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DB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DB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8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B78D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B78DB" w:rsidRPr="008B78DB" w:rsidRDefault="008B78DB" w:rsidP="008B78D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B78DB">
        <w:rPr>
          <w:rFonts w:ascii="Times New Roman" w:hAnsi="Times New Roman" w:cs="Times New Roman"/>
          <w:b/>
          <w:kern w:val="2"/>
          <w:sz w:val="28"/>
          <w:szCs w:val="28"/>
        </w:rPr>
        <w:t>от 28.01.2021    № 33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B78DB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B78DB">
        <w:rPr>
          <w:rFonts w:ascii="Times New Roman" w:hAnsi="Times New Roman" w:cs="Times New Roman"/>
          <w:b/>
          <w:kern w:val="2"/>
          <w:sz w:val="28"/>
          <w:szCs w:val="28"/>
        </w:rPr>
        <w:t xml:space="preserve">О прекращении полномочий старосты деревни Рамушево 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B78DB">
        <w:rPr>
          <w:rFonts w:ascii="Times New Roman" w:hAnsi="Times New Roman" w:cs="Times New Roman"/>
          <w:b/>
          <w:kern w:val="2"/>
          <w:sz w:val="28"/>
          <w:szCs w:val="28"/>
        </w:rPr>
        <w:t>Медниковского сельского поселения</w:t>
      </w:r>
    </w:p>
    <w:p w:rsidR="008B78DB" w:rsidRPr="008B78DB" w:rsidRDefault="008B78DB" w:rsidP="008B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8D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пунктом 8.1. </w:t>
      </w:r>
      <w:r w:rsidRPr="008B78DB">
        <w:rPr>
          <w:rFonts w:ascii="Times New Roman" w:eastAsia="Calibri" w:hAnsi="Times New Roman" w:cs="Times New Roman"/>
          <w:sz w:val="28"/>
          <w:szCs w:val="28"/>
        </w:rPr>
        <w:t>Положения о порядке взаимодействия сельских старост с органами местного самоуправления Медниковского сельского поселения  и подведомственными  им муниципальными учреждениями, утверждённого решением Совета депутатов Медниковского сельского поселения от 25.10.2018 № 160</w:t>
      </w:r>
      <w:r w:rsidRPr="008B78DB">
        <w:rPr>
          <w:rFonts w:ascii="Times New Roman" w:hAnsi="Times New Roman" w:cs="Times New Roman"/>
          <w:sz w:val="28"/>
          <w:szCs w:val="28"/>
        </w:rPr>
        <w:t xml:space="preserve">, на основании личного заявления </w:t>
      </w:r>
    </w:p>
    <w:p w:rsidR="008B78DB" w:rsidRPr="008B78DB" w:rsidRDefault="008B78DB" w:rsidP="008B78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D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</w:t>
      </w:r>
      <w:r w:rsidRPr="008B78DB">
        <w:rPr>
          <w:rFonts w:ascii="Times New Roman" w:hAnsi="Times New Roman" w:cs="Times New Roman"/>
          <w:sz w:val="28"/>
          <w:szCs w:val="28"/>
        </w:rPr>
        <w:t>РЕШИЛ:</w:t>
      </w:r>
    </w:p>
    <w:p w:rsidR="008B78DB" w:rsidRPr="008B78DB" w:rsidRDefault="008B78DB" w:rsidP="008B78D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DB">
        <w:rPr>
          <w:rFonts w:ascii="Times New Roman" w:hAnsi="Times New Roman" w:cs="Times New Roman"/>
          <w:b w:val="0"/>
          <w:sz w:val="28"/>
          <w:szCs w:val="28"/>
        </w:rPr>
        <w:tab/>
        <w:t xml:space="preserve">1. Прекратить полномочия  старосты деревни Рамушево Медниковского сельского поселения  Павловой Любови Александровны. </w:t>
      </w:r>
    </w:p>
    <w:p w:rsidR="008B78DB" w:rsidRPr="008B78DB" w:rsidRDefault="008B78DB" w:rsidP="008B78D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DB">
        <w:rPr>
          <w:rFonts w:ascii="Times New Roman" w:hAnsi="Times New Roman" w:cs="Times New Roman"/>
          <w:b w:val="0"/>
          <w:sz w:val="28"/>
          <w:szCs w:val="28"/>
        </w:rPr>
        <w:tab/>
        <w:t>2. Настоящее решение вступает в силу с момента опубликования.</w:t>
      </w:r>
    </w:p>
    <w:p w:rsidR="008B78DB" w:rsidRPr="008B78DB" w:rsidRDefault="008B78DB" w:rsidP="008B78D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DB">
        <w:rPr>
          <w:rFonts w:ascii="Times New Roman" w:hAnsi="Times New Roman" w:cs="Times New Roman"/>
          <w:b w:val="0"/>
          <w:sz w:val="28"/>
          <w:szCs w:val="28"/>
        </w:rPr>
        <w:tab/>
        <w:t xml:space="preserve">3. Опубликовать настоящее решение в газете «Медниковский вестник» и разместить в информационно-коммуникационной сети «Интернет». </w:t>
      </w:r>
    </w:p>
    <w:p w:rsidR="008B78DB" w:rsidRPr="008B78DB" w:rsidRDefault="008B78DB" w:rsidP="008B78D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78DB" w:rsidRDefault="008B78DB" w:rsidP="008B78D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78DB" w:rsidRPr="008B78DB" w:rsidRDefault="008B78DB" w:rsidP="008B78D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78DB" w:rsidRPr="008B78DB" w:rsidRDefault="008B78DB" w:rsidP="008B78D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8B78DB">
        <w:rPr>
          <w:rFonts w:ascii="Times New Roman" w:hAnsi="Times New Roman"/>
          <w:sz w:val="28"/>
          <w:szCs w:val="28"/>
        </w:rPr>
        <w:t>Глава  администрации</w:t>
      </w:r>
      <w:r w:rsidRPr="008B78DB">
        <w:rPr>
          <w:rFonts w:ascii="Times New Roman" w:hAnsi="Times New Roman"/>
          <w:sz w:val="28"/>
          <w:szCs w:val="28"/>
        </w:rPr>
        <w:tab/>
      </w:r>
      <w:r w:rsidRPr="008B78DB">
        <w:rPr>
          <w:rFonts w:ascii="Times New Roman" w:hAnsi="Times New Roman"/>
          <w:sz w:val="28"/>
          <w:szCs w:val="28"/>
        </w:rPr>
        <w:tab/>
      </w:r>
      <w:r w:rsidRPr="008B78DB">
        <w:rPr>
          <w:rFonts w:ascii="Times New Roman" w:hAnsi="Times New Roman"/>
          <w:sz w:val="28"/>
          <w:szCs w:val="28"/>
        </w:rPr>
        <w:tab/>
      </w:r>
      <w:r w:rsidRPr="008B78DB">
        <w:rPr>
          <w:rFonts w:ascii="Times New Roman" w:hAnsi="Times New Roman"/>
          <w:sz w:val="28"/>
          <w:szCs w:val="28"/>
        </w:rPr>
        <w:tab/>
        <w:t xml:space="preserve">       И.В. Иванова        </w:t>
      </w:r>
    </w:p>
    <w:p w:rsidR="008B78DB" w:rsidRPr="008B78DB" w:rsidRDefault="008B78DB" w:rsidP="008B78D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78DB" w:rsidRDefault="008B78DB" w:rsidP="008B78DB"/>
    <w:p w:rsidR="008B78DB" w:rsidRDefault="008B78DB" w:rsidP="008B78DB"/>
    <w:p w:rsidR="008B78DB" w:rsidRDefault="008B78DB" w:rsidP="008B78DB"/>
    <w:p w:rsidR="008169F6" w:rsidRDefault="008169F6"/>
    <w:sectPr w:rsidR="008169F6" w:rsidSect="00A77687">
      <w:pgSz w:w="11906" w:h="16838"/>
      <w:pgMar w:top="539" w:right="566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8DB"/>
    <w:rsid w:val="008169F6"/>
    <w:rsid w:val="008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B78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B78DB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2021-01-29T12:11:00Z</dcterms:created>
  <dcterms:modified xsi:type="dcterms:W3CDTF">2021-01-29T12:12:00Z</dcterms:modified>
</cp:coreProperties>
</file>