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B9" w:rsidRPr="00FF07B9" w:rsidRDefault="00FF07B9" w:rsidP="00FF07B9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7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FF07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1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7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7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7B9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7B9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07B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F07B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7B9">
        <w:rPr>
          <w:rFonts w:ascii="Times New Roman" w:hAnsi="Times New Roman" w:cs="Times New Roman"/>
          <w:b/>
          <w:sz w:val="28"/>
          <w:szCs w:val="28"/>
        </w:rPr>
        <w:t>от 28.10.2021      № 52</w:t>
      </w:r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7B9">
        <w:rPr>
          <w:rFonts w:ascii="Times New Roman" w:hAnsi="Times New Roman" w:cs="Times New Roman"/>
          <w:sz w:val="28"/>
          <w:szCs w:val="28"/>
        </w:rPr>
        <w:t>д. Медниково</w:t>
      </w:r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     </w:t>
      </w:r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07B9" w:rsidRPr="00FF07B9" w:rsidRDefault="00FF07B9" w:rsidP="00FF07B9">
      <w:pPr>
        <w:pStyle w:val="a4"/>
        <w:jc w:val="center"/>
        <w:rPr>
          <w:b/>
          <w:sz w:val="28"/>
          <w:szCs w:val="28"/>
        </w:rPr>
      </w:pPr>
      <w:r w:rsidRPr="00FF07B9">
        <w:rPr>
          <w:color w:val="000000"/>
          <w:sz w:val="28"/>
          <w:szCs w:val="28"/>
        </w:rPr>
        <w:tab/>
      </w:r>
      <w:r w:rsidRPr="00FF07B9">
        <w:rPr>
          <w:b/>
          <w:bCs/>
          <w:color w:val="000000"/>
          <w:sz w:val="28"/>
          <w:szCs w:val="28"/>
        </w:rPr>
        <w:t xml:space="preserve">Об утверждении Положения </w:t>
      </w:r>
      <w:r w:rsidRPr="00FF07B9">
        <w:rPr>
          <w:b/>
          <w:sz w:val="28"/>
          <w:szCs w:val="28"/>
        </w:rPr>
        <w:t xml:space="preserve">о муниципальном контроле в сфере благоустройства </w:t>
      </w:r>
      <w:r w:rsidRPr="00FF07B9">
        <w:rPr>
          <w:b/>
          <w:bCs/>
          <w:sz w:val="28"/>
          <w:szCs w:val="28"/>
        </w:rPr>
        <w:t xml:space="preserve"> на территории</w:t>
      </w:r>
      <w:r w:rsidRPr="00FF07B9">
        <w:rPr>
          <w:b/>
          <w:sz w:val="28"/>
          <w:szCs w:val="28"/>
        </w:rPr>
        <w:t xml:space="preserve"> Медниковского сельского поселения</w:t>
      </w: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</w:rPr>
      </w:pP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</w:rPr>
      </w:pPr>
    </w:p>
    <w:p w:rsidR="00FF07B9" w:rsidRPr="00FF07B9" w:rsidRDefault="00FF07B9" w:rsidP="00FF07B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7B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</w:t>
      </w:r>
      <w:r w:rsidRPr="00FF07B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F07B9">
        <w:rPr>
          <w:rFonts w:ascii="Times New Roman" w:hAnsi="Times New Roman" w:cs="Times New Roman"/>
          <w:color w:val="000000"/>
          <w:sz w:val="28"/>
          <w:szCs w:val="28"/>
        </w:rPr>
        <w:t>сийской Федерации», Федеральным законом от 6 октября 2003 года  № 131-ФЗ «Об общих принципах организации местного самоуправления в Российской Ф</w:t>
      </w:r>
      <w:r w:rsidRPr="00FF07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F07B9">
        <w:rPr>
          <w:rFonts w:ascii="Times New Roman" w:hAnsi="Times New Roman" w:cs="Times New Roman"/>
          <w:color w:val="000000"/>
          <w:sz w:val="28"/>
          <w:szCs w:val="28"/>
        </w:rPr>
        <w:t xml:space="preserve">дерации», </w:t>
      </w:r>
      <w:r w:rsidRPr="00FF07B9">
        <w:rPr>
          <w:rFonts w:ascii="Times New Roman" w:hAnsi="Times New Roman" w:cs="Times New Roman"/>
          <w:sz w:val="28"/>
          <w:szCs w:val="28"/>
        </w:rPr>
        <w:t xml:space="preserve">Уставом Медниковского сельского поселения Совет депутатов Медниковского сельского поселения </w:t>
      </w:r>
      <w:r w:rsidRPr="00FF07B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F07B9" w:rsidRPr="00FF07B9" w:rsidRDefault="00FF07B9" w:rsidP="00FF07B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7B9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Pr="00FF07B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FF07B9">
        <w:rPr>
          <w:rFonts w:ascii="Times New Roman" w:hAnsi="Times New Roman" w:cs="Times New Roman"/>
          <w:bCs/>
          <w:sz w:val="28"/>
          <w:szCs w:val="28"/>
        </w:rPr>
        <w:t>о муниципальном контроле в сфере благоустро</w:t>
      </w:r>
      <w:r w:rsidRPr="00FF07B9">
        <w:rPr>
          <w:rFonts w:ascii="Times New Roman" w:hAnsi="Times New Roman" w:cs="Times New Roman"/>
          <w:bCs/>
          <w:sz w:val="28"/>
          <w:szCs w:val="28"/>
        </w:rPr>
        <w:t>й</w:t>
      </w:r>
      <w:r w:rsidRPr="00FF07B9">
        <w:rPr>
          <w:rFonts w:ascii="Times New Roman" w:hAnsi="Times New Roman" w:cs="Times New Roman"/>
          <w:bCs/>
          <w:sz w:val="28"/>
          <w:szCs w:val="28"/>
        </w:rPr>
        <w:t>ства на территории</w:t>
      </w:r>
      <w:r w:rsidRPr="00FF07B9">
        <w:rPr>
          <w:rFonts w:ascii="Times New Roman" w:hAnsi="Times New Roman" w:cs="Times New Roman"/>
          <w:sz w:val="28"/>
          <w:szCs w:val="28"/>
        </w:rPr>
        <w:t xml:space="preserve"> Медниковского сельского поселения.</w:t>
      </w:r>
    </w:p>
    <w:p w:rsidR="00FF07B9" w:rsidRPr="00FF07B9" w:rsidRDefault="00FF07B9" w:rsidP="00FF07B9"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7B9">
        <w:rPr>
          <w:rFonts w:ascii="Times New Roman" w:hAnsi="Times New Roman" w:cs="Times New Roman"/>
          <w:sz w:val="28"/>
          <w:szCs w:val="28"/>
        </w:rPr>
        <w:t xml:space="preserve">      </w:t>
      </w:r>
      <w:r w:rsidRPr="00FF07B9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 01.01.2022 года.</w:t>
      </w:r>
    </w:p>
    <w:p w:rsidR="00FF07B9" w:rsidRPr="00FF07B9" w:rsidRDefault="00FF07B9" w:rsidP="00FF07B9">
      <w:pPr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FF07B9">
        <w:rPr>
          <w:rFonts w:ascii="Times New Roman" w:hAnsi="Times New Roman" w:cs="Times New Roman"/>
          <w:sz w:val="28"/>
          <w:szCs w:val="28"/>
        </w:rPr>
        <w:t xml:space="preserve">      </w:t>
      </w:r>
      <w:r w:rsidRPr="00FF07B9">
        <w:rPr>
          <w:rFonts w:ascii="Times New Roman" w:hAnsi="Times New Roman" w:cs="Times New Roman"/>
          <w:sz w:val="28"/>
          <w:szCs w:val="28"/>
        </w:rPr>
        <w:tab/>
        <w:t>3. Опубликовать решение в муниципальной газете «Медниковский вестник» и разместить на официальном сайте Медниковского сельского поселения в сети Интернет.</w:t>
      </w:r>
    </w:p>
    <w:p w:rsidR="00FF07B9" w:rsidRPr="00FF07B9" w:rsidRDefault="00FF07B9" w:rsidP="00FF07B9">
      <w:pPr>
        <w:pStyle w:val="a4"/>
        <w:jc w:val="both"/>
        <w:rPr>
          <w:sz w:val="28"/>
          <w:szCs w:val="28"/>
        </w:rPr>
      </w:pPr>
    </w:p>
    <w:p w:rsidR="00FF07B9" w:rsidRPr="00FF07B9" w:rsidRDefault="00FF07B9" w:rsidP="00FF07B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07B9" w:rsidRPr="00FF07B9" w:rsidRDefault="00FF07B9" w:rsidP="00FF07B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F07B9">
        <w:rPr>
          <w:rFonts w:ascii="Times New Roman" w:hAnsi="Times New Roman"/>
          <w:b/>
          <w:bCs/>
          <w:sz w:val="28"/>
          <w:szCs w:val="28"/>
        </w:rPr>
        <w:t>Глава</w:t>
      </w:r>
      <w:r w:rsidRPr="00FF07B9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поселения                                                       Ю.В. Иванова</w:t>
      </w:r>
    </w:p>
    <w:p w:rsidR="00FF07B9" w:rsidRPr="00FF07B9" w:rsidRDefault="00FF07B9" w:rsidP="00FF07B9">
      <w:pPr>
        <w:pStyle w:val="ConsPlusNormal"/>
        <w:tabs>
          <w:tab w:val="left" w:pos="6135"/>
        </w:tabs>
        <w:jc w:val="right"/>
        <w:rPr>
          <w:rFonts w:ascii="Times New Roman" w:hAnsi="Times New Roman"/>
        </w:rPr>
      </w:pPr>
    </w:p>
    <w:p w:rsidR="00FF07B9" w:rsidRPr="00FF07B9" w:rsidRDefault="00FF07B9" w:rsidP="00FF07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B9" w:rsidRPr="00FF07B9" w:rsidRDefault="00FF07B9" w:rsidP="00FF07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B9" w:rsidRPr="00FF07B9" w:rsidRDefault="00FF07B9" w:rsidP="00FF07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B9" w:rsidRPr="00FF07B9" w:rsidRDefault="00FF07B9" w:rsidP="00FF07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B9" w:rsidRPr="00FF07B9" w:rsidRDefault="00FF07B9" w:rsidP="00FF07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B9" w:rsidRPr="00FF07B9" w:rsidRDefault="00FF07B9" w:rsidP="00FF07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B9" w:rsidRPr="00FF07B9" w:rsidRDefault="00FF07B9" w:rsidP="00FF07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B9" w:rsidRPr="00FF07B9" w:rsidRDefault="00FF07B9" w:rsidP="00FF07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B9" w:rsidRDefault="00FF07B9" w:rsidP="00FF07B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07B9" w:rsidRPr="00FF07B9" w:rsidRDefault="00FF07B9" w:rsidP="00FF07B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07B9" w:rsidRPr="00FF07B9" w:rsidRDefault="00FF07B9" w:rsidP="00FF07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B9" w:rsidRPr="00FF07B9" w:rsidRDefault="00FF07B9" w:rsidP="00FF07B9">
      <w:pPr>
        <w:spacing w:after="0" w:line="240" w:lineRule="auto"/>
        <w:ind w:firstLine="4140"/>
        <w:jc w:val="right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lastRenderedPageBreak/>
        <w:t>Утверждено</w:t>
      </w:r>
    </w:p>
    <w:p w:rsidR="00FF07B9" w:rsidRPr="00FF07B9" w:rsidRDefault="00FF07B9" w:rsidP="00FF07B9">
      <w:pPr>
        <w:spacing w:after="0" w:line="240" w:lineRule="auto"/>
        <w:ind w:firstLine="4140"/>
        <w:jc w:val="right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решением Совета депутатов</w:t>
      </w:r>
    </w:p>
    <w:p w:rsidR="00FF07B9" w:rsidRPr="00FF07B9" w:rsidRDefault="00FF07B9" w:rsidP="00FF07B9">
      <w:pPr>
        <w:spacing w:after="0" w:line="240" w:lineRule="auto"/>
        <w:ind w:firstLine="4140"/>
        <w:jc w:val="right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Медниковского сельского поселения</w:t>
      </w:r>
    </w:p>
    <w:p w:rsidR="00FF07B9" w:rsidRPr="00FF07B9" w:rsidRDefault="00FF07B9" w:rsidP="00FF07B9">
      <w:pPr>
        <w:spacing w:after="0" w:line="240" w:lineRule="auto"/>
        <w:ind w:firstLine="4140"/>
        <w:jc w:val="right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                 от  28.10.2021</w:t>
      </w:r>
      <w:r w:rsidRPr="00FF07B9">
        <w:rPr>
          <w:rFonts w:ascii="Times New Roman" w:hAnsi="Times New Roman" w:cs="Times New Roman"/>
          <w:color w:val="FF0000"/>
        </w:rPr>
        <w:t xml:space="preserve">     </w:t>
      </w:r>
      <w:r w:rsidRPr="00FF07B9">
        <w:rPr>
          <w:rFonts w:ascii="Times New Roman" w:hAnsi="Times New Roman" w:cs="Times New Roman"/>
        </w:rPr>
        <w:t>№ 52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B9" w:rsidRPr="00FF07B9" w:rsidRDefault="00FF07B9" w:rsidP="00FF07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F07B9">
        <w:rPr>
          <w:rFonts w:ascii="Times New Roman" w:hAnsi="Times New Roman" w:cs="Times New Roman"/>
          <w:b/>
        </w:rPr>
        <w:t xml:space="preserve">Положение о муниципальном контроле </w:t>
      </w:r>
      <w:r w:rsidRPr="00FF07B9">
        <w:rPr>
          <w:rFonts w:ascii="Times New Roman" w:hAnsi="Times New Roman" w:cs="Times New Roman"/>
          <w:b/>
          <w:bCs/>
        </w:rPr>
        <w:t>в сфере благоустройства</w:t>
      </w:r>
    </w:p>
    <w:p w:rsidR="00FF07B9" w:rsidRPr="00FF07B9" w:rsidRDefault="00FF07B9" w:rsidP="00FF07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F07B9">
        <w:rPr>
          <w:rFonts w:ascii="Times New Roman" w:hAnsi="Times New Roman" w:cs="Times New Roman"/>
          <w:b/>
          <w:bCs/>
        </w:rPr>
        <w:t xml:space="preserve"> на территории </w:t>
      </w:r>
      <w:r w:rsidRPr="00FF07B9">
        <w:rPr>
          <w:rFonts w:ascii="Times New Roman" w:hAnsi="Times New Roman" w:cs="Times New Roman"/>
          <w:b/>
        </w:rPr>
        <w:t>Медниковского сельского поселения</w:t>
      </w:r>
      <w:r w:rsidRPr="00FF07B9">
        <w:rPr>
          <w:rFonts w:ascii="Times New Roman" w:hAnsi="Times New Roman" w:cs="Times New Roman"/>
          <w:b/>
        </w:rPr>
        <w:tab/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F07B9" w:rsidRPr="00FF07B9" w:rsidRDefault="00FF07B9" w:rsidP="00FF07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  <w:b/>
        </w:rPr>
        <w:t>Общие положения</w:t>
      </w:r>
      <w:r w:rsidRPr="00FF07B9">
        <w:rPr>
          <w:rFonts w:ascii="Times New Roman" w:hAnsi="Times New Roman" w:cs="Times New Roman"/>
        </w:rPr>
        <w:t xml:space="preserve"> 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</w:rPr>
        <w:t>1. Настоящее Положение устанавливает порядок осуществления муниципального контроля в сфере благоустройства на территории Медниковского сельского поселения (далее – муниципальный контроль в сф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ре благоустройства).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  <w:iCs/>
        </w:rPr>
        <w:t>Муниципальный контроль в сфере благоустройства</w:t>
      </w:r>
      <w:r w:rsidRPr="00FF07B9">
        <w:rPr>
          <w:rFonts w:ascii="Times New Roman" w:hAnsi="Times New Roman" w:cs="Times New Roman"/>
        </w:rPr>
        <w:t xml:space="preserve"> осуществляется посредством профилактики нарушений обязательных требований, организ</w:t>
      </w:r>
      <w:r w:rsidRPr="00FF07B9">
        <w:rPr>
          <w:rFonts w:ascii="Times New Roman" w:hAnsi="Times New Roman" w:cs="Times New Roman"/>
        </w:rPr>
        <w:t>а</w:t>
      </w:r>
      <w:r w:rsidRPr="00FF07B9">
        <w:rPr>
          <w:rFonts w:ascii="Times New Roman" w:hAnsi="Times New Roman" w:cs="Times New Roman"/>
        </w:rPr>
        <w:t>ции и проведения контрольных (надзорных) мероприятий, принятия пред</w:t>
      </w:r>
      <w:r w:rsidRPr="00FF07B9">
        <w:rPr>
          <w:rFonts w:ascii="Times New Roman" w:hAnsi="Times New Roman" w:cs="Times New Roman"/>
        </w:rPr>
        <w:t>у</w:t>
      </w:r>
      <w:r w:rsidRPr="00FF07B9">
        <w:rPr>
          <w:rFonts w:ascii="Times New Roman" w:hAnsi="Times New Roman" w:cs="Times New Roman"/>
        </w:rPr>
        <w:t>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2. Предметом </w:t>
      </w:r>
      <w:r w:rsidRPr="00FF07B9">
        <w:rPr>
          <w:rFonts w:ascii="Times New Roman" w:hAnsi="Times New Roman" w:cs="Times New Roman"/>
          <w:iCs/>
        </w:rPr>
        <w:t>муниципального контроля</w:t>
      </w:r>
      <w:r w:rsidRPr="00FF07B9">
        <w:rPr>
          <w:rFonts w:ascii="Times New Roman" w:hAnsi="Times New Roman" w:cs="Times New Roman"/>
        </w:rPr>
        <w:t xml:space="preserve"> в сфере благоустройства явл</w:t>
      </w:r>
      <w:r w:rsidRPr="00FF07B9">
        <w:rPr>
          <w:rFonts w:ascii="Times New Roman" w:hAnsi="Times New Roman" w:cs="Times New Roman"/>
        </w:rPr>
        <w:t>я</w:t>
      </w:r>
      <w:r w:rsidRPr="00FF07B9">
        <w:rPr>
          <w:rFonts w:ascii="Times New Roman" w:hAnsi="Times New Roman" w:cs="Times New Roman"/>
        </w:rPr>
        <w:t>ется соблюдение гражданами, в том числе осуществляющими предприним</w:t>
      </w:r>
      <w:r w:rsidRPr="00FF07B9">
        <w:rPr>
          <w:rFonts w:ascii="Times New Roman" w:hAnsi="Times New Roman" w:cs="Times New Roman"/>
        </w:rPr>
        <w:t>а</w:t>
      </w:r>
      <w:r w:rsidRPr="00FF07B9">
        <w:rPr>
          <w:rFonts w:ascii="Times New Roman" w:hAnsi="Times New Roman" w:cs="Times New Roman"/>
        </w:rPr>
        <w:t>тельскую деятельность, и организациями (далее – контролируемые лица) правил благоустройства территории Медниковского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>ставляемых услуг.</w:t>
      </w:r>
    </w:p>
    <w:p w:rsidR="00FF07B9" w:rsidRPr="00FF07B9" w:rsidRDefault="00FF07B9" w:rsidP="00FF07B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3. </w:t>
      </w:r>
      <w:r w:rsidRPr="00FF07B9">
        <w:rPr>
          <w:rFonts w:ascii="Times New Roman" w:hAnsi="Times New Roman" w:cs="Times New Roman"/>
          <w:iCs/>
        </w:rPr>
        <w:t>Муниципальный контроль в сфере благоустройства</w:t>
      </w:r>
      <w:r w:rsidRPr="00FF07B9">
        <w:rPr>
          <w:rFonts w:ascii="Times New Roman" w:hAnsi="Times New Roman" w:cs="Times New Roman"/>
        </w:rPr>
        <w:t xml:space="preserve"> осуществляется Администрацией Медниковского сельского поселения (далее – </w:t>
      </w:r>
      <w:r w:rsidRPr="00FF07B9">
        <w:rPr>
          <w:rFonts w:ascii="Times New Roman" w:hAnsi="Times New Roman" w:cs="Times New Roman"/>
          <w:iCs/>
        </w:rPr>
        <w:t>Администрация</w:t>
      </w:r>
      <w:r w:rsidRPr="00FF07B9">
        <w:rPr>
          <w:rFonts w:ascii="Times New Roman" w:hAnsi="Times New Roman" w:cs="Times New Roman"/>
        </w:rPr>
        <w:t xml:space="preserve">). 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4.Должностными лицами, уполномоченными осуществлять муниципальный контроль в сфере благоустройства от имени </w:t>
      </w:r>
      <w:r w:rsidRPr="00FF07B9">
        <w:rPr>
          <w:rFonts w:ascii="Times New Roman" w:hAnsi="Times New Roman" w:cs="Times New Roman"/>
          <w:iCs/>
        </w:rPr>
        <w:t>Администрации</w:t>
      </w:r>
      <w:r w:rsidRPr="00FF07B9">
        <w:rPr>
          <w:rFonts w:ascii="Times New Roman" w:hAnsi="Times New Roman" w:cs="Times New Roman"/>
        </w:rPr>
        <w:t>, являются специалисты Админ</w:t>
      </w:r>
      <w:r w:rsidRPr="00FF07B9">
        <w:rPr>
          <w:rFonts w:ascii="Times New Roman" w:hAnsi="Times New Roman" w:cs="Times New Roman"/>
        </w:rPr>
        <w:t>и</w:t>
      </w:r>
      <w:r w:rsidRPr="00FF07B9">
        <w:rPr>
          <w:rFonts w:ascii="Times New Roman" w:hAnsi="Times New Roman" w:cs="Times New Roman"/>
        </w:rPr>
        <w:t>страции, должностными инструкциями которых предусмотрены полномочия по осуществлению муниципального контроля в сфере благоустройства</w:t>
      </w:r>
      <w:proofErr w:type="gramStart"/>
      <w:r w:rsidRPr="00FF07B9">
        <w:rPr>
          <w:rFonts w:ascii="Times New Roman" w:hAnsi="Times New Roman" w:cs="Times New Roman"/>
        </w:rPr>
        <w:t>.</w:t>
      </w:r>
      <w:proofErr w:type="gramEnd"/>
      <w:r w:rsidRPr="00FF07B9">
        <w:rPr>
          <w:rFonts w:ascii="Times New Roman" w:hAnsi="Times New Roman" w:cs="Times New Roman"/>
        </w:rPr>
        <w:t xml:space="preserve"> (</w:t>
      </w:r>
      <w:proofErr w:type="gramStart"/>
      <w:r w:rsidRPr="00FF07B9">
        <w:rPr>
          <w:rFonts w:ascii="Times New Roman" w:hAnsi="Times New Roman" w:cs="Times New Roman"/>
        </w:rPr>
        <w:t>д</w:t>
      </w:r>
      <w:proofErr w:type="gramEnd"/>
      <w:r w:rsidRPr="00FF07B9">
        <w:rPr>
          <w:rFonts w:ascii="Times New Roman" w:hAnsi="Times New Roman" w:cs="Times New Roman"/>
        </w:rPr>
        <w:t>алее – Должностные лица).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Должностным лицом </w:t>
      </w:r>
      <w:r w:rsidRPr="00FF07B9">
        <w:rPr>
          <w:rFonts w:ascii="Times New Roman" w:hAnsi="Times New Roman" w:cs="Times New Roman"/>
          <w:iCs/>
        </w:rPr>
        <w:t>Администрации</w:t>
      </w:r>
      <w:r w:rsidRPr="00FF07B9">
        <w:rPr>
          <w:rFonts w:ascii="Times New Roman" w:hAnsi="Times New Roman" w:cs="Times New Roman"/>
          <w:i/>
        </w:rPr>
        <w:t>,</w:t>
      </w:r>
      <w:r w:rsidRPr="00FF07B9">
        <w:rPr>
          <w:rFonts w:ascii="Times New Roman" w:hAnsi="Times New Roman" w:cs="Times New Roman"/>
        </w:rPr>
        <w:t xml:space="preserve"> уполномоченным на принятие решения о проведении контрольных (надзо</w:t>
      </w:r>
      <w:r w:rsidRPr="00FF07B9">
        <w:rPr>
          <w:rFonts w:ascii="Times New Roman" w:hAnsi="Times New Roman" w:cs="Times New Roman"/>
        </w:rPr>
        <w:t>р</w:t>
      </w:r>
      <w:r w:rsidRPr="00FF07B9">
        <w:rPr>
          <w:rFonts w:ascii="Times New Roman" w:hAnsi="Times New Roman" w:cs="Times New Roman"/>
        </w:rPr>
        <w:t>ных) мероприятий, является</w:t>
      </w:r>
      <w:r w:rsidRPr="00FF07B9">
        <w:rPr>
          <w:rFonts w:ascii="Times New Roman" w:hAnsi="Times New Roman" w:cs="Times New Roman"/>
          <w:i/>
        </w:rPr>
        <w:t xml:space="preserve"> </w:t>
      </w:r>
      <w:r w:rsidRPr="00FF07B9">
        <w:rPr>
          <w:rFonts w:ascii="Times New Roman" w:hAnsi="Times New Roman" w:cs="Times New Roman"/>
          <w:iCs/>
        </w:rPr>
        <w:t>Глава</w:t>
      </w:r>
      <w:r w:rsidRPr="00FF07B9">
        <w:rPr>
          <w:rFonts w:ascii="Times New Roman" w:hAnsi="Times New Roman" w:cs="Times New Roman"/>
          <w:i/>
        </w:rPr>
        <w:t xml:space="preserve"> </w:t>
      </w:r>
      <w:r w:rsidRPr="00FF07B9">
        <w:rPr>
          <w:rFonts w:ascii="Times New Roman" w:hAnsi="Times New Roman" w:cs="Times New Roman"/>
          <w:iCs/>
        </w:rPr>
        <w:t>администрации, а в случае его отсутствия заместитель Главы Администрации (далее – Уполн</w:t>
      </w:r>
      <w:r w:rsidRPr="00FF07B9">
        <w:rPr>
          <w:rFonts w:ascii="Times New Roman" w:hAnsi="Times New Roman" w:cs="Times New Roman"/>
          <w:iCs/>
        </w:rPr>
        <w:t>о</w:t>
      </w:r>
      <w:r w:rsidRPr="00FF07B9">
        <w:rPr>
          <w:rFonts w:ascii="Times New Roman" w:hAnsi="Times New Roman" w:cs="Times New Roman"/>
          <w:iCs/>
        </w:rPr>
        <w:t>моченные лица).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5. Должностные лица, при осуществлении </w:t>
      </w:r>
      <w:r w:rsidRPr="00FF07B9">
        <w:rPr>
          <w:rFonts w:ascii="Times New Roman" w:hAnsi="Times New Roman" w:cs="Times New Roman"/>
          <w:iCs/>
        </w:rPr>
        <w:t>муниципального контроля в сфере благоустройства</w:t>
      </w:r>
      <w:r w:rsidRPr="00FF07B9">
        <w:rPr>
          <w:rFonts w:ascii="Times New Roman" w:hAnsi="Times New Roman" w:cs="Times New Roman"/>
        </w:rPr>
        <w:t>, имеют права, обязанности и несут ответственность в соответствии с Федеральным законом от 31.07.2020 № 248-ФЗ «О госуда</w:t>
      </w:r>
      <w:r w:rsidRPr="00FF07B9">
        <w:rPr>
          <w:rFonts w:ascii="Times New Roman" w:hAnsi="Times New Roman" w:cs="Times New Roman"/>
        </w:rPr>
        <w:t>р</w:t>
      </w:r>
      <w:r w:rsidRPr="00FF07B9">
        <w:rPr>
          <w:rFonts w:ascii="Times New Roman" w:hAnsi="Times New Roman" w:cs="Times New Roman"/>
        </w:rPr>
        <w:t>ственном контроле (надзоре) и муниципальном контроле в Российской Фед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рации» и иными федеральными законами.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Должностные лица, наряду с правами, установленными Федеральным законом от 31.07.2020 № 248-ФЗ «О государственном контроле (надзоре) и муниципальном контроле в Российской Федерации», имеет право: </w:t>
      </w: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07B9">
        <w:rPr>
          <w:rFonts w:ascii="Times New Roman" w:hAnsi="Times New Roman"/>
          <w:sz w:val="24"/>
          <w:szCs w:val="24"/>
        </w:rPr>
        <w:t>запрашивать в соответствии со своей компетенцией и безвозмездно получать от федеральных органов исполнительной власти и их территориальных органов, органов исполнительной власти субъектов Российской Федерации, органов местного самоуправления необходимые для проведения контрольных (надзорных) мероприятий сведения и материалы, в том числе документы, удостоверяющие права на земельные участки и находящиеся на них объекты, а также сведения о лицах, использующих земельные участки и находящиеся</w:t>
      </w:r>
      <w:proofErr w:type="gramEnd"/>
      <w:r w:rsidRPr="00FF07B9">
        <w:rPr>
          <w:rFonts w:ascii="Times New Roman" w:hAnsi="Times New Roman"/>
          <w:sz w:val="24"/>
          <w:szCs w:val="24"/>
        </w:rPr>
        <w:t xml:space="preserve"> на них объекты, в части, относящейся к предмету контроля;</w:t>
      </w: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F07B9">
        <w:rPr>
          <w:rFonts w:ascii="Times New Roman" w:hAnsi="Times New Roman"/>
          <w:sz w:val="24"/>
          <w:szCs w:val="24"/>
        </w:rPr>
        <w:t>привлекать в установленном порядке для проведения контрольных (надзорных) мероприятий специалистов, экспертов, свидетелей;</w:t>
      </w: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F07B9">
        <w:rPr>
          <w:rFonts w:ascii="Times New Roman" w:hAnsi="Times New Roman"/>
          <w:sz w:val="24"/>
          <w:szCs w:val="24"/>
        </w:rPr>
        <w:t>обращаться в органы прокуратуры, органы полиции за содействием в установлении лиц, виновных в нарушении обязательных требований;</w:t>
      </w: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F07B9">
        <w:rPr>
          <w:rFonts w:ascii="Times New Roman" w:hAnsi="Times New Roman"/>
          <w:sz w:val="24"/>
          <w:szCs w:val="24"/>
        </w:rPr>
        <w:t xml:space="preserve">возбуждать дела об административном правонарушении и составлять протоколы </w:t>
      </w:r>
      <w:proofErr w:type="gramStart"/>
      <w:r w:rsidRPr="00FF07B9">
        <w:rPr>
          <w:rFonts w:ascii="Times New Roman" w:hAnsi="Times New Roman"/>
          <w:sz w:val="24"/>
          <w:szCs w:val="24"/>
        </w:rPr>
        <w:t>об административном правонарушении в соответствии с кодексом Российской Федерации об административных правонарушениях в порядке</w:t>
      </w:r>
      <w:proofErr w:type="gramEnd"/>
      <w:r w:rsidRPr="00FF07B9">
        <w:rPr>
          <w:rFonts w:ascii="Times New Roman" w:hAnsi="Times New Roman"/>
          <w:sz w:val="24"/>
          <w:szCs w:val="24"/>
        </w:rPr>
        <w:t>, установленном законодательством Российской Федерации.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lastRenderedPageBreak/>
        <w:t>Должностные лица, наряду с обязанностями, установленными Фед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ральным законом № 248-ФЗ, обязаны:</w:t>
      </w: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F07B9">
        <w:rPr>
          <w:rFonts w:ascii="Times New Roman" w:hAnsi="Times New Roman"/>
          <w:sz w:val="24"/>
          <w:szCs w:val="24"/>
        </w:rPr>
        <w:t>обеспечивать качественную подготовку материалов при оформлении результатов контрольного (надзорного) мероприятия, в срок передавать материалы о нарушениях обязательных требований в соответствующие органы для рассмотрения вопроса о привлечении виновных лиц к ответственности;</w:t>
      </w: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F07B9">
        <w:rPr>
          <w:rFonts w:ascii="Times New Roman" w:hAnsi="Times New Roman"/>
          <w:sz w:val="24"/>
          <w:szCs w:val="24"/>
        </w:rPr>
        <w:t xml:space="preserve">выдавать предписание об устранении нарушений с указанием сроков их устранения по форме, утверждаемой постановлением Администрации, принимать меры по </w:t>
      </w:r>
      <w:proofErr w:type="gramStart"/>
      <w:r w:rsidRPr="00FF07B9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FF07B9">
        <w:rPr>
          <w:rFonts w:ascii="Times New Roman" w:hAnsi="Times New Roman"/>
          <w:sz w:val="24"/>
          <w:szCs w:val="24"/>
        </w:rPr>
        <w:t xml:space="preserve"> устранением выявленных нарушений, их предупреждению, а также меры по привлечению лиц, допустивших выявленные нарушения, к ответственности.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6. </w:t>
      </w:r>
      <w:r w:rsidRPr="00FF07B9">
        <w:rPr>
          <w:rFonts w:ascii="Times New Roman" w:hAnsi="Times New Roman" w:cs="Times New Roman"/>
          <w:iCs/>
        </w:rPr>
        <w:t>Муниципальный контроль в сфере благоустройства</w:t>
      </w:r>
      <w:r w:rsidRPr="00FF07B9">
        <w:rPr>
          <w:rFonts w:ascii="Times New Roman" w:hAnsi="Times New Roman" w:cs="Times New Roman"/>
        </w:rPr>
        <w:t xml:space="preserve"> осуществляется </w:t>
      </w:r>
      <w:r w:rsidRPr="00FF07B9">
        <w:rPr>
          <w:rFonts w:ascii="Times New Roman" w:hAnsi="Times New Roman" w:cs="Times New Roman"/>
          <w:iCs/>
        </w:rPr>
        <w:t>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</w:t>
      </w:r>
      <w:r w:rsidRPr="00FF07B9">
        <w:rPr>
          <w:rFonts w:ascii="Times New Roman" w:hAnsi="Times New Roman" w:cs="Times New Roman"/>
          <w:iCs/>
        </w:rPr>
        <w:t>н</w:t>
      </w:r>
      <w:r w:rsidRPr="00FF07B9">
        <w:rPr>
          <w:rFonts w:ascii="Times New Roman" w:hAnsi="Times New Roman" w:cs="Times New Roman"/>
          <w:iCs/>
        </w:rPr>
        <w:t>но-правовых форм, органов государственной власти и органов местного с</w:t>
      </w:r>
      <w:r w:rsidRPr="00FF07B9">
        <w:rPr>
          <w:rFonts w:ascii="Times New Roman" w:hAnsi="Times New Roman" w:cs="Times New Roman"/>
          <w:iCs/>
        </w:rPr>
        <w:t>а</w:t>
      </w:r>
      <w:r w:rsidRPr="00FF07B9">
        <w:rPr>
          <w:rFonts w:ascii="Times New Roman" w:hAnsi="Times New Roman" w:cs="Times New Roman"/>
          <w:iCs/>
        </w:rPr>
        <w:t>моуправления</w:t>
      </w:r>
      <w:r w:rsidRPr="00FF07B9">
        <w:rPr>
          <w:rFonts w:ascii="Times New Roman" w:hAnsi="Times New Roman" w:cs="Times New Roman"/>
          <w:i/>
        </w:rPr>
        <w:t xml:space="preserve"> </w:t>
      </w:r>
      <w:r w:rsidRPr="00FF07B9">
        <w:rPr>
          <w:rFonts w:ascii="Times New Roman" w:hAnsi="Times New Roman" w:cs="Times New Roman"/>
        </w:rPr>
        <w:t>(далее - контролируемые лица).</w:t>
      </w:r>
      <w:r w:rsidRPr="00FF07B9">
        <w:rPr>
          <w:rFonts w:ascii="Times New Roman" w:hAnsi="Times New Roman" w:cs="Times New Roman"/>
          <w:i/>
        </w:rPr>
        <w:t xml:space="preserve"> 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</w:rPr>
        <w:t>7. Объектами муниципального контроля в сфере благоустройства я</w:t>
      </w:r>
      <w:r w:rsidRPr="00FF07B9">
        <w:rPr>
          <w:rFonts w:ascii="Times New Roman" w:hAnsi="Times New Roman" w:cs="Times New Roman"/>
        </w:rPr>
        <w:t>в</w:t>
      </w:r>
      <w:r w:rsidRPr="00FF07B9">
        <w:rPr>
          <w:rFonts w:ascii="Times New Roman" w:hAnsi="Times New Roman" w:cs="Times New Roman"/>
        </w:rPr>
        <w:t>ляются: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iCs/>
        </w:rPr>
        <w:t>1) деятельность, действия (бездействие) граждан и организаций, в ра</w:t>
      </w:r>
      <w:r w:rsidRPr="00FF07B9">
        <w:rPr>
          <w:rFonts w:ascii="Times New Roman" w:hAnsi="Times New Roman" w:cs="Times New Roman"/>
          <w:iCs/>
        </w:rPr>
        <w:t>м</w:t>
      </w:r>
      <w:r w:rsidRPr="00FF07B9">
        <w:rPr>
          <w:rFonts w:ascii="Times New Roman" w:hAnsi="Times New Roman" w:cs="Times New Roman"/>
          <w:iCs/>
        </w:rPr>
        <w:t>ках которых должны соблюдаться обязательные требования в сфере благ</w:t>
      </w:r>
      <w:r w:rsidRPr="00FF07B9">
        <w:rPr>
          <w:rFonts w:ascii="Times New Roman" w:hAnsi="Times New Roman" w:cs="Times New Roman"/>
          <w:iCs/>
        </w:rPr>
        <w:t>о</w:t>
      </w:r>
      <w:r w:rsidRPr="00FF07B9">
        <w:rPr>
          <w:rFonts w:ascii="Times New Roman" w:hAnsi="Times New Roman" w:cs="Times New Roman"/>
          <w:iCs/>
        </w:rPr>
        <w:t>устройства,  в том числе предъявляемые к гражданам и организациям, ос</w:t>
      </w:r>
      <w:r w:rsidRPr="00FF07B9">
        <w:rPr>
          <w:rFonts w:ascii="Times New Roman" w:hAnsi="Times New Roman" w:cs="Times New Roman"/>
          <w:iCs/>
        </w:rPr>
        <w:t>у</w:t>
      </w:r>
      <w:r w:rsidRPr="00FF07B9">
        <w:rPr>
          <w:rFonts w:ascii="Times New Roman" w:hAnsi="Times New Roman" w:cs="Times New Roman"/>
          <w:iCs/>
        </w:rPr>
        <w:t>ществляющим деятельность, действия (бездействие);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FF07B9">
        <w:rPr>
          <w:rFonts w:ascii="Times New Roman" w:hAnsi="Times New Roman" w:cs="Times New Roman"/>
          <w:iCs/>
        </w:rPr>
        <w:t>2) здания, помещения, сооружения, линейные объекты, земельные и лесные участки, оборудование, устройства, предметы, материалы, тран</w:t>
      </w:r>
      <w:r w:rsidRPr="00FF07B9">
        <w:rPr>
          <w:rFonts w:ascii="Times New Roman" w:hAnsi="Times New Roman" w:cs="Times New Roman"/>
          <w:iCs/>
        </w:rPr>
        <w:t>с</w:t>
      </w:r>
      <w:r w:rsidRPr="00FF07B9">
        <w:rPr>
          <w:rFonts w:ascii="Times New Roman" w:hAnsi="Times New Roman" w:cs="Times New Roman"/>
          <w:iCs/>
        </w:rPr>
        <w:t>портные средства и другие объекты, которыми граждане и организации вл</w:t>
      </w:r>
      <w:r w:rsidRPr="00FF07B9">
        <w:rPr>
          <w:rFonts w:ascii="Times New Roman" w:hAnsi="Times New Roman" w:cs="Times New Roman"/>
          <w:iCs/>
        </w:rPr>
        <w:t>а</w:t>
      </w:r>
      <w:r w:rsidRPr="00FF07B9">
        <w:rPr>
          <w:rFonts w:ascii="Times New Roman" w:hAnsi="Times New Roman" w:cs="Times New Roman"/>
          <w:iCs/>
        </w:rPr>
        <w:t>деют и (или) пользуются и к которым  предъявляются обязательные требов</w:t>
      </w:r>
      <w:r w:rsidRPr="00FF07B9">
        <w:rPr>
          <w:rFonts w:ascii="Times New Roman" w:hAnsi="Times New Roman" w:cs="Times New Roman"/>
          <w:iCs/>
        </w:rPr>
        <w:t>а</w:t>
      </w:r>
      <w:r w:rsidRPr="00FF07B9">
        <w:rPr>
          <w:rFonts w:ascii="Times New Roman" w:hAnsi="Times New Roman" w:cs="Times New Roman"/>
          <w:iCs/>
        </w:rPr>
        <w:t>ния в сфере благоустройства (далее – объекты контроля).</w:t>
      </w:r>
      <w:proofErr w:type="gramEnd"/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8. </w:t>
      </w:r>
      <w:r w:rsidRPr="00FF07B9">
        <w:rPr>
          <w:rFonts w:ascii="Times New Roman" w:hAnsi="Times New Roman" w:cs="Times New Roman"/>
          <w:iCs/>
        </w:rPr>
        <w:t>Администрация</w:t>
      </w:r>
      <w:r w:rsidRPr="00FF07B9">
        <w:rPr>
          <w:rFonts w:ascii="Times New Roman" w:hAnsi="Times New Roman" w:cs="Times New Roman"/>
        </w:rPr>
        <w:t xml:space="preserve"> осущест</w:t>
      </w:r>
      <w:r w:rsidRPr="00FF07B9">
        <w:rPr>
          <w:rFonts w:ascii="Times New Roman" w:hAnsi="Times New Roman" w:cs="Times New Roman"/>
        </w:rPr>
        <w:t>в</w:t>
      </w:r>
      <w:r w:rsidRPr="00FF07B9">
        <w:rPr>
          <w:rFonts w:ascii="Times New Roman" w:hAnsi="Times New Roman" w:cs="Times New Roman"/>
        </w:rPr>
        <w:t xml:space="preserve">ляет учет объектов контроля. </w:t>
      </w:r>
      <w:r w:rsidRPr="00FF07B9">
        <w:rPr>
          <w:rFonts w:ascii="Times New Roman" w:hAnsi="Times New Roman" w:cs="Times New Roman"/>
          <w:bCs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FF07B9">
        <w:rPr>
          <w:rFonts w:ascii="Times New Roman" w:hAnsi="Times New Roman" w:cs="Times New Roman"/>
        </w:rPr>
        <w:t xml:space="preserve">утверждаемой </w:t>
      </w:r>
      <w:r w:rsidRPr="00FF07B9">
        <w:rPr>
          <w:rFonts w:ascii="Times New Roman" w:hAnsi="Times New Roman" w:cs="Times New Roman"/>
          <w:iCs/>
        </w:rPr>
        <w:t>постановлением администрации</w:t>
      </w:r>
      <w:r w:rsidRPr="00FF07B9">
        <w:rPr>
          <w:rFonts w:ascii="Times New Roman" w:hAnsi="Times New Roman" w:cs="Times New Roman"/>
        </w:rPr>
        <w:t>. Должностными лицами</w:t>
      </w:r>
      <w:r w:rsidRPr="00FF07B9">
        <w:rPr>
          <w:rFonts w:ascii="Times New Roman" w:hAnsi="Times New Roman" w:cs="Times New Roman"/>
          <w:i/>
        </w:rPr>
        <w:t xml:space="preserve"> </w:t>
      </w:r>
      <w:r w:rsidRPr="00FF07B9">
        <w:rPr>
          <w:rFonts w:ascii="Times New Roman" w:hAnsi="Times New Roman" w:cs="Times New Roman"/>
        </w:rPr>
        <w:t>обеспечивается актуальность св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 xml:space="preserve">дений об объектах контроля в журнале учета объектов контроля. </w:t>
      </w: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F07B9">
        <w:rPr>
          <w:rFonts w:ascii="Times New Roman" w:hAnsi="Times New Roman"/>
          <w:sz w:val="24"/>
          <w:szCs w:val="24"/>
        </w:rPr>
        <w:t xml:space="preserve">При сборе, обработке, анализе и учете сведений об объектах контроля для целей их учета </w:t>
      </w:r>
      <w:r w:rsidRPr="00FF07B9">
        <w:rPr>
          <w:rFonts w:ascii="Times New Roman" w:hAnsi="Times New Roman"/>
          <w:iCs/>
          <w:sz w:val="24"/>
          <w:szCs w:val="24"/>
        </w:rPr>
        <w:t>должностные лица</w:t>
      </w:r>
      <w:r w:rsidRPr="00FF07B9">
        <w:rPr>
          <w:rFonts w:ascii="Times New Roman" w:hAnsi="Times New Roman"/>
          <w:sz w:val="24"/>
          <w:szCs w:val="24"/>
        </w:rPr>
        <w:t xml:space="preserve"> используют информацию, полученную по итогам проведения контрольных мероприятий, информацию, получаемую в рамках межведомственного взаимодействия, а также общедоступную информацию. </w:t>
      </w: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F07B9">
        <w:rPr>
          <w:rFonts w:ascii="Times New Roman" w:hAnsi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9. К отношениям, связанным с осуществлением </w:t>
      </w:r>
      <w:r w:rsidRPr="00FF07B9">
        <w:rPr>
          <w:rFonts w:ascii="Times New Roman" w:hAnsi="Times New Roman" w:cs="Times New Roman"/>
          <w:i/>
        </w:rPr>
        <w:t xml:space="preserve"> </w:t>
      </w:r>
      <w:r w:rsidRPr="00FF07B9">
        <w:rPr>
          <w:rFonts w:ascii="Times New Roman" w:hAnsi="Times New Roman" w:cs="Times New Roman"/>
          <w:iCs/>
        </w:rPr>
        <w:t>муниципального ко</w:t>
      </w:r>
      <w:r w:rsidRPr="00FF07B9">
        <w:rPr>
          <w:rFonts w:ascii="Times New Roman" w:hAnsi="Times New Roman" w:cs="Times New Roman"/>
          <w:iCs/>
        </w:rPr>
        <w:t>н</w:t>
      </w:r>
      <w:r w:rsidRPr="00FF07B9">
        <w:rPr>
          <w:rFonts w:ascii="Times New Roman" w:hAnsi="Times New Roman" w:cs="Times New Roman"/>
          <w:iCs/>
        </w:rPr>
        <w:t>троля в сфере благоустройства</w:t>
      </w:r>
      <w:r w:rsidRPr="00FF07B9">
        <w:rPr>
          <w:rFonts w:ascii="Times New Roman" w:hAnsi="Times New Roman" w:cs="Times New Roman"/>
        </w:rPr>
        <w:t>, организацией и проведением профилактич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ских мероприятий, контрольных (надзорных) мероприятий применяются п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 xml:space="preserve">ложения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</w:rPr>
      </w:pPr>
      <w:r w:rsidRPr="00FF07B9">
        <w:rPr>
          <w:rFonts w:ascii="Times New Roman" w:hAnsi="Times New Roman" w:cs="Times New Roman"/>
          <w:b/>
        </w:rPr>
        <w:t xml:space="preserve">Профилактика рисков причинения вреда (ущерба) охраняемым законом ценностям при осуществлении </w:t>
      </w:r>
      <w:r w:rsidRPr="00FF07B9">
        <w:rPr>
          <w:rFonts w:ascii="Times New Roman" w:hAnsi="Times New Roman" w:cs="Times New Roman"/>
          <w:b/>
          <w:i/>
        </w:rPr>
        <w:t xml:space="preserve"> </w:t>
      </w:r>
      <w:r w:rsidRPr="00FF07B9">
        <w:rPr>
          <w:rFonts w:ascii="Times New Roman" w:hAnsi="Times New Roman" w:cs="Times New Roman"/>
          <w:b/>
          <w:iCs/>
        </w:rPr>
        <w:t>муниципального контроля в сфере благоустройства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10. Профилактические мероприятия проводятся </w:t>
      </w:r>
      <w:r w:rsidRPr="00FF07B9">
        <w:rPr>
          <w:rFonts w:ascii="Times New Roman" w:hAnsi="Times New Roman" w:cs="Times New Roman"/>
          <w:iCs/>
        </w:rPr>
        <w:t xml:space="preserve">администрацией </w:t>
      </w:r>
      <w:r w:rsidRPr="00FF07B9">
        <w:rPr>
          <w:rFonts w:ascii="Times New Roman" w:hAnsi="Times New Roman" w:cs="Times New Roman"/>
        </w:rPr>
        <w:t>в целях стимулирования доброс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>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>приятий.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11.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</w:t>
      </w:r>
      <w:r w:rsidRPr="00FF07B9">
        <w:rPr>
          <w:rFonts w:ascii="Times New Roman" w:hAnsi="Times New Roman" w:cs="Times New Roman"/>
        </w:rPr>
        <w:t>и</w:t>
      </w:r>
      <w:r w:rsidRPr="00FF07B9">
        <w:rPr>
          <w:rFonts w:ascii="Times New Roman" w:hAnsi="Times New Roman" w:cs="Times New Roman"/>
        </w:rPr>
        <w:t>страции в соответствии с законодательством.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bookmarkStart w:id="0" w:name="P85"/>
      <w:bookmarkEnd w:id="0"/>
      <w:r w:rsidRPr="00FF07B9">
        <w:rPr>
          <w:rFonts w:ascii="Times New Roman" w:hAnsi="Times New Roman" w:cs="Times New Roman"/>
        </w:rPr>
        <w:t>12. При осуществлении муниципального контроля могут проводиться следующие виды профилактических мероприятий:</w:t>
      </w:r>
    </w:p>
    <w:p w:rsidR="00FF07B9" w:rsidRPr="00FF07B9" w:rsidRDefault="00FF07B9" w:rsidP="00FF07B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iCs/>
        </w:rPr>
        <w:t>1) информирование;</w:t>
      </w:r>
    </w:p>
    <w:p w:rsidR="00FF07B9" w:rsidRPr="00FF07B9" w:rsidRDefault="00FF07B9" w:rsidP="00FF07B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iCs/>
        </w:rPr>
        <w:t>2) обобщение правоприменительной практики;</w:t>
      </w:r>
    </w:p>
    <w:p w:rsidR="00FF07B9" w:rsidRPr="00FF07B9" w:rsidRDefault="00FF07B9" w:rsidP="00FF07B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iCs/>
        </w:rPr>
        <w:t>3) объявление предостережения;</w:t>
      </w:r>
    </w:p>
    <w:p w:rsidR="00FF07B9" w:rsidRPr="00FF07B9" w:rsidRDefault="00FF07B9" w:rsidP="00FF07B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  <w:iCs/>
        </w:rPr>
        <w:t>4) консультирование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lastRenderedPageBreak/>
        <w:t xml:space="preserve">13. </w:t>
      </w:r>
      <w:proofErr w:type="gramStart"/>
      <w:r w:rsidRPr="00FF07B9">
        <w:rPr>
          <w:rFonts w:ascii="Times New Roman" w:hAnsi="Times New Roman" w:cs="Times New Roman"/>
        </w:rPr>
        <w:t>Информирование осуществляется посредством размещения свед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 xml:space="preserve">ний, предусмотренных </w:t>
      </w:r>
      <w:hyperlink r:id="rId5" w:history="1">
        <w:r w:rsidRPr="00FF07B9">
          <w:rPr>
            <w:rStyle w:val="a3"/>
            <w:rFonts w:ascii="Times New Roman" w:hAnsi="Times New Roman" w:cs="Times New Roman"/>
          </w:rPr>
          <w:t>частью 3 статьи 46</w:t>
        </w:r>
      </w:hyperlink>
      <w:r w:rsidRPr="00FF07B9">
        <w:rPr>
          <w:rFonts w:ascii="Times New Roman" w:hAnsi="Times New Roman" w:cs="Times New Roman"/>
        </w:rPr>
        <w:t xml:space="preserve"> Федерального закона от 31.07.2020 № 248-ФЗ «О государственном контроле (надзоре) и муниципальном контр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>ле в Российской Федерации» на официальном сайте администрации в информационно-телекоммуникационной сети «Инте</w:t>
      </w:r>
      <w:r w:rsidRPr="00FF07B9">
        <w:rPr>
          <w:rFonts w:ascii="Times New Roman" w:hAnsi="Times New Roman" w:cs="Times New Roman"/>
        </w:rPr>
        <w:t>р</w:t>
      </w:r>
      <w:r w:rsidRPr="00FF07B9">
        <w:rPr>
          <w:rFonts w:ascii="Times New Roman" w:hAnsi="Times New Roman" w:cs="Times New Roman"/>
        </w:rPr>
        <w:t>нет» (далее – сети «Интернет»), в средствах массовой информации, через личные кабинеты контролируемых лиц в государственных информационных сист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мах (при их наличии) и в иных формах.</w:t>
      </w:r>
      <w:proofErr w:type="gramEnd"/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Размещенные сведения на указанном официальном сайте поддержив</w:t>
      </w:r>
      <w:r w:rsidRPr="00FF07B9">
        <w:rPr>
          <w:rFonts w:ascii="Times New Roman" w:hAnsi="Times New Roman" w:cs="Times New Roman"/>
        </w:rPr>
        <w:t>а</w:t>
      </w:r>
      <w:r w:rsidRPr="00FF07B9">
        <w:rPr>
          <w:rFonts w:ascii="Times New Roman" w:hAnsi="Times New Roman" w:cs="Times New Roman"/>
        </w:rPr>
        <w:t>ются в актуальном состоянии и обновляются в срок не позднее 5 рабочих дней с момента их изменения.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Должностные лица, ответственные за размещение информации, предусмотренной настоящим Положением, определяются </w:t>
      </w:r>
      <w:r w:rsidRPr="00FF07B9">
        <w:rPr>
          <w:rFonts w:ascii="Times New Roman" w:hAnsi="Times New Roman" w:cs="Times New Roman"/>
          <w:iCs/>
        </w:rPr>
        <w:t>распоряжением админ</w:t>
      </w:r>
      <w:r w:rsidRPr="00FF07B9">
        <w:rPr>
          <w:rFonts w:ascii="Times New Roman" w:hAnsi="Times New Roman" w:cs="Times New Roman"/>
          <w:iCs/>
        </w:rPr>
        <w:t>и</w:t>
      </w:r>
      <w:r w:rsidRPr="00FF07B9">
        <w:rPr>
          <w:rFonts w:ascii="Times New Roman" w:hAnsi="Times New Roman" w:cs="Times New Roman"/>
          <w:iCs/>
        </w:rPr>
        <w:t>страции.</w:t>
      </w:r>
    </w:p>
    <w:p w:rsidR="00FF07B9" w:rsidRPr="00FF07B9" w:rsidRDefault="00FF07B9" w:rsidP="00FF07B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14. Обобщение правоприменительной практики осуществляется администрацией  посредством сбора и анализа данных о проведенных контрольных (надзорных) мероприятиях и их результатах.</w:t>
      </w:r>
    </w:p>
    <w:p w:rsidR="00FF07B9" w:rsidRPr="00FF07B9" w:rsidRDefault="00FF07B9" w:rsidP="00FF07B9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</w:rPr>
        <w:t>По итогам обобщения правоприменительной практики администрацией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</w:t>
      </w:r>
      <w:r w:rsidRPr="00FF07B9">
        <w:rPr>
          <w:rFonts w:ascii="Times New Roman" w:hAnsi="Times New Roman" w:cs="Times New Roman"/>
        </w:rPr>
        <w:t>а</w:t>
      </w:r>
      <w:r w:rsidRPr="00FF07B9">
        <w:rPr>
          <w:rFonts w:ascii="Times New Roman" w:hAnsi="Times New Roman" w:cs="Times New Roman"/>
        </w:rPr>
        <w:t xml:space="preserve">ются в срок до 1 июля года, следующего за отчетным годом, на официальном сайте </w:t>
      </w:r>
      <w:hyperlink r:id="rId6" w:history="1">
        <w:r w:rsidRPr="00FF07B9">
          <w:rPr>
            <w:rStyle w:val="a3"/>
            <w:rFonts w:ascii="Times New Roman" w:hAnsi="Times New Roman" w:cs="Times New Roman"/>
          </w:rPr>
          <w:t>http://www.mednikovoadm.ru/</w:t>
        </w:r>
      </w:hyperlink>
      <w:r w:rsidRPr="00FF07B9">
        <w:rPr>
          <w:rFonts w:ascii="Times New Roman" w:hAnsi="Times New Roman" w:cs="Times New Roman"/>
          <w:color w:val="FF0000"/>
        </w:rPr>
        <w:t xml:space="preserve"> </w:t>
      </w:r>
      <w:r w:rsidRPr="00FF07B9">
        <w:rPr>
          <w:rFonts w:ascii="Times New Roman" w:hAnsi="Times New Roman" w:cs="Times New Roman"/>
        </w:rPr>
        <w:t>в сети "Интернет".</w:t>
      </w:r>
    </w:p>
    <w:p w:rsidR="00FF07B9" w:rsidRPr="00FF07B9" w:rsidRDefault="00FF07B9" w:rsidP="00FF07B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  <w:iCs/>
        </w:rPr>
        <w:t>15.</w:t>
      </w:r>
      <w:r w:rsidRPr="00FF07B9">
        <w:rPr>
          <w:rFonts w:ascii="Times New Roman" w:hAnsi="Times New Roman" w:cs="Times New Roman"/>
          <w:i/>
        </w:rPr>
        <w:t xml:space="preserve"> </w:t>
      </w:r>
      <w:proofErr w:type="gramStart"/>
      <w:r w:rsidRPr="00FF07B9">
        <w:rPr>
          <w:rFonts w:ascii="Times New Roman" w:hAnsi="Times New Roman" w:cs="Times New Roman"/>
        </w:rPr>
        <w:t>Предостережение о недопустимости нарушения обязательных требований (далее - предостережение) объявляется контролируемому лицу в сл</w:t>
      </w:r>
      <w:r w:rsidRPr="00FF07B9">
        <w:rPr>
          <w:rFonts w:ascii="Times New Roman" w:hAnsi="Times New Roman" w:cs="Times New Roman"/>
        </w:rPr>
        <w:t>у</w:t>
      </w:r>
      <w:r w:rsidRPr="00FF07B9">
        <w:rPr>
          <w:rFonts w:ascii="Times New Roman" w:hAnsi="Times New Roman" w:cs="Times New Roman"/>
        </w:rPr>
        <w:t>чае наличия у  органа муниципального контроля в сфере благоустройства сведений о готовящихся нарушениях обязательных требований и (или) в сл</w:t>
      </w:r>
      <w:r w:rsidRPr="00FF07B9">
        <w:rPr>
          <w:rFonts w:ascii="Times New Roman" w:hAnsi="Times New Roman" w:cs="Times New Roman"/>
        </w:rPr>
        <w:t>у</w:t>
      </w:r>
      <w:r w:rsidRPr="00FF07B9">
        <w:rPr>
          <w:rFonts w:ascii="Times New Roman" w:hAnsi="Times New Roman" w:cs="Times New Roman"/>
        </w:rPr>
        <w:t xml:space="preserve">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proofErr w:type="gramEnd"/>
    </w:p>
    <w:p w:rsidR="00FF07B9" w:rsidRPr="00FF07B9" w:rsidRDefault="00FF07B9" w:rsidP="00FF07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F07B9">
        <w:rPr>
          <w:rFonts w:ascii="Times New Roman" w:hAnsi="Times New Roman" w:cs="Times New Roman"/>
        </w:rPr>
        <w:t>Предостережение о недопустимости нарушения обязательных требов</w:t>
      </w:r>
      <w:r w:rsidRPr="00FF07B9">
        <w:rPr>
          <w:rFonts w:ascii="Times New Roman" w:hAnsi="Times New Roman" w:cs="Times New Roman"/>
        </w:rPr>
        <w:t>а</w:t>
      </w:r>
      <w:r w:rsidRPr="00FF07B9">
        <w:rPr>
          <w:rFonts w:ascii="Times New Roman" w:hAnsi="Times New Roman" w:cs="Times New Roman"/>
        </w:rPr>
        <w:t>ний должно содержать указание на соответствующие обязательные требов</w:t>
      </w:r>
      <w:r w:rsidRPr="00FF07B9">
        <w:rPr>
          <w:rFonts w:ascii="Times New Roman" w:hAnsi="Times New Roman" w:cs="Times New Roman"/>
        </w:rPr>
        <w:t>а</w:t>
      </w:r>
      <w:r w:rsidRPr="00FF07B9">
        <w:rPr>
          <w:rFonts w:ascii="Times New Roman" w:hAnsi="Times New Roman" w:cs="Times New Roman"/>
        </w:rPr>
        <w:t>ния, предусматривающий их нормативный правовой акт, информацию о том, какие конкретно действия (бездействие) контролируемого лица могут прив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сти или приводят к нарушению обязательных требований, а также предлож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ние о принятии мер по обеспечению соблюдения данных требований и не может содержать требование представления контролируемым лицом свед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ний и документов.</w:t>
      </w:r>
      <w:proofErr w:type="gramEnd"/>
    </w:p>
    <w:p w:rsidR="00FF07B9" w:rsidRPr="00FF07B9" w:rsidRDefault="00FF07B9" w:rsidP="00FF07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Форма предостережение о недопустимости нарушения обязательных требований утверждена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Должностное лицо регистрирует предостережение в журнале учета объявленных предостережений с присвоением регистрационного номера, форма которого утверждается постановлением администрации. 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Журнал учета объявленных предостережений ведется в электронном виде.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Возражение направляется должностному лицу, объявившему предост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режение, не позднее 15 календарных дней с момента получения предостер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жения через личные кабинеты контролируемых лиц в государственных информационных системах или почтовым отправлением (в случае направл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ния на бумажном носителе).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а) наименование контролируемого лица;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б) сведения об объекте контроля;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в) дата и номер предостережения, направленного в адрес контролиру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мого лица;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г) обоснование позиции, доводы в отношении указанных в предостер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FF07B9">
        <w:rPr>
          <w:rFonts w:ascii="Times New Roman" w:hAnsi="Times New Roman" w:cs="Times New Roman"/>
        </w:rPr>
        <w:t>д</w:t>
      </w:r>
      <w:proofErr w:type="spellEnd"/>
      <w:r w:rsidRPr="00FF07B9">
        <w:rPr>
          <w:rFonts w:ascii="Times New Roman" w:hAnsi="Times New Roman" w:cs="Times New Roman"/>
        </w:rPr>
        <w:t>) желаемый способ получения ответа по итогам рассмотрения возр</w:t>
      </w:r>
      <w:r w:rsidRPr="00FF07B9">
        <w:rPr>
          <w:rFonts w:ascii="Times New Roman" w:hAnsi="Times New Roman" w:cs="Times New Roman"/>
        </w:rPr>
        <w:t>а</w:t>
      </w:r>
      <w:r w:rsidRPr="00FF07B9">
        <w:rPr>
          <w:rFonts w:ascii="Times New Roman" w:hAnsi="Times New Roman" w:cs="Times New Roman"/>
        </w:rPr>
        <w:t>жения;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е) фамилию, имя, отчество </w:t>
      </w:r>
      <w:proofErr w:type="gramStart"/>
      <w:r w:rsidRPr="00FF07B9">
        <w:rPr>
          <w:rFonts w:ascii="Times New Roman" w:hAnsi="Times New Roman" w:cs="Times New Roman"/>
        </w:rPr>
        <w:t>направившего</w:t>
      </w:r>
      <w:proofErr w:type="gramEnd"/>
      <w:r w:rsidRPr="00FF07B9">
        <w:rPr>
          <w:rFonts w:ascii="Times New Roman" w:hAnsi="Times New Roman" w:cs="Times New Roman"/>
        </w:rPr>
        <w:t xml:space="preserve"> возражение;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ж) дату направления возражения.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lastRenderedPageBreak/>
        <w:t>Возражение рассматривается должностным лицом, объявившим пред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>стережение не позднее 10 дней с момента получения таких возражений.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В случае принятия представленных контролируемым лицом в возраж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ниях доводов должностное лицо аннулирует направленное предостережение с соответствующей отметкой в журнале учета объявленных предостереж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ний.</w:t>
      </w:r>
    </w:p>
    <w:p w:rsidR="00FF07B9" w:rsidRPr="00FF07B9" w:rsidRDefault="00FF07B9" w:rsidP="00FF07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Должностными лицами осуществляется учет объявленных ими предостережений о недопустимости нарушения обязательных требований, и и</w:t>
      </w:r>
      <w:r w:rsidRPr="00FF07B9">
        <w:rPr>
          <w:rFonts w:ascii="Times New Roman" w:hAnsi="Times New Roman" w:cs="Times New Roman"/>
        </w:rPr>
        <w:t>с</w:t>
      </w:r>
      <w:r w:rsidRPr="00FF07B9">
        <w:rPr>
          <w:rFonts w:ascii="Times New Roman" w:hAnsi="Times New Roman" w:cs="Times New Roman"/>
        </w:rPr>
        <w:t>пользуют соответствующие данные для проведения иных профилактических мероприятий и контрольных (надзорных) мероприятий.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1" w:name="P146"/>
      <w:bookmarkEnd w:id="1"/>
      <w:r w:rsidRPr="00FF07B9">
        <w:rPr>
          <w:rFonts w:ascii="Times New Roman" w:hAnsi="Times New Roman" w:cs="Times New Roman"/>
        </w:rPr>
        <w:t>16. Консультирование контролируемых лиц и их представителей ос</w:t>
      </w:r>
      <w:r w:rsidRPr="00FF07B9">
        <w:rPr>
          <w:rFonts w:ascii="Times New Roman" w:hAnsi="Times New Roman" w:cs="Times New Roman"/>
        </w:rPr>
        <w:t>у</w:t>
      </w:r>
      <w:r w:rsidRPr="00FF07B9">
        <w:rPr>
          <w:rFonts w:ascii="Times New Roman" w:hAnsi="Times New Roman" w:cs="Times New Roman"/>
        </w:rPr>
        <w:t>ществляется должностным лицом, по обращениям контролируемых лиц и их представителей по вопросам, связанным с организацией и осуществлением муниципального контроля в сфере благоустройства.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Консультирование осуществляется без взимания платы.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Консультирование может осуществляться уполномоченным </w:t>
      </w:r>
      <w:r w:rsidRPr="00FF07B9">
        <w:rPr>
          <w:rFonts w:ascii="Times New Roman" w:hAnsi="Times New Roman" w:cs="Times New Roman"/>
          <w:iCs/>
        </w:rPr>
        <w:t>лицом л</w:t>
      </w:r>
      <w:r w:rsidRPr="00FF07B9">
        <w:rPr>
          <w:rFonts w:ascii="Times New Roman" w:hAnsi="Times New Roman" w:cs="Times New Roman"/>
          <w:iCs/>
        </w:rPr>
        <w:t>и</w:t>
      </w:r>
      <w:r w:rsidRPr="00FF07B9">
        <w:rPr>
          <w:rFonts w:ascii="Times New Roman" w:hAnsi="Times New Roman" w:cs="Times New Roman"/>
          <w:iCs/>
        </w:rPr>
        <w:t>бо</w:t>
      </w:r>
      <w:r w:rsidRPr="00FF07B9">
        <w:rPr>
          <w:rFonts w:ascii="Times New Roman" w:hAnsi="Times New Roman" w:cs="Times New Roman"/>
          <w:i/>
        </w:rPr>
        <w:t xml:space="preserve"> </w:t>
      </w:r>
      <w:r w:rsidRPr="00FF07B9">
        <w:rPr>
          <w:rFonts w:ascii="Times New Roman" w:hAnsi="Times New Roman" w:cs="Times New Roman"/>
        </w:rPr>
        <w:t xml:space="preserve">должностным лицом  по телефону, посредством </w:t>
      </w:r>
      <w:proofErr w:type="spellStart"/>
      <w:r w:rsidRPr="00FF07B9">
        <w:rPr>
          <w:rFonts w:ascii="Times New Roman" w:hAnsi="Times New Roman" w:cs="Times New Roman"/>
        </w:rPr>
        <w:t>видео-конференц-связи</w:t>
      </w:r>
      <w:proofErr w:type="spellEnd"/>
      <w:r w:rsidRPr="00FF07B9">
        <w:rPr>
          <w:rFonts w:ascii="Times New Roman" w:hAnsi="Times New Roman" w:cs="Times New Roman"/>
        </w:rPr>
        <w:t>, либо в ходе проведения профилактических мероприятий, контрольных (надзорных) мероприятий.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Время консультирования не должно превышать 15 минут.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</w:rPr>
        <w:t>Консультирование осуществляется по следующим вопросам: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iCs/>
        </w:rPr>
        <w:t>1) организация и осуществление муниципального контроля в сфере благоустройства;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  <w:iCs/>
        </w:rPr>
        <w:t>2) порядок осуществления профилактических, контрольных (надзо</w:t>
      </w:r>
      <w:r w:rsidRPr="00FF07B9">
        <w:rPr>
          <w:rFonts w:ascii="Times New Roman" w:hAnsi="Times New Roman" w:cs="Times New Roman"/>
          <w:iCs/>
        </w:rPr>
        <w:t>р</w:t>
      </w:r>
      <w:r w:rsidRPr="00FF07B9">
        <w:rPr>
          <w:rFonts w:ascii="Times New Roman" w:hAnsi="Times New Roman" w:cs="Times New Roman"/>
          <w:iCs/>
        </w:rPr>
        <w:t>ных) мероприятий, установленных настоящим положением.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</w:rPr>
        <w:t>Консультирование в письменной форме осуществляется должностным лицом в следующих случаях: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iCs/>
        </w:rPr>
        <w:t>1) контролируемым лицом представлен письменный запрос о пред</w:t>
      </w:r>
      <w:r w:rsidRPr="00FF07B9">
        <w:rPr>
          <w:rFonts w:ascii="Times New Roman" w:hAnsi="Times New Roman" w:cs="Times New Roman"/>
          <w:iCs/>
        </w:rPr>
        <w:t>о</w:t>
      </w:r>
      <w:r w:rsidRPr="00FF07B9">
        <w:rPr>
          <w:rFonts w:ascii="Times New Roman" w:hAnsi="Times New Roman" w:cs="Times New Roman"/>
          <w:iCs/>
        </w:rPr>
        <w:t>ставлении письменного ответа по вопросам консультирования;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iCs/>
        </w:rPr>
        <w:t>2) за время консультирования предоставить ответ на поставленные в</w:t>
      </w:r>
      <w:r w:rsidRPr="00FF07B9">
        <w:rPr>
          <w:rFonts w:ascii="Times New Roman" w:hAnsi="Times New Roman" w:cs="Times New Roman"/>
          <w:iCs/>
        </w:rPr>
        <w:t>о</w:t>
      </w:r>
      <w:r w:rsidRPr="00FF07B9">
        <w:rPr>
          <w:rFonts w:ascii="Times New Roman" w:hAnsi="Times New Roman" w:cs="Times New Roman"/>
          <w:iCs/>
        </w:rPr>
        <w:t>просы невозможно;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  <w:iCs/>
        </w:rPr>
        <w:t>3) ответ на поставленные вопросы требует дополнительного запроса сведений от органов власти или иных лиц.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</w:rPr>
        <w:t xml:space="preserve">Если поставленные во время консультирования вопросы не </w:t>
      </w:r>
      <w:proofErr w:type="gramStart"/>
      <w:r w:rsidRPr="00FF07B9">
        <w:rPr>
          <w:rFonts w:ascii="Times New Roman" w:hAnsi="Times New Roman" w:cs="Times New Roman"/>
        </w:rPr>
        <w:t>относятся к муниципальному контролю в сфере благоустройства даются</w:t>
      </w:r>
      <w:proofErr w:type="gramEnd"/>
      <w:r w:rsidRPr="00FF07B9">
        <w:rPr>
          <w:rFonts w:ascii="Times New Roman" w:hAnsi="Times New Roman" w:cs="Times New Roman"/>
        </w:rPr>
        <w:t xml:space="preserve"> необходимые разъяснения по обращению в соответствующие органы власти или к соотве</w:t>
      </w:r>
      <w:r w:rsidRPr="00FF07B9">
        <w:rPr>
          <w:rFonts w:ascii="Times New Roman" w:hAnsi="Times New Roman" w:cs="Times New Roman"/>
        </w:rPr>
        <w:t>т</w:t>
      </w:r>
      <w:r w:rsidRPr="00FF07B9">
        <w:rPr>
          <w:rFonts w:ascii="Times New Roman" w:hAnsi="Times New Roman" w:cs="Times New Roman"/>
        </w:rPr>
        <w:t>ствующим должностным лицам.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  <w:iCs/>
        </w:rPr>
        <w:t>Должностные лица</w:t>
      </w:r>
      <w:r w:rsidRPr="00FF07B9">
        <w:rPr>
          <w:rFonts w:ascii="Times New Roman" w:hAnsi="Times New Roman" w:cs="Times New Roman"/>
          <w:i/>
        </w:rPr>
        <w:t xml:space="preserve"> </w:t>
      </w:r>
      <w:r w:rsidRPr="00FF07B9">
        <w:rPr>
          <w:rFonts w:ascii="Times New Roman" w:hAnsi="Times New Roman" w:cs="Times New Roman"/>
        </w:rPr>
        <w:t xml:space="preserve"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Pr="00FF07B9">
        <w:rPr>
          <w:rFonts w:ascii="Times New Roman" w:hAnsi="Times New Roman" w:cs="Times New Roman"/>
          <w:iCs/>
        </w:rPr>
        <w:t>постановлением администрации. Журнал консультирования ведется в электро</w:t>
      </w:r>
      <w:r w:rsidRPr="00FF07B9">
        <w:rPr>
          <w:rFonts w:ascii="Times New Roman" w:hAnsi="Times New Roman" w:cs="Times New Roman"/>
          <w:iCs/>
        </w:rPr>
        <w:t>н</w:t>
      </w:r>
      <w:r w:rsidRPr="00FF07B9">
        <w:rPr>
          <w:rFonts w:ascii="Times New Roman" w:hAnsi="Times New Roman" w:cs="Times New Roman"/>
          <w:iCs/>
        </w:rPr>
        <w:t>ной форме.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При проведении консультирования во время контрольных (надзорных) мероприятий запись о проведенной консультации отражается в акте ко</w:t>
      </w:r>
      <w:r w:rsidRPr="00FF07B9">
        <w:rPr>
          <w:rFonts w:ascii="Times New Roman" w:hAnsi="Times New Roman" w:cs="Times New Roman"/>
        </w:rPr>
        <w:t>н</w:t>
      </w:r>
      <w:r w:rsidRPr="00FF07B9">
        <w:rPr>
          <w:rFonts w:ascii="Times New Roman" w:hAnsi="Times New Roman" w:cs="Times New Roman"/>
        </w:rPr>
        <w:t>трольного (надзорного) мероприятия.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В случае</w:t>
      </w:r>
      <w:proofErr w:type="gramStart"/>
      <w:r w:rsidRPr="00FF07B9">
        <w:rPr>
          <w:rFonts w:ascii="Times New Roman" w:hAnsi="Times New Roman" w:cs="Times New Roman"/>
        </w:rPr>
        <w:t>,</w:t>
      </w:r>
      <w:proofErr w:type="gramEnd"/>
      <w:r w:rsidRPr="00FF07B9">
        <w:rPr>
          <w:rFonts w:ascii="Times New Roman" w:hAnsi="Times New Roman" w:cs="Times New Roman"/>
        </w:rPr>
        <w:t xml:space="preserve"> если в течение календарного года поступило пять и более о</w:t>
      </w:r>
      <w:r w:rsidRPr="00FF07B9">
        <w:rPr>
          <w:rFonts w:ascii="Times New Roman" w:hAnsi="Times New Roman" w:cs="Times New Roman"/>
        </w:rPr>
        <w:t>д</w:t>
      </w:r>
      <w:r w:rsidRPr="00FF07B9">
        <w:rPr>
          <w:rFonts w:ascii="Times New Roman" w:hAnsi="Times New Roman" w:cs="Times New Roman"/>
        </w:rPr>
        <w:t>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FF07B9" w:rsidRPr="00FF07B9" w:rsidRDefault="00FF07B9" w:rsidP="00FF07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FF07B9">
        <w:rPr>
          <w:rFonts w:ascii="Times New Roman" w:hAnsi="Times New Roman" w:cs="Times New Roman"/>
          <w:b/>
        </w:rPr>
        <w:t>Порядок организации муниципального контроля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</w:rPr>
        <w:t xml:space="preserve">17. </w:t>
      </w:r>
      <w:r w:rsidRPr="00FF07B9">
        <w:rPr>
          <w:rFonts w:ascii="Times New Roman" w:hAnsi="Times New Roman" w:cs="Times New Roman"/>
          <w:bCs/>
          <w:iCs/>
        </w:rPr>
        <w:t xml:space="preserve">В рамках осуществления </w:t>
      </w:r>
      <w:r w:rsidRPr="00FF07B9">
        <w:rPr>
          <w:rFonts w:ascii="Times New Roman" w:hAnsi="Times New Roman" w:cs="Times New Roman"/>
        </w:rPr>
        <w:t>муниципального контроля в сфере благоустройства при взаимодействии с контролируемым лицом</w:t>
      </w:r>
      <w:r w:rsidRPr="00FF07B9">
        <w:rPr>
          <w:rFonts w:ascii="Times New Roman" w:hAnsi="Times New Roman" w:cs="Times New Roman"/>
          <w:bCs/>
          <w:iCs/>
        </w:rPr>
        <w:t xml:space="preserve"> проводятся след</w:t>
      </w:r>
      <w:r w:rsidRPr="00FF07B9">
        <w:rPr>
          <w:rFonts w:ascii="Times New Roman" w:hAnsi="Times New Roman" w:cs="Times New Roman"/>
          <w:bCs/>
          <w:iCs/>
        </w:rPr>
        <w:t>у</w:t>
      </w:r>
      <w:r w:rsidRPr="00FF07B9">
        <w:rPr>
          <w:rFonts w:ascii="Times New Roman" w:hAnsi="Times New Roman" w:cs="Times New Roman"/>
          <w:bCs/>
          <w:iCs/>
        </w:rPr>
        <w:t>ющие контрольные (надзорные) мероприятия: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iCs/>
        </w:rPr>
        <w:t>1) инспекционный визит;</w:t>
      </w:r>
    </w:p>
    <w:p w:rsidR="00FF07B9" w:rsidRPr="00FF07B9" w:rsidRDefault="00FF07B9" w:rsidP="00FF07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iCs/>
        </w:rPr>
        <w:t>2) документарная проверка;</w:t>
      </w:r>
    </w:p>
    <w:p w:rsidR="00FF07B9" w:rsidRPr="00FF07B9" w:rsidRDefault="00FF07B9" w:rsidP="00FF07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  <w:iCs/>
        </w:rPr>
        <w:t>3) выездная проверка.</w:t>
      </w:r>
    </w:p>
    <w:p w:rsidR="00FF07B9" w:rsidRPr="00FF07B9" w:rsidRDefault="00FF07B9" w:rsidP="00FF07B9">
      <w:pPr>
        <w:pStyle w:val="NoSpacing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07B9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FF07B9" w:rsidRPr="00FF07B9" w:rsidRDefault="00FF07B9" w:rsidP="00FF07B9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iCs/>
        </w:rPr>
        <w:t>- наблюдение за соблюдением обязательных требований (мониторинг безопасности);</w:t>
      </w:r>
    </w:p>
    <w:p w:rsidR="00FF07B9" w:rsidRPr="00FF07B9" w:rsidRDefault="00FF07B9" w:rsidP="00FF07B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  <w:iCs/>
        </w:rPr>
        <w:t>- выездное обследование.</w:t>
      </w:r>
    </w:p>
    <w:p w:rsidR="00FF07B9" w:rsidRPr="00FF07B9" w:rsidRDefault="00FF07B9" w:rsidP="00FF07B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lastRenderedPageBreak/>
        <w:t>Контрольные (надзорные) мероприятия без взаимодействия проводятся на основании заданий уполномоченного лица. Форма такого задания уполномоченного лица утверждается постановлением администрации.</w:t>
      </w:r>
    </w:p>
    <w:p w:rsidR="00FF07B9" w:rsidRPr="00FF07B9" w:rsidRDefault="00FF07B9" w:rsidP="00FF07B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18. Контрольные (надзорные) мероприятия, за исключением контрол</w:t>
      </w:r>
      <w:r w:rsidRPr="00FF07B9">
        <w:rPr>
          <w:rFonts w:ascii="Times New Roman" w:hAnsi="Times New Roman" w:cs="Times New Roman"/>
        </w:rPr>
        <w:t>ь</w:t>
      </w:r>
      <w:r w:rsidRPr="00FF07B9">
        <w:rPr>
          <w:rFonts w:ascii="Times New Roman" w:hAnsi="Times New Roman" w:cs="Times New Roman"/>
        </w:rPr>
        <w:t xml:space="preserve">ных (надзорных) мероприятий без взаимодействия, могут проводиться на внеплановой основе. 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Плановые контрольные (надзорные) мероприятия при осуществлении </w:t>
      </w:r>
      <w:r w:rsidRPr="00FF07B9">
        <w:rPr>
          <w:rFonts w:ascii="Times New Roman" w:hAnsi="Times New Roman" w:cs="Times New Roman"/>
          <w:iCs/>
        </w:rPr>
        <w:t>муниципального контроля в сфере благоустройства</w:t>
      </w:r>
      <w:r w:rsidRPr="00FF07B9">
        <w:rPr>
          <w:rFonts w:ascii="Times New Roman" w:hAnsi="Times New Roman" w:cs="Times New Roman"/>
          <w:i/>
        </w:rPr>
        <w:t xml:space="preserve"> </w:t>
      </w:r>
      <w:r w:rsidRPr="00FF07B9">
        <w:rPr>
          <w:rFonts w:ascii="Times New Roman" w:hAnsi="Times New Roman" w:cs="Times New Roman"/>
        </w:rPr>
        <w:t>не проводятся.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19. Внеплановые контрольные (надзорные) мероприятия проводятся при наличии оснований, предусмотренных </w:t>
      </w:r>
      <w:hyperlink r:id="rId7" w:history="1">
        <w:r w:rsidRPr="00FF07B9">
          <w:rPr>
            <w:rStyle w:val="a3"/>
            <w:rFonts w:ascii="Times New Roman" w:hAnsi="Times New Roman" w:cs="Times New Roman"/>
          </w:rPr>
          <w:t>пунктами 1</w:t>
        </w:r>
      </w:hyperlink>
      <w:r w:rsidRPr="00FF07B9">
        <w:rPr>
          <w:rFonts w:ascii="Times New Roman" w:hAnsi="Times New Roman" w:cs="Times New Roman"/>
        </w:rPr>
        <w:t xml:space="preserve">, </w:t>
      </w:r>
      <w:hyperlink r:id="rId8" w:history="1">
        <w:r w:rsidRPr="00FF07B9">
          <w:rPr>
            <w:rStyle w:val="a3"/>
            <w:rFonts w:ascii="Times New Roman" w:hAnsi="Times New Roman" w:cs="Times New Roman"/>
          </w:rPr>
          <w:t>3</w:t>
        </w:r>
      </w:hyperlink>
      <w:r w:rsidRPr="00FF07B9">
        <w:rPr>
          <w:rFonts w:ascii="Times New Roman" w:hAnsi="Times New Roman" w:cs="Times New Roman"/>
        </w:rPr>
        <w:t xml:space="preserve">, </w:t>
      </w:r>
      <w:hyperlink r:id="rId9" w:history="1">
        <w:r w:rsidRPr="00FF07B9">
          <w:rPr>
            <w:rStyle w:val="a3"/>
            <w:rFonts w:ascii="Times New Roman" w:hAnsi="Times New Roman" w:cs="Times New Roman"/>
          </w:rPr>
          <w:t>4</w:t>
        </w:r>
      </w:hyperlink>
      <w:r w:rsidRPr="00FF07B9">
        <w:rPr>
          <w:rFonts w:ascii="Times New Roman" w:hAnsi="Times New Roman" w:cs="Times New Roman"/>
        </w:rPr>
        <w:t xml:space="preserve">, </w:t>
      </w:r>
      <w:hyperlink r:id="rId10" w:history="1">
        <w:r w:rsidRPr="00FF07B9">
          <w:rPr>
            <w:rStyle w:val="a3"/>
            <w:rFonts w:ascii="Times New Roman" w:hAnsi="Times New Roman" w:cs="Times New Roman"/>
          </w:rPr>
          <w:t>5 части 1 статьи 57</w:t>
        </w:r>
      </w:hyperlink>
      <w:r w:rsidRPr="00FF07B9">
        <w:rPr>
          <w:rFonts w:ascii="Times New Roman" w:hAnsi="Times New Roman" w:cs="Times New Roman"/>
        </w:rPr>
        <w:t xml:space="preserve"> Федерального закона от 31.07.2020 № 248-ФЗ «О государственном ко</w:t>
      </w:r>
      <w:r w:rsidRPr="00FF07B9">
        <w:rPr>
          <w:rFonts w:ascii="Times New Roman" w:hAnsi="Times New Roman" w:cs="Times New Roman"/>
        </w:rPr>
        <w:t>н</w:t>
      </w:r>
      <w:r w:rsidRPr="00FF07B9">
        <w:rPr>
          <w:rFonts w:ascii="Times New Roman" w:hAnsi="Times New Roman" w:cs="Times New Roman"/>
        </w:rPr>
        <w:t>троле (надзоре) и муниципальном контроле в Российской Федерации».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Конкретный вид и содержание внепланового контрольного (надзорн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>го) мероприятия (перечень контрольных (надзорных) действий) устанавлив</w:t>
      </w:r>
      <w:r w:rsidRPr="00FF07B9">
        <w:rPr>
          <w:rFonts w:ascii="Times New Roman" w:hAnsi="Times New Roman" w:cs="Times New Roman"/>
        </w:rPr>
        <w:t>а</w:t>
      </w:r>
      <w:r w:rsidRPr="00FF07B9">
        <w:rPr>
          <w:rFonts w:ascii="Times New Roman" w:hAnsi="Times New Roman" w:cs="Times New Roman"/>
        </w:rPr>
        <w:t>ется в решении о проведении внепланового контрольного (надзорного) мер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 xml:space="preserve">приятия. 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FF07B9" w:rsidRPr="00FF07B9" w:rsidRDefault="00FF07B9" w:rsidP="00FF07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F07B9">
        <w:rPr>
          <w:rFonts w:ascii="Times New Roman" w:hAnsi="Times New Roman" w:cs="Times New Roman"/>
          <w:b/>
        </w:rPr>
        <w:t>Контрольные (надзорные) мероприятия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F07B9">
        <w:rPr>
          <w:rFonts w:ascii="Times New Roman" w:hAnsi="Times New Roman" w:cs="Times New Roman"/>
          <w:bCs/>
        </w:rPr>
        <w:t>20. Инспекционный визит проводится по месту нахождения (осущест</w:t>
      </w:r>
      <w:r w:rsidRPr="00FF07B9">
        <w:rPr>
          <w:rFonts w:ascii="Times New Roman" w:hAnsi="Times New Roman" w:cs="Times New Roman"/>
          <w:bCs/>
        </w:rPr>
        <w:t>в</w:t>
      </w:r>
      <w:r w:rsidRPr="00FF07B9">
        <w:rPr>
          <w:rFonts w:ascii="Times New Roman" w:hAnsi="Times New Roman" w:cs="Times New Roman"/>
          <w:bCs/>
        </w:rPr>
        <w:t>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FF07B9">
        <w:rPr>
          <w:rFonts w:ascii="Times New Roman" w:hAnsi="Times New Roman" w:cs="Times New Roman"/>
          <w:bCs/>
        </w:rPr>
        <w:t>В ходе инспекционного визита могут совершаться следующие ко</w:t>
      </w:r>
      <w:r w:rsidRPr="00FF07B9">
        <w:rPr>
          <w:rFonts w:ascii="Times New Roman" w:hAnsi="Times New Roman" w:cs="Times New Roman"/>
          <w:bCs/>
        </w:rPr>
        <w:t>н</w:t>
      </w:r>
      <w:r w:rsidRPr="00FF07B9">
        <w:rPr>
          <w:rFonts w:ascii="Times New Roman" w:hAnsi="Times New Roman" w:cs="Times New Roman"/>
          <w:bCs/>
        </w:rPr>
        <w:t>трольные (надзорные) действия: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FF07B9">
        <w:rPr>
          <w:rFonts w:ascii="Times New Roman" w:hAnsi="Times New Roman" w:cs="Times New Roman"/>
          <w:bCs/>
          <w:iCs/>
        </w:rPr>
        <w:t>осмотр;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FF07B9">
        <w:rPr>
          <w:rFonts w:ascii="Times New Roman" w:hAnsi="Times New Roman" w:cs="Times New Roman"/>
          <w:bCs/>
          <w:iCs/>
        </w:rPr>
        <w:t>опрос;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bCs/>
          <w:iCs/>
        </w:rPr>
        <w:t>получение письменных объяснений;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FF07B9">
        <w:rPr>
          <w:rFonts w:ascii="Times New Roman" w:hAnsi="Times New Roman" w:cs="Times New Roman"/>
          <w:iCs/>
        </w:rPr>
        <w:t>инструментальное обследование.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F07B9">
        <w:rPr>
          <w:rFonts w:ascii="Times New Roman" w:hAnsi="Times New Roman" w:cs="Times New Roman"/>
          <w:bCs/>
          <w:iCs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</w:t>
      </w:r>
      <w:r w:rsidRPr="00FF07B9">
        <w:rPr>
          <w:rFonts w:ascii="Times New Roman" w:hAnsi="Times New Roman" w:cs="Times New Roman"/>
          <w:bCs/>
          <w:iCs/>
        </w:rPr>
        <w:t>б</w:t>
      </w:r>
      <w:r w:rsidRPr="00FF07B9">
        <w:rPr>
          <w:rFonts w:ascii="Times New Roman" w:hAnsi="Times New Roman" w:cs="Times New Roman"/>
          <w:bCs/>
          <w:iCs/>
        </w:rPr>
        <w:t>ленных структурных подразделений) либо объекта контроля.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  <w:bCs/>
        </w:rPr>
        <w:t>Инспекционный визит проводится без предварительного уведомления контролируемого лица.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F07B9">
        <w:rPr>
          <w:rFonts w:ascii="Times New Roman" w:hAnsi="Times New Roman" w:cs="Times New Roman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>жет превышать один рабочий день.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  <w:bCs/>
        </w:rPr>
        <w:t>21</w:t>
      </w:r>
      <w:r w:rsidRPr="00FF07B9">
        <w:rPr>
          <w:rFonts w:ascii="Times New Roman" w:hAnsi="Times New Roman" w:cs="Times New Roman"/>
        </w:rPr>
        <w:t>. В ходе документарной проверки рассматриваются документы контролируемых лиц, имеющиеся в распоряжении</w:t>
      </w:r>
      <w:r w:rsidRPr="00FF07B9">
        <w:rPr>
          <w:rFonts w:ascii="Times New Roman" w:hAnsi="Times New Roman" w:cs="Times New Roman"/>
          <w:bCs/>
        </w:rPr>
        <w:t xml:space="preserve"> </w:t>
      </w:r>
      <w:r w:rsidRPr="00FF07B9">
        <w:rPr>
          <w:rFonts w:ascii="Times New Roman" w:hAnsi="Times New Roman" w:cs="Times New Roman"/>
          <w:bCs/>
          <w:iCs/>
        </w:rPr>
        <w:t>администрации</w:t>
      </w:r>
      <w:r w:rsidRPr="00FF07B9">
        <w:rPr>
          <w:rFonts w:ascii="Times New Roman" w:hAnsi="Times New Roman" w:cs="Times New Roman"/>
        </w:rPr>
        <w:t>, результаты предыдущих контрольных (надзорных) мероприятий, материалы рассмотрения дел об администрати</w:t>
      </w:r>
      <w:r w:rsidRPr="00FF07B9">
        <w:rPr>
          <w:rFonts w:ascii="Times New Roman" w:hAnsi="Times New Roman" w:cs="Times New Roman"/>
        </w:rPr>
        <w:t>в</w:t>
      </w:r>
      <w:r w:rsidRPr="00FF07B9">
        <w:rPr>
          <w:rFonts w:ascii="Times New Roman" w:hAnsi="Times New Roman" w:cs="Times New Roman"/>
        </w:rPr>
        <w:t>ных правонарушениях и иные документы о результатах осуществления в о</w:t>
      </w:r>
      <w:r w:rsidRPr="00FF07B9">
        <w:rPr>
          <w:rFonts w:ascii="Times New Roman" w:hAnsi="Times New Roman" w:cs="Times New Roman"/>
        </w:rPr>
        <w:t>т</w:t>
      </w:r>
      <w:r w:rsidRPr="00FF07B9">
        <w:rPr>
          <w:rFonts w:ascii="Times New Roman" w:hAnsi="Times New Roman" w:cs="Times New Roman"/>
        </w:rPr>
        <w:t>ношении этого контролируемого лица муниципального контроля.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</w:rPr>
        <w:t>В ходе документарной проверки могут совершаться следующие ко</w:t>
      </w:r>
      <w:r w:rsidRPr="00FF07B9">
        <w:rPr>
          <w:rFonts w:ascii="Times New Roman" w:hAnsi="Times New Roman" w:cs="Times New Roman"/>
        </w:rPr>
        <w:t>н</w:t>
      </w:r>
      <w:r w:rsidRPr="00FF07B9">
        <w:rPr>
          <w:rFonts w:ascii="Times New Roman" w:hAnsi="Times New Roman" w:cs="Times New Roman"/>
        </w:rPr>
        <w:t>трольные (надзорные) действия: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iCs/>
        </w:rPr>
        <w:t>получение письменных объяснений;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  <w:iCs/>
        </w:rPr>
        <w:t>истребование документов.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FF07B9">
        <w:rPr>
          <w:rFonts w:ascii="Times New Roman" w:hAnsi="Times New Roman" w:cs="Times New Roman"/>
        </w:rPr>
        <w:t>В указанный срок не включается период с момента направления администрацией контролир</w:t>
      </w:r>
      <w:r w:rsidRPr="00FF07B9">
        <w:rPr>
          <w:rFonts w:ascii="Times New Roman" w:hAnsi="Times New Roman" w:cs="Times New Roman"/>
        </w:rPr>
        <w:t>у</w:t>
      </w:r>
      <w:r w:rsidRPr="00FF07B9">
        <w:rPr>
          <w:rFonts w:ascii="Times New Roman" w:hAnsi="Times New Roman" w:cs="Times New Roman"/>
        </w:rPr>
        <w:t xml:space="preserve">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FF07B9">
        <w:rPr>
          <w:rFonts w:ascii="Times New Roman" w:hAnsi="Times New Roman" w:cs="Times New Roman"/>
          <w:bCs/>
          <w:iCs/>
        </w:rPr>
        <w:t>администрацию</w:t>
      </w:r>
      <w:r w:rsidRPr="00FF07B9">
        <w:rPr>
          <w:rFonts w:ascii="Times New Roman" w:hAnsi="Times New Roman" w:cs="Times New Roman"/>
          <w:iCs/>
        </w:rPr>
        <w:t>,</w:t>
      </w:r>
      <w:r w:rsidRPr="00FF07B9">
        <w:rPr>
          <w:rFonts w:ascii="Times New Roman" w:hAnsi="Times New Roman" w:cs="Times New Roman"/>
        </w:rPr>
        <w:t xml:space="preserve"> а также период с момента направления контролируемому лицу информации </w:t>
      </w:r>
      <w:r w:rsidRPr="00FF07B9">
        <w:rPr>
          <w:rFonts w:ascii="Times New Roman" w:hAnsi="Times New Roman" w:cs="Times New Roman"/>
          <w:bCs/>
          <w:iCs/>
        </w:rPr>
        <w:t>администрации</w:t>
      </w:r>
      <w:r w:rsidRPr="00FF07B9">
        <w:rPr>
          <w:rFonts w:ascii="Times New Roman" w:hAnsi="Times New Roman" w:cs="Times New Roman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>кументах</w:t>
      </w:r>
      <w:proofErr w:type="gramEnd"/>
      <w:r w:rsidRPr="00FF07B9">
        <w:rPr>
          <w:rFonts w:ascii="Times New Roman" w:hAnsi="Times New Roman" w:cs="Times New Roman"/>
        </w:rPr>
        <w:t xml:space="preserve">, сведениям, содержащимся в имеющихся у </w:t>
      </w:r>
      <w:r w:rsidRPr="00FF07B9">
        <w:rPr>
          <w:rFonts w:ascii="Times New Roman" w:hAnsi="Times New Roman" w:cs="Times New Roman"/>
          <w:bCs/>
          <w:iCs/>
        </w:rPr>
        <w:t>администрации</w:t>
      </w:r>
      <w:r w:rsidRPr="00FF07B9">
        <w:rPr>
          <w:rFonts w:ascii="Times New Roman" w:hAnsi="Times New Roman" w:cs="Times New Roman"/>
        </w:rPr>
        <w:t xml:space="preserve"> документах и (или) полученным при осуществлении муниципального контроля, и требования представить необход</w:t>
      </w:r>
      <w:r w:rsidRPr="00FF07B9">
        <w:rPr>
          <w:rFonts w:ascii="Times New Roman" w:hAnsi="Times New Roman" w:cs="Times New Roman"/>
        </w:rPr>
        <w:t>и</w:t>
      </w:r>
      <w:r w:rsidRPr="00FF07B9">
        <w:rPr>
          <w:rFonts w:ascii="Times New Roman" w:hAnsi="Times New Roman" w:cs="Times New Roman"/>
        </w:rPr>
        <w:t>мые пояснения в письменной форме до момента представления указанных пояснений в администрацию.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22. Выездная проверка проводится посредством взаимодействия с ко</w:t>
      </w:r>
      <w:r w:rsidRPr="00FF07B9">
        <w:rPr>
          <w:rFonts w:ascii="Times New Roman" w:hAnsi="Times New Roman" w:cs="Times New Roman"/>
        </w:rPr>
        <w:t>н</w:t>
      </w:r>
      <w:r w:rsidRPr="00FF07B9">
        <w:rPr>
          <w:rFonts w:ascii="Times New Roman" w:hAnsi="Times New Roman" w:cs="Times New Roman"/>
        </w:rPr>
        <w:t>кретным контролируемым лицом, владеющим объектами контроля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</w:rPr>
        <w:t>В ходе выездной проверки могут совершаться следующие контрольные (надзорные) действия: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iCs/>
        </w:rPr>
        <w:lastRenderedPageBreak/>
        <w:t>осмотр;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iCs/>
        </w:rPr>
        <w:t>опрос;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iCs/>
        </w:rPr>
        <w:t>получение письменных объяснений;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iCs/>
        </w:rPr>
        <w:t>истребование документов;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F07B9">
        <w:rPr>
          <w:rFonts w:ascii="Times New Roman" w:hAnsi="Times New Roman" w:cs="Times New Roman"/>
          <w:iCs/>
        </w:rPr>
        <w:t>инструментальное обследование.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  <w:iCs/>
        </w:rPr>
        <w:t>Срок проведения выездной проверки не может превышать десять раб</w:t>
      </w:r>
      <w:r w:rsidRPr="00FF07B9">
        <w:rPr>
          <w:rFonts w:ascii="Times New Roman" w:hAnsi="Times New Roman" w:cs="Times New Roman"/>
          <w:iCs/>
        </w:rPr>
        <w:t>о</w:t>
      </w:r>
      <w:r w:rsidRPr="00FF07B9">
        <w:rPr>
          <w:rFonts w:ascii="Times New Roman" w:hAnsi="Times New Roman" w:cs="Times New Roman"/>
          <w:iCs/>
        </w:rPr>
        <w:t xml:space="preserve">чих дней. </w:t>
      </w:r>
      <w:proofErr w:type="gramStart"/>
      <w:r w:rsidRPr="00FF07B9">
        <w:rPr>
          <w:rFonts w:ascii="Times New Roman" w:hAnsi="Times New Roman" w:cs="Times New Roman"/>
          <w:iCs/>
        </w:rPr>
        <w:t>В отношении одного субъекта малого предпринимательства общий срок взаимодействия в ходе проведения выездной проверки не может пр</w:t>
      </w:r>
      <w:r w:rsidRPr="00FF07B9">
        <w:rPr>
          <w:rFonts w:ascii="Times New Roman" w:hAnsi="Times New Roman" w:cs="Times New Roman"/>
          <w:iCs/>
        </w:rPr>
        <w:t>е</w:t>
      </w:r>
      <w:r w:rsidRPr="00FF07B9">
        <w:rPr>
          <w:rFonts w:ascii="Times New Roman" w:hAnsi="Times New Roman" w:cs="Times New Roman"/>
          <w:iCs/>
        </w:rPr>
        <w:t xml:space="preserve">вышать пятьдесят часов для малого предприятия и пятнадцать часов для </w:t>
      </w:r>
      <w:proofErr w:type="spellStart"/>
      <w:r w:rsidRPr="00FF07B9">
        <w:rPr>
          <w:rFonts w:ascii="Times New Roman" w:hAnsi="Times New Roman" w:cs="Times New Roman"/>
          <w:iCs/>
        </w:rPr>
        <w:t>микропредприятия</w:t>
      </w:r>
      <w:proofErr w:type="spellEnd"/>
      <w:r w:rsidRPr="00FF07B9">
        <w:rPr>
          <w:rFonts w:ascii="Times New Roman" w:hAnsi="Times New Roman" w:cs="Times New Roman"/>
          <w:iCs/>
        </w:rPr>
        <w:t xml:space="preserve">, за исключением выездной проверки, основанием для проведения которой является </w:t>
      </w:r>
      <w:hyperlink r:id="rId11" w:history="1">
        <w:r w:rsidRPr="00FF07B9">
          <w:rPr>
            <w:rStyle w:val="a3"/>
            <w:rFonts w:ascii="Times New Roman" w:hAnsi="Times New Roman" w:cs="Times New Roman"/>
          </w:rPr>
          <w:t>пункт 6 части 1 статьи 57</w:t>
        </w:r>
      </w:hyperlink>
      <w:r w:rsidRPr="00FF07B9">
        <w:rPr>
          <w:rFonts w:ascii="Times New Roman" w:hAnsi="Times New Roman" w:cs="Times New Roman"/>
          <w:iCs/>
          <w:color w:val="000000"/>
        </w:rPr>
        <w:t xml:space="preserve"> </w:t>
      </w:r>
      <w:r w:rsidRPr="00FF07B9">
        <w:rPr>
          <w:rFonts w:ascii="Times New Roman" w:hAnsi="Times New Roman" w:cs="Times New Roman"/>
          <w:iCs/>
        </w:rPr>
        <w:t>от 31.07.2020 № 248-ФЗ</w:t>
      </w:r>
      <w:r w:rsidRPr="00FF07B9">
        <w:rPr>
          <w:rFonts w:ascii="Times New Roman" w:hAnsi="Times New Roman" w:cs="Times New Roman"/>
          <w:iCs/>
          <w:color w:val="000000"/>
        </w:rPr>
        <w:t xml:space="preserve"> </w:t>
      </w:r>
      <w:r w:rsidRPr="00FF07B9">
        <w:rPr>
          <w:rFonts w:ascii="Times New Roman" w:hAnsi="Times New Roman" w:cs="Times New Roman"/>
          <w:iCs/>
        </w:rPr>
        <w:t>Федерального закона «О государственном контроле (надзоре) и муниц</w:t>
      </w:r>
      <w:r w:rsidRPr="00FF07B9">
        <w:rPr>
          <w:rFonts w:ascii="Times New Roman" w:hAnsi="Times New Roman" w:cs="Times New Roman"/>
          <w:iCs/>
        </w:rPr>
        <w:t>и</w:t>
      </w:r>
      <w:r w:rsidRPr="00FF07B9">
        <w:rPr>
          <w:rFonts w:ascii="Times New Roman" w:hAnsi="Times New Roman" w:cs="Times New Roman"/>
          <w:iCs/>
        </w:rPr>
        <w:t>пальном контроле в Российской Федерации» и которая для</w:t>
      </w:r>
      <w:proofErr w:type="gramEnd"/>
      <w:r w:rsidRPr="00FF07B9">
        <w:rPr>
          <w:rFonts w:ascii="Times New Roman" w:hAnsi="Times New Roman" w:cs="Times New Roman"/>
          <w:iCs/>
        </w:rPr>
        <w:t xml:space="preserve"> </w:t>
      </w:r>
      <w:proofErr w:type="spellStart"/>
      <w:r w:rsidRPr="00FF07B9">
        <w:rPr>
          <w:rFonts w:ascii="Times New Roman" w:hAnsi="Times New Roman" w:cs="Times New Roman"/>
          <w:iCs/>
        </w:rPr>
        <w:t>микропредприятия</w:t>
      </w:r>
      <w:proofErr w:type="spellEnd"/>
      <w:r w:rsidRPr="00FF07B9">
        <w:rPr>
          <w:rFonts w:ascii="Times New Roman" w:hAnsi="Times New Roman" w:cs="Times New Roman"/>
          <w:iCs/>
        </w:rPr>
        <w:t xml:space="preserve"> не м</w:t>
      </w:r>
      <w:r w:rsidRPr="00FF07B9">
        <w:rPr>
          <w:rFonts w:ascii="Times New Roman" w:hAnsi="Times New Roman" w:cs="Times New Roman"/>
          <w:iCs/>
        </w:rPr>
        <w:t>о</w:t>
      </w:r>
      <w:r w:rsidRPr="00FF07B9">
        <w:rPr>
          <w:rFonts w:ascii="Times New Roman" w:hAnsi="Times New Roman" w:cs="Times New Roman"/>
          <w:iCs/>
        </w:rPr>
        <w:t xml:space="preserve">жет продолжаться </w:t>
      </w:r>
      <w:proofErr w:type="gramStart"/>
      <w:r w:rsidRPr="00FF07B9">
        <w:rPr>
          <w:rFonts w:ascii="Times New Roman" w:hAnsi="Times New Roman" w:cs="Times New Roman"/>
          <w:iCs/>
        </w:rPr>
        <w:t>более сорока часов</w:t>
      </w:r>
      <w:proofErr w:type="gramEnd"/>
      <w:r w:rsidRPr="00FF07B9">
        <w:rPr>
          <w:rFonts w:ascii="Times New Roman" w:hAnsi="Times New Roman" w:cs="Times New Roman"/>
          <w:iCs/>
        </w:rPr>
        <w:t>. Срок проведения выездной проверки в отношении организации, осуществляющей свою деятельность на территор</w:t>
      </w:r>
      <w:r w:rsidRPr="00FF07B9">
        <w:rPr>
          <w:rFonts w:ascii="Times New Roman" w:hAnsi="Times New Roman" w:cs="Times New Roman"/>
          <w:iCs/>
        </w:rPr>
        <w:t>и</w:t>
      </w:r>
      <w:r w:rsidRPr="00FF07B9">
        <w:rPr>
          <w:rFonts w:ascii="Times New Roman" w:hAnsi="Times New Roman" w:cs="Times New Roman"/>
          <w:iCs/>
        </w:rPr>
        <w:t>ях нескольких субъектов Российской Федерации, устанавливается отдельно по каждому филиалу, представительству, обособленному структурному по</w:t>
      </w:r>
      <w:r w:rsidRPr="00FF07B9">
        <w:rPr>
          <w:rFonts w:ascii="Times New Roman" w:hAnsi="Times New Roman" w:cs="Times New Roman"/>
          <w:iCs/>
        </w:rPr>
        <w:t>д</w:t>
      </w:r>
      <w:r w:rsidRPr="00FF07B9">
        <w:rPr>
          <w:rFonts w:ascii="Times New Roman" w:hAnsi="Times New Roman" w:cs="Times New Roman"/>
          <w:iCs/>
        </w:rPr>
        <w:t xml:space="preserve">разделению организации или производственному объекту. 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23. </w:t>
      </w:r>
      <w:proofErr w:type="gramStart"/>
      <w:r w:rsidRPr="00FF07B9">
        <w:rPr>
          <w:rFonts w:ascii="Times New Roman" w:hAnsi="Times New Roman" w:cs="Times New Roman"/>
        </w:rPr>
        <w:t>Наблюдение за соблюдением обязательных требований (монит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>ринг безопасности) осуществляется должностным лицом путем анализа да</w:t>
      </w:r>
      <w:r w:rsidRPr="00FF07B9">
        <w:rPr>
          <w:rFonts w:ascii="Times New Roman" w:hAnsi="Times New Roman" w:cs="Times New Roman"/>
        </w:rPr>
        <w:t>н</w:t>
      </w:r>
      <w:r w:rsidRPr="00FF07B9">
        <w:rPr>
          <w:rFonts w:ascii="Times New Roman" w:hAnsi="Times New Roman" w:cs="Times New Roman"/>
        </w:rPr>
        <w:t xml:space="preserve">ных об объектах контроля, имеющихся у </w:t>
      </w:r>
      <w:r w:rsidRPr="00FF07B9">
        <w:rPr>
          <w:rFonts w:ascii="Times New Roman" w:hAnsi="Times New Roman" w:cs="Times New Roman"/>
          <w:iCs/>
        </w:rPr>
        <w:t>администрации,</w:t>
      </w:r>
      <w:r w:rsidRPr="00FF07B9">
        <w:rPr>
          <w:rFonts w:ascii="Times New Roman" w:hAnsi="Times New Roman" w:cs="Times New Roman"/>
        </w:rPr>
        <w:t xml:space="preserve"> в том числе данных, которые поступают в ходе межведомственного информационного взаимодействия, предоставляются ко</w:t>
      </w:r>
      <w:r w:rsidRPr="00FF07B9">
        <w:rPr>
          <w:rFonts w:ascii="Times New Roman" w:hAnsi="Times New Roman" w:cs="Times New Roman"/>
        </w:rPr>
        <w:t>н</w:t>
      </w:r>
      <w:r w:rsidRPr="00FF07B9">
        <w:rPr>
          <w:rFonts w:ascii="Times New Roman" w:hAnsi="Times New Roman" w:cs="Times New Roman"/>
        </w:rPr>
        <w:t>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в том числе, данных из сети «Интернет», иных общ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доступных данных.</w:t>
      </w:r>
      <w:proofErr w:type="gramEnd"/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Наблюдение за соблюдением обязательных требований (мониторинг безопасности) осуществляется по месту нахождения должностного лица п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 xml:space="preserve">стоянно (систематически, регулярно, непрерывно) на основании задания уполномоченного лица. 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При наблюдении за соблюдением обязательных требований (монит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>ринге безопасности) на контролируемых лиц не возлагаются обязанности, не установленные обязательными требованиями.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FF07B9">
        <w:rPr>
          <w:rFonts w:ascii="Times New Roman" w:hAnsi="Times New Roman" w:cs="Times New Roman"/>
        </w:rPr>
        <w:t>Выявленные в ходе наблюдения за соблюдением обязательных треб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>ваний (мониторинга безопасности) должностным лицом сведения о причин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 xml:space="preserve">нии вреда (ущерба) или об угрозе причинения вреда (ущерба) охраняемым законом ценностям направляются </w:t>
      </w:r>
      <w:r w:rsidRPr="00FF07B9">
        <w:rPr>
          <w:rFonts w:ascii="Times New Roman" w:hAnsi="Times New Roman" w:cs="Times New Roman"/>
          <w:iCs/>
        </w:rPr>
        <w:t>уполномоченному лицу</w:t>
      </w:r>
      <w:r w:rsidRPr="00FF07B9">
        <w:rPr>
          <w:rFonts w:ascii="Times New Roman" w:hAnsi="Times New Roman" w:cs="Times New Roman"/>
        </w:rPr>
        <w:t xml:space="preserve"> для принятия р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 xml:space="preserve">шений в соответствии с положениями Федерального </w:t>
      </w:r>
      <w:hyperlink r:id="rId12" w:history="1">
        <w:r w:rsidRPr="00FF07B9">
          <w:rPr>
            <w:rStyle w:val="a3"/>
            <w:rFonts w:ascii="Times New Roman" w:hAnsi="Times New Roman" w:cs="Times New Roman"/>
          </w:rPr>
          <w:t>закона</w:t>
        </w:r>
      </w:hyperlink>
      <w:r w:rsidRPr="00FF07B9">
        <w:rPr>
          <w:rFonts w:ascii="Times New Roman" w:hAnsi="Times New Roman" w:cs="Times New Roman"/>
        </w:rPr>
        <w:t xml:space="preserve"> от 31.07.2020    № 248-ФЗ «О государственном контроле (надзоре) и муниципальном контр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>ле в Российской Федерации».</w:t>
      </w:r>
      <w:proofErr w:type="gramEnd"/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</w:t>
      </w:r>
      <w:r w:rsidRPr="00FF07B9">
        <w:rPr>
          <w:rFonts w:ascii="Times New Roman" w:hAnsi="Times New Roman" w:cs="Times New Roman"/>
        </w:rPr>
        <w:t>ь</w:t>
      </w:r>
      <w:r w:rsidRPr="00FF07B9">
        <w:rPr>
          <w:rFonts w:ascii="Times New Roman" w:hAnsi="Times New Roman" w:cs="Times New Roman"/>
        </w:rPr>
        <w:t>ных требований, уполномоченным лицом могут быть приняты следующие решения:</w:t>
      </w:r>
    </w:p>
    <w:p w:rsidR="00FF07B9" w:rsidRPr="00FF07B9" w:rsidRDefault="00FF07B9" w:rsidP="00FF07B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1) решение об объявлении предостережения;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2) решение о выдаче предписания об устранении выявленных наруш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ний в порядке, предусмотренном пунктом 1 части 2 статьи 90 Федерального закона от 31.07.2020 № 248-ФЗ «О государственном контроле (надзоре) и муниц</w:t>
      </w:r>
      <w:r w:rsidRPr="00FF07B9">
        <w:rPr>
          <w:rFonts w:ascii="Times New Roman" w:hAnsi="Times New Roman" w:cs="Times New Roman"/>
        </w:rPr>
        <w:t>и</w:t>
      </w:r>
      <w:r w:rsidRPr="00FF07B9">
        <w:rPr>
          <w:rFonts w:ascii="Times New Roman" w:hAnsi="Times New Roman" w:cs="Times New Roman"/>
        </w:rPr>
        <w:t>пальном контроле в Российской Федерации».</w:t>
      </w:r>
    </w:p>
    <w:p w:rsidR="00FF07B9" w:rsidRPr="00FF07B9" w:rsidRDefault="00FF07B9" w:rsidP="00FF07B9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 24. Выездное обследование это контрольное (надзорное) мероприятие, проводимое в целях оценки соблюдения контролируемыми лицами обяз</w:t>
      </w:r>
      <w:r w:rsidRPr="00FF07B9">
        <w:rPr>
          <w:rFonts w:ascii="Times New Roman" w:hAnsi="Times New Roman" w:cs="Times New Roman"/>
        </w:rPr>
        <w:t>а</w:t>
      </w:r>
      <w:r w:rsidRPr="00FF07B9">
        <w:rPr>
          <w:rFonts w:ascii="Times New Roman" w:hAnsi="Times New Roman" w:cs="Times New Roman"/>
        </w:rPr>
        <w:t xml:space="preserve">тельных требований. </w:t>
      </w:r>
    </w:p>
    <w:p w:rsidR="00FF07B9" w:rsidRPr="00FF07B9" w:rsidRDefault="00FF07B9" w:rsidP="00FF07B9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Выездное обследование может проводиться по месту нахождения (ос</w:t>
      </w:r>
      <w:r w:rsidRPr="00FF07B9">
        <w:rPr>
          <w:rFonts w:ascii="Times New Roman" w:hAnsi="Times New Roman" w:cs="Times New Roman"/>
        </w:rPr>
        <w:t>у</w:t>
      </w:r>
      <w:r w:rsidRPr="00FF07B9">
        <w:rPr>
          <w:rFonts w:ascii="Times New Roman" w:hAnsi="Times New Roman" w:cs="Times New Roman"/>
        </w:rPr>
        <w:t>ществления деятельности) организации (ее филиалов, представительств, обособленных структурных подразделений), месту осуществления деятел</w:t>
      </w:r>
      <w:r w:rsidRPr="00FF07B9">
        <w:rPr>
          <w:rFonts w:ascii="Times New Roman" w:hAnsi="Times New Roman" w:cs="Times New Roman"/>
        </w:rPr>
        <w:t>ь</w:t>
      </w:r>
      <w:r w:rsidRPr="00FF07B9">
        <w:rPr>
          <w:rFonts w:ascii="Times New Roman" w:hAnsi="Times New Roman" w:cs="Times New Roman"/>
        </w:rPr>
        <w:t>ности гражданина, месту нахождения объекта контроля, при этом не допу</w:t>
      </w:r>
      <w:r w:rsidRPr="00FF07B9">
        <w:rPr>
          <w:rFonts w:ascii="Times New Roman" w:hAnsi="Times New Roman" w:cs="Times New Roman"/>
        </w:rPr>
        <w:t>с</w:t>
      </w:r>
      <w:r w:rsidRPr="00FF07B9">
        <w:rPr>
          <w:rFonts w:ascii="Times New Roman" w:hAnsi="Times New Roman" w:cs="Times New Roman"/>
        </w:rPr>
        <w:t>кается взаимодействие с контролируемым лицом.</w:t>
      </w:r>
    </w:p>
    <w:p w:rsidR="00FF07B9" w:rsidRPr="00FF07B9" w:rsidRDefault="00FF07B9" w:rsidP="00FF07B9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В ходе выездного обследования на общедоступных (открытых для пос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щения неограниченным кругом лиц)  объектах контроля могут осущест</w:t>
      </w:r>
      <w:r w:rsidRPr="00FF07B9">
        <w:rPr>
          <w:rFonts w:ascii="Times New Roman" w:hAnsi="Times New Roman" w:cs="Times New Roman"/>
        </w:rPr>
        <w:t>в</w:t>
      </w:r>
      <w:r w:rsidRPr="00FF07B9">
        <w:rPr>
          <w:rFonts w:ascii="Times New Roman" w:hAnsi="Times New Roman" w:cs="Times New Roman"/>
        </w:rPr>
        <w:t>ляться:</w:t>
      </w:r>
    </w:p>
    <w:p w:rsidR="00FF07B9" w:rsidRPr="00FF07B9" w:rsidRDefault="00FF07B9" w:rsidP="00FF07B9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1) осмотр;</w:t>
      </w:r>
    </w:p>
    <w:p w:rsidR="00FF07B9" w:rsidRPr="00FF07B9" w:rsidRDefault="00FF07B9" w:rsidP="00FF07B9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2) инструментальное обследование (с применением видеозаписи).</w:t>
      </w:r>
    </w:p>
    <w:p w:rsidR="00FF07B9" w:rsidRPr="00FF07B9" w:rsidRDefault="00FF07B9" w:rsidP="00FF07B9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Выездное обследование проводится без информирования контролиру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мого лица.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lastRenderedPageBreak/>
        <w:t>По результатам проведения выездного обследования не могут быть приняты решения, предусмотренные пунктами 1 и 2 части 2 статьи 90 Фед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рального закона от 31.07.2020 № 248-ФЗ «О государственном контроле (надзоре) и муниципальном контроле в Российской Федерации».</w:t>
      </w:r>
    </w:p>
    <w:p w:rsidR="00FF07B9" w:rsidRPr="00FF07B9" w:rsidRDefault="00FF07B9" w:rsidP="00FF07B9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 превышать один рабочий день.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При выявлении в ходе выездного обследования признаков администр</w:t>
      </w:r>
      <w:r w:rsidRPr="00FF07B9">
        <w:rPr>
          <w:rFonts w:ascii="Times New Roman" w:hAnsi="Times New Roman" w:cs="Times New Roman"/>
        </w:rPr>
        <w:t>а</w:t>
      </w:r>
      <w:r w:rsidRPr="00FF07B9">
        <w:rPr>
          <w:rFonts w:ascii="Times New Roman" w:hAnsi="Times New Roman" w:cs="Times New Roman"/>
        </w:rPr>
        <w:t>тивного правонарушения должностное лицо в соответствии с пунктом 3 части 2 статьи 90 Федерального закона от 31.07.2020 № 248-ФЗ «О госуда</w:t>
      </w:r>
      <w:r w:rsidRPr="00FF07B9">
        <w:rPr>
          <w:rFonts w:ascii="Times New Roman" w:hAnsi="Times New Roman" w:cs="Times New Roman"/>
        </w:rPr>
        <w:t>р</w:t>
      </w:r>
      <w:r w:rsidRPr="00FF07B9">
        <w:rPr>
          <w:rFonts w:ascii="Times New Roman" w:hAnsi="Times New Roman" w:cs="Times New Roman"/>
        </w:rPr>
        <w:t>ственном контроле (надзоре) и муниципальном контроле в Российской Федерации» при наличии соответствующих полномочий принимает меры по пр</w:t>
      </w:r>
      <w:r w:rsidRPr="00FF07B9">
        <w:rPr>
          <w:rFonts w:ascii="Times New Roman" w:hAnsi="Times New Roman" w:cs="Times New Roman"/>
        </w:rPr>
        <w:t>и</w:t>
      </w:r>
      <w:r w:rsidRPr="00FF07B9">
        <w:rPr>
          <w:rFonts w:ascii="Times New Roman" w:hAnsi="Times New Roman" w:cs="Times New Roman"/>
        </w:rPr>
        <w:t>влечению виновных лиц к установленной законом ответственности.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25. </w:t>
      </w:r>
      <w:proofErr w:type="gramStart"/>
      <w:r w:rsidRPr="00FF07B9">
        <w:rPr>
          <w:rFonts w:ascii="Times New Roman" w:hAnsi="Times New Roman" w:cs="Times New Roman"/>
        </w:rPr>
        <w:t>Контрольные (надзорные) мероприятия, за исключением контрол</w:t>
      </w:r>
      <w:r w:rsidRPr="00FF07B9">
        <w:rPr>
          <w:rFonts w:ascii="Times New Roman" w:hAnsi="Times New Roman" w:cs="Times New Roman"/>
        </w:rPr>
        <w:t>ь</w:t>
      </w:r>
      <w:r w:rsidRPr="00FF07B9">
        <w:rPr>
          <w:rFonts w:ascii="Times New Roman" w:hAnsi="Times New Roman" w:cs="Times New Roman"/>
        </w:rPr>
        <w:t>ных (надзорных) мероприятий без взаимодействия, проводятся путем сове</w:t>
      </w:r>
      <w:r w:rsidRPr="00FF07B9">
        <w:rPr>
          <w:rFonts w:ascii="Times New Roman" w:hAnsi="Times New Roman" w:cs="Times New Roman"/>
        </w:rPr>
        <w:t>р</w:t>
      </w:r>
      <w:r w:rsidRPr="00FF07B9">
        <w:rPr>
          <w:rFonts w:ascii="Times New Roman" w:hAnsi="Times New Roman" w:cs="Times New Roman"/>
        </w:rPr>
        <w:t>шения должностными лицами и лицами, привлекаемыми к проведению ко</w:t>
      </w:r>
      <w:r w:rsidRPr="00FF07B9">
        <w:rPr>
          <w:rFonts w:ascii="Times New Roman" w:hAnsi="Times New Roman" w:cs="Times New Roman"/>
        </w:rPr>
        <w:t>н</w:t>
      </w:r>
      <w:r w:rsidRPr="00FF07B9">
        <w:rPr>
          <w:rFonts w:ascii="Times New Roman" w:hAnsi="Times New Roman" w:cs="Times New Roman"/>
        </w:rPr>
        <w:t>трольного (надзорного) мероприятия, контрольных (надзорных) действий в порядке, установленном Федеральным законом «О государственном контр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>ле (надзоре) и муниципальном контроле в Российской Федерации».</w:t>
      </w:r>
      <w:proofErr w:type="gramEnd"/>
    </w:p>
    <w:p w:rsidR="00FF07B9" w:rsidRPr="00FF07B9" w:rsidRDefault="00FF07B9" w:rsidP="00FF07B9">
      <w:pPr>
        <w:pStyle w:val="NoSpacing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07B9">
        <w:rPr>
          <w:rFonts w:ascii="Times New Roman" w:hAnsi="Times New Roman" w:cs="Times New Roman"/>
          <w:sz w:val="24"/>
          <w:szCs w:val="24"/>
        </w:rPr>
        <w:t xml:space="preserve">26.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 w:rsidRPr="00FF07B9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Pr="00FF07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07B9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FF07B9" w:rsidRPr="00FF07B9" w:rsidRDefault="00FF07B9" w:rsidP="00FF07B9">
      <w:pPr>
        <w:pStyle w:val="NoSpacing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07B9">
        <w:rPr>
          <w:rFonts w:ascii="Times New Roman" w:hAnsi="Times New Roman" w:cs="Times New Roman"/>
          <w:iCs/>
          <w:sz w:val="24"/>
          <w:szCs w:val="24"/>
        </w:rPr>
        <w:t>1) нахождение на стационарном лечении в медицинском учреждении;</w:t>
      </w:r>
    </w:p>
    <w:p w:rsidR="00FF07B9" w:rsidRPr="00FF07B9" w:rsidRDefault="00FF07B9" w:rsidP="00FF07B9">
      <w:pPr>
        <w:pStyle w:val="NoSpacing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07B9">
        <w:rPr>
          <w:rFonts w:ascii="Times New Roman" w:hAnsi="Times New Roman" w:cs="Times New Roman"/>
          <w:iCs/>
          <w:sz w:val="24"/>
          <w:szCs w:val="24"/>
        </w:rPr>
        <w:t>2) нахождение за пределами Российской Федерации;</w:t>
      </w:r>
    </w:p>
    <w:p w:rsidR="00FF07B9" w:rsidRPr="00FF07B9" w:rsidRDefault="00FF07B9" w:rsidP="00FF07B9">
      <w:pPr>
        <w:pStyle w:val="NoSpacing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07B9">
        <w:rPr>
          <w:rFonts w:ascii="Times New Roman" w:hAnsi="Times New Roman" w:cs="Times New Roman"/>
          <w:iCs/>
          <w:sz w:val="24"/>
          <w:szCs w:val="24"/>
        </w:rPr>
        <w:t>3) административный арест;</w:t>
      </w:r>
    </w:p>
    <w:p w:rsidR="00FF07B9" w:rsidRPr="00FF07B9" w:rsidRDefault="00FF07B9" w:rsidP="00FF07B9">
      <w:pPr>
        <w:pStyle w:val="NoSpacing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B9">
        <w:rPr>
          <w:rFonts w:ascii="Times New Roman" w:hAnsi="Times New Roman" w:cs="Times New Roman"/>
          <w:iCs/>
          <w:sz w:val="24"/>
          <w:szCs w:val="24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FF07B9" w:rsidRPr="00FF07B9" w:rsidRDefault="00FF07B9" w:rsidP="00FF07B9">
      <w:pPr>
        <w:pStyle w:val="NoSpacing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07B9">
        <w:rPr>
          <w:rFonts w:ascii="Times New Roman" w:hAnsi="Times New Roman" w:cs="Times New Roman"/>
          <w:sz w:val="24"/>
          <w:szCs w:val="24"/>
        </w:rPr>
        <w:t xml:space="preserve">Кроме того, индивидуальный предприниматель, гражданин, являющиеся контролируемыми лицами,  вправе предоставить в </w:t>
      </w:r>
      <w:r w:rsidRPr="00FF07B9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Pr="00FF07B9">
        <w:rPr>
          <w:rFonts w:ascii="Times New Roman" w:hAnsi="Times New Roman" w:cs="Times New Roman"/>
          <w:sz w:val="24"/>
          <w:szCs w:val="24"/>
        </w:rPr>
        <w:t xml:space="preserve"> информацию о невозможности присутствия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FF07B9" w:rsidRPr="00FF07B9" w:rsidRDefault="00FF07B9" w:rsidP="00FF07B9">
      <w:pPr>
        <w:pStyle w:val="NoSpacing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07B9">
        <w:rPr>
          <w:rFonts w:ascii="Times New Roman" w:hAnsi="Times New Roman" w:cs="Times New Roman"/>
          <w:iCs/>
          <w:sz w:val="24"/>
          <w:szCs w:val="24"/>
        </w:rPr>
        <w:t>Информация лица должна содержать:</w:t>
      </w:r>
    </w:p>
    <w:p w:rsidR="00FF07B9" w:rsidRPr="00FF07B9" w:rsidRDefault="00FF07B9" w:rsidP="00FF07B9">
      <w:pPr>
        <w:pStyle w:val="NoSpacing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07B9">
        <w:rPr>
          <w:rFonts w:ascii="Times New Roman" w:hAnsi="Times New Roman" w:cs="Times New Roman"/>
          <w:iCs/>
          <w:sz w:val="24"/>
          <w:szCs w:val="24"/>
        </w:rPr>
        <w:t>а) описание обстоятельств непреодолимой силы и их продолжительность;</w:t>
      </w:r>
    </w:p>
    <w:p w:rsidR="00FF07B9" w:rsidRPr="00FF07B9" w:rsidRDefault="00FF07B9" w:rsidP="00FF07B9">
      <w:pPr>
        <w:pStyle w:val="NoSpacing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07B9">
        <w:rPr>
          <w:rFonts w:ascii="Times New Roman" w:hAnsi="Times New Roman" w:cs="Times New Roman"/>
          <w:iCs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FF07B9" w:rsidRPr="00FF07B9" w:rsidRDefault="00FF07B9" w:rsidP="00FF07B9">
      <w:pPr>
        <w:pStyle w:val="NoSpacing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B9">
        <w:rPr>
          <w:rFonts w:ascii="Times New Roman" w:hAnsi="Times New Roman" w:cs="Times New Roman"/>
          <w:iCs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FF07B9" w:rsidRPr="00FF07B9" w:rsidRDefault="00FF07B9" w:rsidP="00FF07B9">
      <w:pPr>
        <w:pStyle w:val="NoSpacing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B9">
        <w:rPr>
          <w:rFonts w:ascii="Times New Roman" w:hAnsi="Times New Roman" w:cs="Times New Roman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FF07B9" w:rsidRPr="00FF07B9" w:rsidRDefault="00FF07B9" w:rsidP="00FF07B9">
      <w:pPr>
        <w:pStyle w:val="NoSpacing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B9">
        <w:rPr>
          <w:rFonts w:ascii="Times New Roman" w:hAnsi="Times New Roman" w:cs="Times New Roman"/>
          <w:sz w:val="24"/>
          <w:szCs w:val="24"/>
        </w:rPr>
        <w:t>27. Для фиксации должностным лицом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FF07B9" w:rsidRPr="00FF07B9" w:rsidRDefault="00FF07B9" w:rsidP="00FF07B9">
      <w:pPr>
        <w:pStyle w:val="NoSpacing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B9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FF07B9" w:rsidRPr="00FF07B9" w:rsidRDefault="00FF07B9" w:rsidP="00FF07B9">
      <w:pPr>
        <w:pStyle w:val="NoSpacing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B9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FF07B9" w:rsidRPr="00FF07B9" w:rsidRDefault="00FF07B9" w:rsidP="00FF07B9">
      <w:pPr>
        <w:pStyle w:val="NoSpacing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B9">
        <w:rPr>
          <w:rFonts w:ascii="Times New Roman" w:hAnsi="Times New Roman" w:cs="Times New Roman"/>
          <w:sz w:val="24"/>
          <w:szCs w:val="24"/>
        </w:rPr>
        <w:lastRenderedPageBreak/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FF07B9" w:rsidRPr="00FF07B9" w:rsidRDefault="00FF07B9" w:rsidP="00FF07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F07B9">
        <w:rPr>
          <w:rFonts w:ascii="Times New Roman" w:hAnsi="Times New Roman" w:cs="Times New Roman"/>
        </w:rPr>
        <w:t>Под инструментальным обследованием понимается контрольное (надзорное) действие, совершаемое должностным лицом по месту нахожд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объекта контроля с использованием специального оборудования и (или) технических приборов для определения фактических значений, пок</w:t>
      </w:r>
      <w:r w:rsidRPr="00FF07B9">
        <w:rPr>
          <w:rFonts w:ascii="Times New Roman" w:hAnsi="Times New Roman" w:cs="Times New Roman"/>
        </w:rPr>
        <w:t>а</w:t>
      </w:r>
      <w:r w:rsidRPr="00FF07B9">
        <w:rPr>
          <w:rFonts w:ascii="Times New Roman" w:hAnsi="Times New Roman" w:cs="Times New Roman"/>
        </w:rPr>
        <w:t>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</w:t>
      </w:r>
      <w:proofErr w:type="gramEnd"/>
      <w:r w:rsidRPr="00FF07B9">
        <w:rPr>
          <w:rFonts w:ascii="Times New Roman" w:hAnsi="Times New Roman" w:cs="Times New Roman"/>
        </w:rPr>
        <w:t xml:space="preserve"> требованиям.</w:t>
      </w:r>
    </w:p>
    <w:p w:rsidR="00FF07B9" w:rsidRPr="00FF07B9" w:rsidRDefault="00FF07B9" w:rsidP="00FF07B9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Инструментальные обследования в ходе проведения контрольных (надзорных) мероприятий осуществляются должностными лицами путем проведения измерений (определений)  длин сторон объектов контроля. 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28.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</w:t>
      </w:r>
      <w:r w:rsidRPr="00FF07B9">
        <w:rPr>
          <w:rFonts w:ascii="Times New Roman" w:hAnsi="Times New Roman" w:cs="Times New Roman"/>
        </w:rPr>
        <w:t>й</w:t>
      </w:r>
      <w:r w:rsidRPr="00FF07B9">
        <w:rPr>
          <w:rFonts w:ascii="Times New Roman" w:hAnsi="Times New Roman" w:cs="Times New Roman"/>
        </w:rPr>
        <w:t>ской Федерации».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FF07B9">
        <w:rPr>
          <w:rFonts w:ascii="Times New Roman" w:hAnsi="Times New Roman" w:cs="Times New Roman"/>
        </w:rPr>
        <w:t xml:space="preserve">29. </w:t>
      </w:r>
      <w:r w:rsidRPr="00FF07B9">
        <w:rPr>
          <w:rFonts w:ascii="Times New Roman" w:hAnsi="Times New Roman" w:cs="Times New Roman"/>
          <w:color w:val="000000"/>
        </w:rPr>
        <w:t>В случае выявления при проведении контрольного (надзорного) мероприятия нарушений обязательных требований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</w:t>
      </w:r>
      <w:r w:rsidRPr="00FF07B9">
        <w:rPr>
          <w:rFonts w:ascii="Times New Roman" w:hAnsi="Times New Roman" w:cs="Times New Roman"/>
          <w:color w:val="000000"/>
        </w:rPr>
        <w:t>а</w:t>
      </w:r>
      <w:r w:rsidRPr="00FF07B9">
        <w:rPr>
          <w:rFonts w:ascii="Times New Roman" w:hAnsi="Times New Roman" w:cs="Times New Roman"/>
          <w:color w:val="000000"/>
        </w:rPr>
        <w:t>нения и (или) о проведении мероприятий по предотвращению причинения вреда (ущерба) охраняемым законом ценностям по форме.</w:t>
      </w:r>
    </w:p>
    <w:p w:rsidR="00FF07B9" w:rsidRPr="00FF07B9" w:rsidRDefault="00FF07B9" w:rsidP="00FF07B9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FF07B9">
        <w:rPr>
          <w:rFonts w:ascii="Times New Roman" w:hAnsi="Times New Roman"/>
          <w:color w:val="000000"/>
          <w:sz w:val="24"/>
          <w:szCs w:val="24"/>
        </w:rPr>
        <w:t xml:space="preserve">30. </w:t>
      </w:r>
      <w:r w:rsidRPr="00FF07B9">
        <w:rPr>
          <w:rFonts w:ascii="Times New Roman" w:hAnsi="Times New Roman"/>
          <w:sz w:val="24"/>
          <w:szCs w:val="24"/>
        </w:rPr>
        <w:t xml:space="preserve">Указанный в предписании срок устранения нарушений может быть </w:t>
      </w:r>
      <w:r w:rsidRPr="00FF07B9">
        <w:rPr>
          <w:rFonts w:ascii="Times New Roman" w:hAnsi="Times New Roman"/>
          <w:color w:val="000000"/>
          <w:sz w:val="24"/>
          <w:szCs w:val="24"/>
        </w:rPr>
        <w:t>продлен на основании</w:t>
      </w:r>
      <w:r w:rsidRPr="00FF07B9">
        <w:rPr>
          <w:rFonts w:ascii="Times New Roman" w:hAnsi="Times New Roman"/>
          <w:sz w:val="24"/>
          <w:szCs w:val="24"/>
        </w:rPr>
        <w:t xml:space="preserve"> ходатайства лица, в отношении которого вынесено предписание об устранении нарушений.</w:t>
      </w: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F07B9">
        <w:rPr>
          <w:rFonts w:ascii="Times New Roman" w:hAnsi="Times New Roman"/>
          <w:sz w:val="24"/>
          <w:szCs w:val="24"/>
        </w:rPr>
        <w:t>В случае невозможности устранения нарушения в установленный срок лицо, которому выдано предписание об устранении нарушений, не позднее указанного в предписании срока устранения нарушения вправе направить должностному лицу, выдавшему данное предписание, ходатайство о продлении указанного в предписании срока устранения нарушения.</w:t>
      </w: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F07B9">
        <w:rPr>
          <w:rFonts w:ascii="Times New Roman" w:hAnsi="Times New Roman"/>
          <w:sz w:val="24"/>
          <w:szCs w:val="24"/>
        </w:rPr>
        <w:t>К ходатайству прилагаются документы, подтверждающие принятие в установленный срок нарушителем мер, необходимых для устранения правонарушения.</w:t>
      </w: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F07B9">
        <w:rPr>
          <w:rFonts w:ascii="Times New Roman" w:hAnsi="Times New Roman"/>
          <w:sz w:val="24"/>
          <w:szCs w:val="24"/>
        </w:rPr>
        <w:t xml:space="preserve">Ходатайство о продлении срока исполнения предписания рассматривается должностным лицом органа муниципального контроля в сфере благоустройства в течение 5 рабочих дней со дня регистрации в </w:t>
      </w:r>
      <w:hyperlink r:id="rId13" w:anchor="P377" w:history="1">
        <w:r w:rsidRPr="00FF07B9">
          <w:rPr>
            <w:rStyle w:val="a3"/>
            <w:rFonts w:ascii="Times New Roman" w:hAnsi="Times New Roman"/>
            <w:sz w:val="24"/>
            <w:szCs w:val="24"/>
          </w:rPr>
          <w:t>журнале</w:t>
        </w:r>
      </w:hyperlink>
      <w:r w:rsidRPr="00FF07B9">
        <w:rPr>
          <w:rFonts w:ascii="Times New Roman" w:hAnsi="Times New Roman"/>
          <w:sz w:val="24"/>
          <w:szCs w:val="24"/>
        </w:rPr>
        <w:t xml:space="preserve"> регистрации ходатайств о продлении сроков исполнения предписания, по форме, утвержденной постановлением администрации.</w:t>
      </w: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F07B9">
        <w:rPr>
          <w:rFonts w:ascii="Times New Roman" w:hAnsi="Times New Roman"/>
          <w:sz w:val="24"/>
          <w:szCs w:val="24"/>
        </w:rPr>
        <w:t>По результатам рассмотрения ходатайства выносится решение:</w:t>
      </w: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14" w:anchor="P416" w:history="1">
        <w:r w:rsidRPr="00FF07B9">
          <w:rPr>
            <w:rStyle w:val="a3"/>
            <w:rFonts w:ascii="Times New Roman" w:hAnsi="Times New Roman"/>
            <w:sz w:val="24"/>
            <w:szCs w:val="24"/>
          </w:rPr>
          <w:t>о продлении срока</w:t>
        </w:r>
      </w:hyperlink>
      <w:r w:rsidRPr="00FF07B9">
        <w:rPr>
          <w:rFonts w:ascii="Times New Roman" w:hAnsi="Times New Roman"/>
          <w:sz w:val="24"/>
          <w:szCs w:val="24"/>
        </w:rPr>
        <w:t xml:space="preserve"> исполнения предписания (в случае если нарушителем приняты все зависящие от него и предусмотренные действующим законодательством Российской Федерации меры, необходимые для устранения выявленного нарушения;</w:t>
      </w: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15" w:anchor="P473" w:history="1">
        <w:r w:rsidRPr="00FF07B9">
          <w:rPr>
            <w:rStyle w:val="a3"/>
            <w:rFonts w:ascii="Times New Roman" w:hAnsi="Times New Roman"/>
            <w:sz w:val="24"/>
            <w:szCs w:val="24"/>
          </w:rPr>
          <w:t>об оставлении срока</w:t>
        </w:r>
      </w:hyperlink>
      <w:r w:rsidRPr="00FF07B9">
        <w:rPr>
          <w:rFonts w:ascii="Times New Roman" w:hAnsi="Times New Roman"/>
          <w:sz w:val="24"/>
          <w:szCs w:val="24"/>
        </w:rPr>
        <w:t xml:space="preserve"> устранения нарушения без изменения (в случае если в установленный предписанием срок </w:t>
      </w:r>
      <w:proofErr w:type="gramStart"/>
      <w:r w:rsidRPr="00FF07B9">
        <w:rPr>
          <w:rFonts w:ascii="Times New Roman" w:hAnsi="Times New Roman"/>
          <w:sz w:val="24"/>
          <w:szCs w:val="24"/>
        </w:rPr>
        <w:t>нарушение</w:t>
      </w:r>
      <w:proofErr w:type="gramEnd"/>
      <w:r w:rsidRPr="00FF07B9">
        <w:rPr>
          <w:rFonts w:ascii="Times New Roman" w:hAnsi="Times New Roman"/>
          <w:sz w:val="24"/>
          <w:szCs w:val="24"/>
        </w:rPr>
        <w:t xml:space="preserve"> возможно устранить, но нарушителем не приняты все зависящие от него и предусмотренные действующим законодательством Российской Федерации меры, необходимые для устранения выявленного нарушения; в данном решении указываются причины, послужившие основанием для отклонения ходатайства.</w:t>
      </w:r>
    </w:p>
    <w:p w:rsidR="00FF07B9" w:rsidRPr="00FF07B9" w:rsidRDefault="00FF07B9" w:rsidP="00FF07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F07B9">
        <w:rPr>
          <w:rFonts w:ascii="Times New Roman" w:hAnsi="Times New Roman"/>
          <w:sz w:val="24"/>
          <w:szCs w:val="24"/>
        </w:rPr>
        <w:t xml:space="preserve">Решение по результатам рассмотрения ходатайства направляется заявителю заказным письмом с уведомлением о вручении либо выдается лично под роспись. 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31. Должностными лицами, осуществляется </w:t>
      </w:r>
      <w:proofErr w:type="gramStart"/>
      <w:r w:rsidRPr="00FF07B9">
        <w:rPr>
          <w:rFonts w:ascii="Times New Roman" w:hAnsi="Times New Roman" w:cs="Times New Roman"/>
        </w:rPr>
        <w:t>контроль за</w:t>
      </w:r>
      <w:proofErr w:type="gramEnd"/>
      <w:r w:rsidRPr="00FF07B9">
        <w:rPr>
          <w:rFonts w:ascii="Times New Roman" w:hAnsi="Times New Roman" w:cs="Times New Roman"/>
        </w:rPr>
        <w:t xml:space="preserve"> исполнением предписаний, иных принятых решений в рамках муниципального контроля в сфере благоустройства.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lastRenderedPageBreak/>
        <w:t>Исполнение решений органа муниципального контроля в сфере благоустройства в рамках осуществления муниципального контроля в сфере благоустройства осуществляется в порядке, установленном Федеральным зак</w:t>
      </w:r>
      <w:r w:rsidRPr="00FF07B9">
        <w:rPr>
          <w:rFonts w:ascii="Times New Roman" w:hAnsi="Times New Roman" w:cs="Times New Roman"/>
        </w:rPr>
        <w:t>о</w:t>
      </w:r>
      <w:r w:rsidRPr="00FF07B9">
        <w:rPr>
          <w:rFonts w:ascii="Times New Roman" w:hAnsi="Times New Roman" w:cs="Times New Roman"/>
        </w:rPr>
        <w:t>ном № 248-ФЗ.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F07B9">
        <w:rPr>
          <w:rFonts w:ascii="Times New Roman" w:hAnsi="Times New Roman" w:cs="Times New Roman"/>
          <w:b/>
          <w:bCs/>
        </w:rPr>
        <w:t>Обжалование решений органа муниципального земельного контроля, действий (бездействия) её должностных лиц</w:t>
      </w:r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32. Решения и действия (бездействие) должностных лиц, осуществл</w:t>
      </w:r>
      <w:r w:rsidRPr="00FF07B9">
        <w:rPr>
          <w:rFonts w:ascii="Times New Roman" w:hAnsi="Times New Roman" w:cs="Times New Roman"/>
        </w:rPr>
        <w:t>я</w:t>
      </w:r>
      <w:r w:rsidRPr="00FF07B9">
        <w:rPr>
          <w:rFonts w:ascii="Times New Roman" w:hAnsi="Times New Roman" w:cs="Times New Roman"/>
        </w:rPr>
        <w:t>ющих муниципальный контроль в сфере благоустройства, могут быть обж</w:t>
      </w:r>
      <w:r w:rsidRPr="00FF07B9">
        <w:rPr>
          <w:rFonts w:ascii="Times New Roman" w:hAnsi="Times New Roman" w:cs="Times New Roman"/>
        </w:rPr>
        <w:t>а</w:t>
      </w:r>
      <w:r w:rsidRPr="00FF07B9">
        <w:rPr>
          <w:rFonts w:ascii="Times New Roman" w:hAnsi="Times New Roman" w:cs="Times New Roman"/>
        </w:rPr>
        <w:t>лованы в порядке, установленном законодательством Российской Федерации.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>33. Досудебный порядок подачи жалоб, установленный главой 9 Фед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</w:t>
      </w:r>
      <w:r w:rsidRPr="00FF07B9">
        <w:rPr>
          <w:rFonts w:ascii="Times New Roman" w:hAnsi="Times New Roman" w:cs="Times New Roman"/>
        </w:rPr>
        <w:t>я</w:t>
      </w:r>
      <w:r w:rsidRPr="00FF07B9">
        <w:rPr>
          <w:rFonts w:ascii="Times New Roman" w:hAnsi="Times New Roman" w:cs="Times New Roman"/>
        </w:rPr>
        <w:t xml:space="preserve">ется. </w:t>
      </w:r>
    </w:p>
    <w:p w:rsidR="00FF07B9" w:rsidRPr="00FF07B9" w:rsidRDefault="00FF07B9" w:rsidP="00FF0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F07B9">
        <w:rPr>
          <w:rFonts w:ascii="Times New Roman" w:hAnsi="Times New Roman" w:cs="Times New Roman"/>
          <w:b/>
          <w:bCs/>
        </w:rPr>
        <w:t>Оценка результативности и эффективности  муниципального контроля осуществляются на основе следующих показателей</w:t>
      </w:r>
    </w:p>
    <w:tbl>
      <w:tblPr>
        <w:tblW w:w="0" w:type="auto"/>
        <w:tblLayout w:type="fixed"/>
        <w:tblCellMar>
          <w:left w:w="113" w:type="dxa"/>
        </w:tblCellMar>
        <w:tblLook w:val="04A0"/>
      </w:tblPr>
      <w:tblGrid>
        <w:gridCol w:w="7514"/>
        <w:gridCol w:w="1955"/>
      </w:tblGrid>
      <w:tr w:rsidR="00FF07B9" w:rsidRPr="00FF07B9" w:rsidTr="003E4455"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7B9" w:rsidRPr="00FF07B9" w:rsidRDefault="00FF07B9" w:rsidP="00FF07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kern w:val="2"/>
              </w:rPr>
            </w:pPr>
            <w:r w:rsidRPr="00FF07B9">
              <w:rPr>
                <w:rFonts w:ascii="Times New Roman" w:hAnsi="Times New Roman" w:cs="Times New Roman"/>
                <w:bCs/>
              </w:rPr>
              <w:t>Ключевые показатели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7B9" w:rsidRPr="00FF07B9" w:rsidRDefault="00FF07B9" w:rsidP="00FF07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FF07B9">
              <w:rPr>
                <w:rFonts w:ascii="Times New Roman" w:hAnsi="Times New Roman" w:cs="Times New Roman"/>
                <w:bCs/>
              </w:rPr>
              <w:t>Целевые значения</w:t>
            </w:r>
          </w:p>
        </w:tc>
      </w:tr>
      <w:tr w:rsidR="00FF07B9" w:rsidRPr="00FF07B9" w:rsidTr="003E4455"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7B9" w:rsidRPr="00FF07B9" w:rsidRDefault="00FF07B9" w:rsidP="00FF07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kern w:val="2"/>
              </w:rPr>
            </w:pPr>
            <w:r w:rsidRPr="00FF07B9">
              <w:rPr>
                <w:rFonts w:ascii="Times New Roman" w:hAnsi="Times New Roman" w:cs="Times New Roman"/>
                <w:bCs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7B9" w:rsidRPr="00FF07B9" w:rsidRDefault="00FF07B9" w:rsidP="00FF07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FF07B9">
              <w:rPr>
                <w:rFonts w:ascii="Times New Roman" w:hAnsi="Times New Roman" w:cs="Times New Roman"/>
                <w:bCs/>
              </w:rPr>
              <w:t>60%</w:t>
            </w:r>
          </w:p>
        </w:tc>
      </w:tr>
      <w:tr w:rsidR="00FF07B9" w:rsidRPr="00FF07B9" w:rsidTr="003E4455"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7B9" w:rsidRPr="00FF07B9" w:rsidRDefault="00FF07B9" w:rsidP="00FF07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kern w:val="2"/>
              </w:rPr>
            </w:pPr>
            <w:r w:rsidRPr="00FF07B9">
              <w:rPr>
                <w:rFonts w:ascii="Times New Roman" w:hAnsi="Times New Roman" w:cs="Times New Roman"/>
                <w:bCs/>
              </w:rPr>
              <w:t xml:space="preserve">Доля обоснованных жалоб на действия (бездействие) </w:t>
            </w:r>
            <w:r w:rsidRPr="00FF07B9">
              <w:rPr>
                <w:rFonts w:ascii="Times New Roman" w:hAnsi="Times New Roman" w:cs="Times New Roman"/>
                <w:iCs/>
              </w:rPr>
              <w:t>администрации</w:t>
            </w:r>
            <w:r w:rsidRPr="00FF07B9">
              <w:rPr>
                <w:rFonts w:ascii="Times New Roman" w:hAnsi="Times New Roman" w:cs="Times New Roman"/>
                <w:bCs/>
              </w:rPr>
              <w:t xml:space="preserve"> и (или) его должностного лица при проведении контрольных мероприятий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7B9" w:rsidRPr="00FF07B9" w:rsidRDefault="00FF07B9" w:rsidP="00FF07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FF07B9">
              <w:rPr>
                <w:rFonts w:ascii="Times New Roman" w:hAnsi="Times New Roman" w:cs="Times New Roman"/>
                <w:bCs/>
              </w:rPr>
              <w:t>0%</w:t>
            </w:r>
          </w:p>
        </w:tc>
      </w:tr>
      <w:tr w:rsidR="00FF07B9" w:rsidRPr="00FF07B9" w:rsidTr="003E4455"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7B9" w:rsidRPr="00FF07B9" w:rsidRDefault="00FF07B9" w:rsidP="00FF07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kern w:val="2"/>
              </w:rPr>
            </w:pPr>
            <w:r w:rsidRPr="00FF07B9">
              <w:rPr>
                <w:rFonts w:ascii="Times New Roman" w:hAnsi="Times New Roman" w:cs="Times New Roman"/>
                <w:bCs/>
              </w:rPr>
              <w:t>Доля отмененных результатов контрольных мероприятий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7B9" w:rsidRPr="00FF07B9" w:rsidRDefault="00FF07B9" w:rsidP="00FF07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FF07B9">
              <w:rPr>
                <w:rFonts w:ascii="Times New Roman" w:hAnsi="Times New Roman" w:cs="Times New Roman"/>
                <w:bCs/>
              </w:rPr>
              <w:t>5%</w:t>
            </w:r>
          </w:p>
        </w:tc>
      </w:tr>
      <w:tr w:rsidR="00FF07B9" w:rsidRPr="00FF07B9" w:rsidTr="003E4455"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7B9" w:rsidRPr="00FF07B9" w:rsidRDefault="00FF07B9" w:rsidP="00FF07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kern w:val="2"/>
              </w:rPr>
            </w:pPr>
            <w:r w:rsidRPr="00FF07B9">
              <w:rPr>
                <w:rFonts w:ascii="Times New Roman" w:hAnsi="Times New Roman" w:cs="Times New Roman"/>
                <w:bCs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7B9" w:rsidRPr="00FF07B9" w:rsidRDefault="00FF07B9" w:rsidP="00FF07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FF07B9">
              <w:rPr>
                <w:rFonts w:ascii="Times New Roman" w:hAnsi="Times New Roman" w:cs="Times New Roman"/>
                <w:bCs/>
              </w:rPr>
              <w:t>10%</w:t>
            </w:r>
          </w:p>
        </w:tc>
      </w:tr>
    </w:tbl>
    <w:p w:rsidR="00FF07B9" w:rsidRPr="00FF07B9" w:rsidRDefault="00FF07B9" w:rsidP="00FF07B9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</w:rPr>
      </w:pPr>
    </w:p>
    <w:p w:rsidR="00FF07B9" w:rsidRPr="00FF07B9" w:rsidRDefault="00FF07B9" w:rsidP="00FF07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F07B9">
        <w:rPr>
          <w:rFonts w:ascii="Times New Roman" w:hAnsi="Times New Roman" w:cs="Times New Roman"/>
          <w:b/>
        </w:rPr>
        <w:t xml:space="preserve">Заключительные положения </w:t>
      </w:r>
    </w:p>
    <w:p w:rsidR="00FF07B9" w:rsidRPr="00FF07B9" w:rsidRDefault="00FF07B9" w:rsidP="00FF07B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34. Настоящее положение вступает в силу с 1 января 2022 года. </w:t>
      </w:r>
    </w:p>
    <w:p w:rsidR="00FF07B9" w:rsidRPr="00FF07B9" w:rsidRDefault="00FF07B9" w:rsidP="00FF07B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FF07B9">
        <w:rPr>
          <w:rFonts w:ascii="Times New Roman" w:hAnsi="Times New Roman" w:cs="Times New Roman"/>
        </w:rPr>
        <w:t xml:space="preserve">35. </w:t>
      </w:r>
      <w:proofErr w:type="gramStart"/>
      <w:r w:rsidRPr="00FF07B9">
        <w:rPr>
          <w:rFonts w:ascii="Times New Roman" w:hAnsi="Times New Roman" w:cs="Times New Roman"/>
        </w:rPr>
        <w:t>До 31 декабря 2023 года подготовка Администрацией в ходе осуществления муниципального контроля в сфере благоустройства документов, информирование контролиру</w:t>
      </w:r>
      <w:r w:rsidRPr="00FF07B9">
        <w:rPr>
          <w:rFonts w:ascii="Times New Roman" w:hAnsi="Times New Roman" w:cs="Times New Roman"/>
        </w:rPr>
        <w:t>е</w:t>
      </w:r>
      <w:r w:rsidRPr="00FF07B9">
        <w:rPr>
          <w:rFonts w:ascii="Times New Roman" w:hAnsi="Times New Roman" w:cs="Times New Roman"/>
        </w:rPr>
        <w:t>мых лиц о совершаемых должностными лицами  органа муниципального контроля в сфере благоустройства действиях и принимаемых решениях, о</w:t>
      </w:r>
      <w:r w:rsidRPr="00FF07B9">
        <w:rPr>
          <w:rFonts w:ascii="Times New Roman" w:hAnsi="Times New Roman" w:cs="Times New Roman"/>
        </w:rPr>
        <w:t>б</w:t>
      </w:r>
      <w:r w:rsidRPr="00FF07B9">
        <w:rPr>
          <w:rFonts w:ascii="Times New Roman" w:hAnsi="Times New Roman" w:cs="Times New Roman"/>
        </w:rPr>
        <w:t>мен документами и сведениями с контролируемыми лицами осуществляется на бумажном носителе.</w:t>
      </w:r>
      <w:proofErr w:type="gramEnd"/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B9" w:rsidRPr="00FF07B9" w:rsidRDefault="00FF07B9" w:rsidP="00FF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E02" w:rsidRPr="00FF07B9" w:rsidRDefault="00817E02" w:rsidP="00FF07B9">
      <w:pPr>
        <w:spacing w:after="0" w:line="240" w:lineRule="auto"/>
        <w:rPr>
          <w:rFonts w:ascii="Times New Roman" w:hAnsi="Times New Roman" w:cs="Times New Roman"/>
        </w:rPr>
      </w:pPr>
    </w:p>
    <w:sectPr w:rsidR="00817E02" w:rsidRPr="00FF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7B9"/>
    <w:rsid w:val="00817E02"/>
    <w:rsid w:val="00FF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07B9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qFormat/>
    <w:rsid w:val="00FF07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F07B9"/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No Spacing"/>
    <w:link w:val="a5"/>
    <w:qFormat/>
    <w:rsid w:val="00FF0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F07B9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FF07B9"/>
    <w:pPr>
      <w:suppressAutoHyphens/>
      <w:spacing w:after="0" w:line="100" w:lineRule="atLeast"/>
    </w:pPr>
    <w:rPr>
      <w:rFonts w:ascii="Calibri" w:eastAsia="SimSun" w:hAnsi="Calibri" w:cs="Calibri"/>
      <w:kern w:val="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F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hyperlink" Target="../&#1047;&#1072;&#1089;&#1077;&#1076;&#1072;&#1085;&#1080;&#1077;%20&#8470;%2055/polozhenie_blagoustroystvo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ednikovoadm.ru/" TargetMode="External"/><Relationship Id="rId11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5" Type="http://schemas.openxmlformats.org/officeDocument/2006/relationships/hyperlink" Target="../&#1047;&#1072;&#1089;&#1077;&#1076;&#1072;&#1085;&#1080;&#1077;%20&#8470;%2055/polozhenie_blagoustroystvo.doc" TargetMode="Externa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4" Type="http://schemas.openxmlformats.org/officeDocument/2006/relationships/hyperlink" Target="../&#1047;&#1072;&#1089;&#1077;&#1076;&#1072;&#1085;&#1080;&#1077;%20&#8470;%2055/polozhenie_blagoustroystv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5088</Words>
  <Characters>29008</Characters>
  <Application>Microsoft Office Word</Application>
  <DocSecurity>0</DocSecurity>
  <Lines>241</Lines>
  <Paragraphs>68</Paragraphs>
  <ScaleCrop>false</ScaleCrop>
  <Company>Reanimator Extreme Edition</Company>
  <LinksUpToDate>false</LinksUpToDate>
  <CharactersWithSpaces>34028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2021-10-28T05:34:00Z</dcterms:created>
  <dcterms:modified xsi:type="dcterms:W3CDTF">2021-10-28T05:35:00Z</dcterms:modified>
</cp:coreProperties>
</file>