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895" cy="6915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Администрация Медниковского сельского поселения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292A20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A20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DB2085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92A20">
        <w:rPr>
          <w:rFonts w:ascii="Times New Roman" w:hAnsi="Times New Roman" w:cs="Times New Roman"/>
          <w:b/>
          <w:sz w:val="28"/>
          <w:szCs w:val="28"/>
        </w:rPr>
        <w:t>23.01.2023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292A20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C53" w:rsidRPr="00F61C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C53">
        <w:rPr>
          <w:rFonts w:ascii="Times New Roman" w:hAnsi="Times New Roman" w:cs="Times New Roman"/>
          <w:sz w:val="28"/>
          <w:szCs w:val="28"/>
        </w:rPr>
        <w:t>д. Медниково</w:t>
      </w:r>
    </w:p>
    <w:p w:rsidR="001C67D9" w:rsidRPr="001C67D9" w:rsidRDefault="001C67D9" w:rsidP="00DB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C36EB1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проведения мониторинга муниципальных нормативных правовых а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>ктов Администрации Медниковского сельского поселения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1C67D9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Уставом 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Медниковского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муниципальных нормативных правовых актов 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Медниковского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 в газете «Медниковский вестник»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Медниковского сельского поселения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D9" w:rsidRPr="001C67D9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Ю.В. Иванова</w:t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36EB1" w:rsidRDefault="00C36EB1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P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22A2" w:rsidRPr="00DB2085" w:rsidRDefault="00DB2085" w:rsidP="00DB2085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</w:p>
    <w:p w:rsidR="00A122A2" w:rsidRPr="00DB2085" w:rsidRDefault="00A122A2" w:rsidP="00DB2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2CF1">
        <w:rPr>
          <w:rFonts w:ascii="Times New Roman" w:hAnsi="Times New Roman" w:cs="Times New Roman"/>
          <w:sz w:val="24"/>
          <w:szCs w:val="24"/>
        </w:rPr>
        <w:t xml:space="preserve">                      от </w:t>
      </w:r>
      <w:r w:rsidR="00292A20">
        <w:rPr>
          <w:rFonts w:ascii="Times New Roman" w:hAnsi="Times New Roman" w:cs="Times New Roman"/>
          <w:sz w:val="24"/>
          <w:szCs w:val="24"/>
        </w:rPr>
        <w:t>23.01.2023</w:t>
      </w:r>
      <w:r w:rsidR="00622CF1">
        <w:rPr>
          <w:rFonts w:ascii="Times New Roman" w:hAnsi="Times New Roman" w:cs="Times New Roman"/>
          <w:sz w:val="24"/>
          <w:szCs w:val="24"/>
        </w:rPr>
        <w:t xml:space="preserve">  №</w:t>
      </w:r>
      <w:r w:rsidR="00292A2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122A2" w:rsidRPr="00DB2085" w:rsidRDefault="00A122A2" w:rsidP="00DB2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 </w:t>
      </w:r>
    </w:p>
    <w:p w:rsidR="001C67D9" w:rsidRPr="00DB2085" w:rsidRDefault="001C67D9" w:rsidP="00DB2085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муниципальных нормативных правовых актов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085" w:rsidRPr="00DB2085">
        <w:rPr>
          <w:rFonts w:ascii="Times New Roman" w:eastAsia="Calibri" w:hAnsi="Times New Roman" w:cs="Times New Roman"/>
          <w:b/>
          <w:sz w:val="24"/>
          <w:szCs w:val="24"/>
        </w:rPr>
        <w:t>Медниковского сельского поселения</w:t>
      </w:r>
      <w:r w:rsidR="005C38CA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A122A2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–Администрация) регламентирует организацию работы по проведению мониторинга муниципальных нормативных правовых актов на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DB2085" w:rsidRDefault="00A122A2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коррупциогенных факторов и их последующее устранение;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правовых актов;</w:t>
      </w:r>
    </w:p>
    <w:p w:rsidR="00D10A4C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DB2085" w:rsidRDefault="002242E6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нормотворческой деятельности Администрации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</w:t>
      </w:r>
      <w:r w:rsidR="00622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на следующий год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DB2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58AE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отвечающее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1" w:name="_Hlk123219118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1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текущего года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проект Плана нормотворческой деятельности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отделов (комитетов), должностных лиц Администрации осуществляет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DB2085" w:rsidRDefault="00D358AE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4C" w:rsidRPr="00DB2085" w:rsidRDefault="00D10A4C" w:rsidP="00DB20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деятельности.</w:t>
      </w:r>
    </w:p>
    <w:p w:rsidR="001C67D9" w:rsidRPr="00DB2085" w:rsidRDefault="001C67D9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Default="00C4158B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DB2085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Pr="00DB2085" w:rsidRDefault="00A14CBC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95C87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DB2085" w:rsidRDefault="001C67D9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622CF1" w:rsidRPr="00DB2085" w:rsidRDefault="00622CF1" w:rsidP="00DB20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C67D9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принятием </w:t>
      </w:r>
    </w:p>
    <w:p w:rsidR="00295C87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DB2085" w:rsidRDefault="001C67D9" w:rsidP="00622CF1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3560"/>
        <w:gridCol w:w="3102"/>
        <w:gridCol w:w="1897"/>
      </w:tblGrid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DB2085" w:rsidRDefault="003F7960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Администрации ___, подлежащих принятию, изменению, признанию утратившими силу</w:t>
            </w:r>
          </w:p>
        </w:tc>
        <w:tc>
          <w:tcPr>
            <w:tcW w:w="1897" w:type="dxa"/>
            <w:shd w:val="clear" w:color="auto" w:fill="auto"/>
          </w:tcPr>
          <w:p w:rsidR="001C67D9" w:rsidRPr="00DB2085" w:rsidRDefault="00295C87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F1" w:rsidRPr="00DB2085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67D9" w:rsidRPr="00DB2085" w:rsidRDefault="00295C87" w:rsidP="00622C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="0062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DB2085" w:rsidRDefault="003F7960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295C87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Default="001C67D9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622CF1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95C87" w:rsidRPr="00DB2085" w:rsidRDefault="00295C87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Медниковского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786CBA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202    года</w:t>
      </w: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DB2085" w:rsidRDefault="00AB34E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DB2085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92B" w:rsidRDefault="0073392B" w:rsidP="00DB2085">
      <w:pPr>
        <w:spacing w:after="0" w:line="240" w:lineRule="auto"/>
      </w:pPr>
    </w:p>
    <w:sectPr w:rsidR="0073392B" w:rsidSect="00622CF1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E1" w:rsidRDefault="006378E1" w:rsidP="00D10A4C">
      <w:pPr>
        <w:spacing w:after="0" w:line="240" w:lineRule="auto"/>
      </w:pPr>
      <w:r>
        <w:separator/>
      </w:r>
    </w:p>
  </w:endnote>
  <w:endnote w:type="continuationSeparator" w:id="1">
    <w:p w:rsidR="006378E1" w:rsidRDefault="006378E1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E1" w:rsidRDefault="006378E1" w:rsidP="00D10A4C">
      <w:pPr>
        <w:spacing w:after="0" w:line="240" w:lineRule="auto"/>
      </w:pPr>
      <w:r>
        <w:separator/>
      </w:r>
    </w:p>
  </w:footnote>
  <w:footnote w:type="continuationSeparator" w:id="1">
    <w:p w:rsidR="006378E1" w:rsidRDefault="006378E1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4C" w:rsidRPr="00D10A4C" w:rsidRDefault="00D10A4C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D10A4C" w:rsidRDefault="00D10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4F"/>
    <w:rsid w:val="00145266"/>
    <w:rsid w:val="001C67D9"/>
    <w:rsid w:val="001D088B"/>
    <w:rsid w:val="002242E6"/>
    <w:rsid w:val="00281582"/>
    <w:rsid w:val="00292A20"/>
    <w:rsid w:val="00295C87"/>
    <w:rsid w:val="003E5E8C"/>
    <w:rsid w:val="003F7960"/>
    <w:rsid w:val="004375D6"/>
    <w:rsid w:val="00487433"/>
    <w:rsid w:val="005666C0"/>
    <w:rsid w:val="005C38CA"/>
    <w:rsid w:val="00622CF1"/>
    <w:rsid w:val="006378E1"/>
    <w:rsid w:val="0073392B"/>
    <w:rsid w:val="00786CBA"/>
    <w:rsid w:val="008F3193"/>
    <w:rsid w:val="00917D5B"/>
    <w:rsid w:val="009273A2"/>
    <w:rsid w:val="00A05AFF"/>
    <w:rsid w:val="00A122A2"/>
    <w:rsid w:val="00A14CBC"/>
    <w:rsid w:val="00A258DF"/>
    <w:rsid w:val="00AB34E9"/>
    <w:rsid w:val="00C122FC"/>
    <w:rsid w:val="00C24A91"/>
    <w:rsid w:val="00C36EB1"/>
    <w:rsid w:val="00C4158B"/>
    <w:rsid w:val="00C42799"/>
    <w:rsid w:val="00C8174F"/>
    <w:rsid w:val="00D10A4C"/>
    <w:rsid w:val="00D358AE"/>
    <w:rsid w:val="00D74211"/>
    <w:rsid w:val="00DB2085"/>
    <w:rsid w:val="00F06351"/>
    <w:rsid w:val="00F61C53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paragraph" w:styleId="a7">
    <w:name w:val="Balloon Text"/>
    <w:basedOn w:val="a"/>
    <w:link w:val="a8"/>
    <w:uiPriority w:val="99"/>
    <w:semiHidden/>
    <w:unhideWhenUsed/>
    <w:rsid w:val="00F6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Пользователь</cp:lastModifiedBy>
  <cp:revision>12</cp:revision>
  <dcterms:created xsi:type="dcterms:W3CDTF">2022-12-29T12:28:00Z</dcterms:created>
  <dcterms:modified xsi:type="dcterms:W3CDTF">2023-01-23T12:58:00Z</dcterms:modified>
</cp:coreProperties>
</file>