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B2729" w:rsidRDefault="005B2729" w:rsidP="007C7488">
      <w:pPr>
        <w:jc w:val="center"/>
        <w:rPr>
          <w:rFonts w:ascii="Times New Roman" w:eastAsia="SimSun" w:hAnsi="Times New Roman"/>
          <w:b/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840105" cy="6908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488" w:rsidRPr="00D068D8" w:rsidRDefault="007C7488" w:rsidP="007C7488">
      <w:pPr>
        <w:jc w:val="center"/>
        <w:rPr>
          <w:rFonts w:ascii="Times New Roman" w:eastAsia="SimSun" w:hAnsi="Times New Roman"/>
          <w:b/>
          <w:sz w:val="28"/>
          <w:szCs w:val="28"/>
          <w:lang w:val="ru-RU"/>
        </w:rPr>
      </w:pPr>
      <w:r w:rsidRPr="00D068D8">
        <w:rPr>
          <w:rFonts w:ascii="Times New Roman" w:eastAsia="SimSun" w:hAnsi="Times New Roman"/>
          <w:b/>
          <w:sz w:val="28"/>
          <w:szCs w:val="28"/>
          <w:lang w:val="ru-RU"/>
        </w:rPr>
        <w:t>Российская   Федерация</w:t>
      </w:r>
    </w:p>
    <w:p w:rsidR="007C7488" w:rsidRPr="00D068D8" w:rsidRDefault="007C7488" w:rsidP="007C7488">
      <w:pPr>
        <w:jc w:val="center"/>
        <w:rPr>
          <w:rFonts w:ascii="Times New Roman" w:eastAsia="SimSun" w:hAnsi="Times New Roman"/>
          <w:b/>
          <w:sz w:val="28"/>
          <w:szCs w:val="28"/>
          <w:lang w:val="ru-RU"/>
        </w:rPr>
      </w:pPr>
      <w:r w:rsidRPr="00D068D8">
        <w:rPr>
          <w:rFonts w:ascii="Times New Roman" w:eastAsia="SimSun" w:hAnsi="Times New Roman"/>
          <w:b/>
          <w:sz w:val="28"/>
          <w:szCs w:val="28"/>
          <w:lang w:val="ru-RU"/>
        </w:rPr>
        <w:t>Администрация Медниковского сельского поселения</w:t>
      </w:r>
    </w:p>
    <w:p w:rsidR="007C7488" w:rsidRPr="00D068D8" w:rsidRDefault="007C7488" w:rsidP="007C7488">
      <w:pPr>
        <w:jc w:val="center"/>
        <w:rPr>
          <w:rFonts w:ascii="Times New Roman" w:eastAsia="SimSun" w:hAnsi="Times New Roman"/>
          <w:b/>
          <w:sz w:val="28"/>
          <w:szCs w:val="28"/>
          <w:lang w:val="ru-RU"/>
        </w:rPr>
      </w:pPr>
      <w:r w:rsidRPr="00D068D8">
        <w:rPr>
          <w:rFonts w:ascii="Times New Roman" w:eastAsia="SimSun" w:hAnsi="Times New Roman"/>
          <w:b/>
          <w:sz w:val="28"/>
          <w:szCs w:val="28"/>
          <w:lang w:val="ru-RU"/>
        </w:rPr>
        <w:t>Старорусский район Новгородская область</w:t>
      </w:r>
    </w:p>
    <w:p w:rsidR="007C7488" w:rsidRPr="00D068D8" w:rsidRDefault="007C7488" w:rsidP="007C7488">
      <w:pPr>
        <w:jc w:val="right"/>
        <w:rPr>
          <w:rFonts w:ascii="Times New Roman" w:eastAsia="SimSun" w:hAnsi="Times New Roman"/>
          <w:sz w:val="28"/>
          <w:szCs w:val="28"/>
          <w:lang w:val="ru-RU"/>
        </w:rPr>
      </w:pPr>
    </w:p>
    <w:p w:rsidR="007C7488" w:rsidRPr="00D068D8" w:rsidRDefault="007C7488" w:rsidP="007C7488">
      <w:pPr>
        <w:jc w:val="center"/>
        <w:rPr>
          <w:rFonts w:ascii="Times New Roman" w:eastAsia="SimSun" w:hAnsi="Times New Roman"/>
          <w:b/>
          <w:sz w:val="32"/>
          <w:szCs w:val="32"/>
          <w:lang w:val="ru-RU"/>
        </w:rPr>
      </w:pPr>
      <w:r w:rsidRPr="00D068D8">
        <w:rPr>
          <w:rFonts w:ascii="Times New Roman" w:eastAsia="SimSun" w:hAnsi="Times New Roman"/>
          <w:b/>
          <w:sz w:val="32"/>
          <w:szCs w:val="32"/>
          <w:lang w:val="ru-RU"/>
        </w:rPr>
        <w:t>ПОСТАНОВЛЕНИЕ</w:t>
      </w:r>
    </w:p>
    <w:p w:rsidR="007C7488" w:rsidRPr="00D068D8" w:rsidRDefault="007C7488" w:rsidP="007C7488">
      <w:pPr>
        <w:jc w:val="center"/>
        <w:rPr>
          <w:rFonts w:ascii="Times New Roman" w:eastAsia="SimSun" w:hAnsi="Times New Roman"/>
          <w:b/>
          <w:sz w:val="32"/>
          <w:szCs w:val="32"/>
          <w:lang w:val="ru-RU"/>
        </w:rPr>
      </w:pPr>
    </w:p>
    <w:p w:rsidR="007C7488" w:rsidRPr="00D068D8" w:rsidRDefault="007C7488" w:rsidP="007C7488">
      <w:pPr>
        <w:jc w:val="center"/>
        <w:rPr>
          <w:rFonts w:ascii="Times New Roman" w:eastAsia="SimSun" w:hAnsi="Times New Roman"/>
          <w:b/>
          <w:sz w:val="28"/>
          <w:szCs w:val="28"/>
          <w:lang w:val="ru-RU"/>
        </w:rPr>
      </w:pPr>
      <w:r w:rsidRPr="00D068D8">
        <w:rPr>
          <w:rFonts w:ascii="Times New Roman" w:eastAsia="SimSun" w:hAnsi="Times New Roman"/>
          <w:b/>
          <w:sz w:val="28"/>
          <w:szCs w:val="28"/>
          <w:lang w:val="ru-RU"/>
        </w:rPr>
        <w:t xml:space="preserve">от </w:t>
      </w:r>
      <w:r w:rsidR="00B93A71">
        <w:rPr>
          <w:rFonts w:ascii="Times New Roman" w:eastAsia="SimSun" w:hAnsi="Times New Roman"/>
          <w:b/>
          <w:sz w:val="28"/>
          <w:szCs w:val="28"/>
          <w:lang w:val="ru-RU"/>
        </w:rPr>
        <w:t xml:space="preserve">25.08.2022 </w:t>
      </w:r>
      <w:r w:rsidRPr="00D068D8">
        <w:rPr>
          <w:rFonts w:ascii="Times New Roman" w:eastAsia="SimSun" w:hAnsi="Times New Roman"/>
          <w:b/>
          <w:sz w:val="28"/>
          <w:szCs w:val="28"/>
          <w:lang w:val="ru-RU"/>
        </w:rPr>
        <w:t xml:space="preserve"> № </w:t>
      </w:r>
      <w:r w:rsidR="00B93A71">
        <w:rPr>
          <w:rFonts w:ascii="Times New Roman" w:eastAsia="SimSun" w:hAnsi="Times New Roman"/>
          <w:b/>
          <w:sz w:val="28"/>
          <w:szCs w:val="28"/>
          <w:lang w:val="ru-RU"/>
        </w:rPr>
        <w:t>75</w:t>
      </w:r>
    </w:p>
    <w:p w:rsidR="007C7488" w:rsidRPr="00B93A71" w:rsidRDefault="007C7488" w:rsidP="007C7488">
      <w:pPr>
        <w:jc w:val="center"/>
        <w:rPr>
          <w:rFonts w:ascii="Times New Roman" w:eastAsia="SimSun" w:hAnsi="Times New Roman"/>
          <w:sz w:val="28"/>
          <w:szCs w:val="28"/>
          <w:lang w:val="ru-RU"/>
        </w:rPr>
      </w:pPr>
      <w:r w:rsidRPr="00B93A71">
        <w:rPr>
          <w:rFonts w:ascii="Times New Roman" w:eastAsia="SimSun" w:hAnsi="Times New Roman"/>
          <w:sz w:val="28"/>
          <w:szCs w:val="28"/>
          <w:lang w:val="ru-RU"/>
        </w:rPr>
        <w:t>д. Медниково</w:t>
      </w:r>
    </w:p>
    <w:p w:rsidR="007C7488" w:rsidRPr="00B93A71" w:rsidRDefault="007C7488" w:rsidP="007C7488">
      <w:pPr>
        <w:rPr>
          <w:lang w:val="ru-RU"/>
        </w:rPr>
      </w:pPr>
    </w:p>
    <w:p w:rsidR="00B14E6F" w:rsidRDefault="00B14E6F">
      <w:pPr>
        <w:ind w:firstLine="0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Layout w:type="fixed"/>
        <w:tblLook w:val="04A0"/>
      </w:tblPr>
      <w:tblGrid>
        <w:gridCol w:w="10031"/>
      </w:tblGrid>
      <w:tr w:rsidR="00B14E6F" w:rsidRPr="005B2729" w:rsidTr="007C7488">
        <w:trPr>
          <w:trHeight w:val="2885"/>
        </w:trPr>
        <w:tc>
          <w:tcPr>
            <w:tcW w:w="10031" w:type="dxa"/>
            <w:noWrap/>
          </w:tcPr>
          <w:p w:rsidR="00B14E6F" w:rsidRDefault="007C7488" w:rsidP="007C7488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bookmarkStart w:id="0" w:name="_GoBack"/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 внесении изменений в Порядок и условия предоставления в аренду имущества, включенного в Перечень муниципального имущества поселения, свободного от прав третьих лиц,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bookmarkEnd w:id="0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, утвержденный постановлением администрации Медниковского сельского поселения от 25.09.2018  № 71</w:t>
            </w:r>
            <w:proofErr w:type="gramEnd"/>
          </w:p>
        </w:tc>
      </w:tr>
    </w:tbl>
    <w:p w:rsidR="00B14E6F" w:rsidRPr="007C7488" w:rsidRDefault="00B14E6F">
      <w:pPr>
        <w:ind w:firstLine="0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B14E6F" w:rsidRDefault="007C7488" w:rsidP="007C748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26 июля 2006 года № 135-ФЗ «О защите конкуренции», от 24 июля 2007 года № 209-ФЗ «О развитии малого и среднего предпринимательства в Российской Федерации», Уставом Медниковского сельского поселения, Администрация Медниковского сельского поселения  </w:t>
      </w:r>
      <w:r>
        <w:rPr>
          <w:rFonts w:ascii="Times New Roman" w:hAnsi="Times New Roman"/>
          <w:b/>
          <w:sz w:val="28"/>
          <w:szCs w:val="28"/>
          <w:lang w:val="ru-RU"/>
        </w:rPr>
        <w:t>ПОСТАНОВЛЯЕТ:</w:t>
      </w:r>
      <w:proofErr w:type="gramEnd"/>
    </w:p>
    <w:p w:rsidR="00B14E6F" w:rsidRDefault="007C748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1. Внести в постановление администрации Медниковского сельского поселения от 05.09.2018  № 71 «Об утверждении порядка и условий предоставления в аренду имущества, включенного в Перечень муниципального имущества поселения свободного от прав третьих лиц,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утвержденный постановлением администрации Медниковского сельского поселения от 25.09.2018  № 71 (далее – соответственно, Постановление, Порядок и условия), следующие изменения:</w:t>
      </w:r>
    </w:p>
    <w:p w:rsidR="00B14E6F" w:rsidRDefault="007C748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1.1. Название постановления изложить в следующей редакции:</w:t>
      </w:r>
    </w:p>
    <w:p w:rsidR="00B14E6F" w:rsidRDefault="007C74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«Об утверждении порядка и условий предоставления в аренду имущества, включенного в Перечень муниципального имущества поселения свободного от прав третьих лиц,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также </w:t>
      </w:r>
      <w:r>
        <w:rPr>
          <w:rFonts w:ascii="Times New Roman" w:hAnsi="Times New Roman"/>
          <w:sz w:val="28"/>
          <w:szCs w:val="28"/>
          <w:lang w:val="ru-RU" w:eastAsia="ru-RU"/>
        </w:rPr>
        <w:t>физическим лицам, не являющимся индивидуальными предпринимателями и применяющими специальный налоговый режим «Налог на профессиональный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доход».</w:t>
      </w:r>
    </w:p>
    <w:p w:rsidR="00B14E6F" w:rsidRDefault="007C7488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Название Порядка и условий изложить в следующей редакции:</w:t>
      </w:r>
    </w:p>
    <w:p w:rsidR="00B14E6F" w:rsidRDefault="007C74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 xml:space="preserve">Порядок и условия предоставления в аренду имущества, включенного в Перечень муниципального имущества поселения свободного от прав третьих лиц,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</w:t>
      </w:r>
      <w:r>
        <w:rPr>
          <w:rFonts w:ascii="Times New Roman" w:hAnsi="Times New Roman"/>
          <w:sz w:val="28"/>
          <w:szCs w:val="28"/>
          <w:lang w:val="ru-RU" w:eastAsia="ru-RU"/>
        </w:rPr>
        <w:t>физическим лицам, не являющимся индивидуальными предпринимателями и применяющими специальный налоговый режим «Налог на профессиональный доход».</w:t>
      </w:r>
      <w:proofErr w:type="gramEnd"/>
    </w:p>
    <w:p w:rsidR="00B14E6F" w:rsidRDefault="007C7488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Пункт 1 раздела </w:t>
      </w:r>
      <w:r>
        <w:rPr>
          <w:rFonts w:ascii="Times New Roman" w:hAnsi="Times New Roman"/>
          <w:sz w:val="28"/>
          <w:szCs w:val="28"/>
          <w:lang w:eastAsia="ru-RU"/>
        </w:rPr>
        <w:t>I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Порядка и условий изложить в следующей редакции:</w:t>
      </w:r>
    </w:p>
    <w:p w:rsidR="00B14E6F" w:rsidRDefault="007C74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«1.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Настоящий Порядок и условия предоставления в аренду имущества, включенного в Перечень муниципального имущества, свободного от прав третьих лиц,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применяющими специальный налоговый режим «Налог на профессиональный доход» (далее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Порядок), разработан в соответствии с Федеральным законом от 24 июля 2007 года № 209-ФЗ «О развитии малого и среднего предпринимательства в Российской Федерации» и определяет порядок и условия предоставления в аренду муниципального имущества из Перечня муниципального имущества свободного от прав третьих лиц, предоставляемого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лицам, не являющимся индивидуальными предпринимателями и применяющими специальный налоговый режим «Налог на профессиональный доход» (далее Имущество, Перечень).</w:t>
      </w:r>
    </w:p>
    <w:p w:rsidR="00B14E6F" w:rsidRDefault="007C7488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В абзаце первом пункта 4 раздела 1 Порядка и условий после слов «субъектам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добавить слова «а также физическим лицам, не являющимся индивидуальными предпринимателями и применяющими специальный налоговый режим «Налог на профессиональный доход».</w:t>
      </w:r>
    </w:p>
    <w:p w:rsidR="00B14E6F" w:rsidRDefault="007C7488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В абзаце втором пункта 4 раздела 1 Порядка и условий после слов «субъектам малого и среднего предпринимательства» добавить слова «а также физическим лицам, не являющимся индивидуальными предпринимателями и применяющими специальный налоговый режим «Налог на профессиональный доход».</w:t>
      </w:r>
    </w:p>
    <w:p w:rsidR="00B14E6F" w:rsidRDefault="007C7488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В пункте 5 Порядка и условий после слов «образующим инфраструктуру поддержки субъектов малого и среднего предпринимательства» добавить слова «а также физическим лицам, не являющимся индивидуальными </w:t>
      </w:r>
      <w:r>
        <w:rPr>
          <w:rFonts w:ascii="Times New Roman" w:hAnsi="Times New Roman"/>
          <w:sz w:val="28"/>
          <w:szCs w:val="28"/>
          <w:lang w:val="ru-RU" w:eastAsia="ru-RU"/>
        </w:rPr>
        <w:lastRenderedPageBreak/>
        <w:t>предпринимателями и применяющими специальный налоговый режим «Налог на профессиональный доход».</w:t>
      </w:r>
    </w:p>
    <w:p w:rsidR="00B14E6F" w:rsidRDefault="007C7488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Наименование раздела </w:t>
      </w:r>
      <w:r>
        <w:rPr>
          <w:rFonts w:ascii="Times New Roman" w:hAnsi="Times New Roman"/>
          <w:sz w:val="28"/>
          <w:szCs w:val="28"/>
          <w:lang w:eastAsia="ru-RU"/>
        </w:rPr>
        <w:t>II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Порядка и условий изложить в следующей редакции:</w:t>
      </w:r>
    </w:p>
    <w:p w:rsidR="00B14E6F" w:rsidRDefault="007C74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«Перечень документов, представляемых в Администрацию субъектами малого и среднего предпринимательства либо организациями, образующими инфраструктуру поддержки субъектов малого и среднего предпринимательства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доход».</w:t>
      </w:r>
    </w:p>
    <w:p w:rsidR="00B14E6F" w:rsidRDefault="007C7488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Пункт 6 раздела </w:t>
      </w:r>
      <w:r>
        <w:rPr>
          <w:rFonts w:ascii="Times New Roman" w:hAnsi="Times New Roman"/>
          <w:sz w:val="28"/>
          <w:szCs w:val="28"/>
          <w:lang w:eastAsia="ru-RU"/>
        </w:rPr>
        <w:t>II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Порядка и условий изложить в следующей редакции:</w:t>
      </w:r>
    </w:p>
    <w:p w:rsidR="00B14E6F" w:rsidRDefault="007C74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«6. Юридические лица, являющиеся субъектами малого и среднего предпринимательства либо организациями, образующими инфраструктуру поддержки субъектов малого и среднего предпринимательства, а также физические лица, не являющиеся индивидуальными предпринимателями и применяющими специальный налоговый режим «Налог на профессиональный доход» (далее субъекты или организации), представляют в Администрацию заявление с приложением следующих документов: копии учредительных документов;</w:t>
      </w:r>
      <w:r>
        <w:rPr>
          <w:rFonts w:ascii="Times New Roman" w:hAnsi="Times New Roman"/>
          <w:sz w:val="28"/>
          <w:szCs w:val="28"/>
          <w:lang w:val="ru-RU" w:eastAsia="ru-RU"/>
        </w:rPr>
        <w:br/>
        <w:t>копию свидетельства о постановке на учет в налоговом органе (ИНН);</w:t>
      </w:r>
      <w:r>
        <w:rPr>
          <w:rFonts w:ascii="Times New Roman" w:hAnsi="Times New Roman"/>
          <w:sz w:val="28"/>
          <w:szCs w:val="28"/>
          <w:lang w:val="ru-RU" w:eastAsia="ru-RU"/>
        </w:rPr>
        <w:br/>
        <w:t>выписку из единого государственного реестра юридических лиц (ЕГРЮЛ), полученную не ранее чем за 3 месяца до подачи заявления;</w:t>
      </w:r>
      <w:r>
        <w:rPr>
          <w:rFonts w:ascii="Times New Roman" w:hAnsi="Times New Roman"/>
          <w:sz w:val="28"/>
          <w:szCs w:val="28"/>
          <w:lang w:val="ru-RU" w:eastAsia="ru-RU"/>
        </w:rPr>
        <w:br/>
        <w:t>документ, подтверждающий полномочия лица, подписавшего заявление;</w:t>
      </w:r>
      <w:r>
        <w:rPr>
          <w:rFonts w:ascii="Times New Roman" w:hAnsi="Times New Roman"/>
          <w:sz w:val="28"/>
          <w:szCs w:val="28"/>
          <w:lang w:val="ru-RU" w:eastAsia="ru-RU"/>
        </w:rPr>
        <w:br/>
        <w:t>доверенность представителя (в случае представления документов доверенным лицом).</w:t>
      </w:r>
    </w:p>
    <w:p w:rsidR="00B14E6F" w:rsidRDefault="007C74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Выписка из ЕГРЮЛ запрашивается отделом в рамках межведомственного взаимодействия у государственного органа, в распоряжении которого она находится, если она не представлена субъектами или организациями по желанию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.».</w:t>
      </w:r>
      <w:proofErr w:type="gramEnd"/>
    </w:p>
    <w:p w:rsidR="00B14E6F" w:rsidRDefault="007C7488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В пункте 6.1. раздела </w:t>
      </w:r>
      <w:r>
        <w:rPr>
          <w:rFonts w:ascii="Times New Roman" w:hAnsi="Times New Roman"/>
          <w:sz w:val="28"/>
          <w:szCs w:val="28"/>
          <w:lang w:eastAsia="ru-RU"/>
        </w:rPr>
        <w:t>II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Порядка и условий слова «субъектов малого и среднего предпринимательства либо организаций, образующих инфраструктуру поддержки субъектов малого и среднего предпринимательства» заменить словами «субъектов или организаций».</w:t>
      </w:r>
    </w:p>
    <w:p w:rsidR="00B14E6F" w:rsidRDefault="007C7488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В пункте 7 раздела </w:t>
      </w:r>
      <w:r>
        <w:rPr>
          <w:rFonts w:ascii="Times New Roman" w:hAnsi="Times New Roman"/>
          <w:sz w:val="28"/>
          <w:szCs w:val="28"/>
          <w:lang w:eastAsia="ru-RU"/>
        </w:rPr>
        <w:t>II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Порядка и условий слова «Индивидуальные предприниматели, являющиеся субъектами малого и среднего предпринимательства либо организациями, образующими инфраструктуру поддержки субъектов малого и среднего предпринимательства» заменить словами «субъекты и организации».</w:t>
      </w:r>
    </w:p>
    <w:p w:rsidR="00B14E6F" w:rsidRDefault="007C7488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В пункте 7.1 раздела </w:t>
      </w:r>
      <w:r>
        <w:rPr>
          <w:rFonts w:ascii="Times New Roman" w:hAnsi="Times New Roman"/>
          <w:sz w:val="28"/>
          <w:szCs w:val="28"/>
          <w:lang w:eastAsia="ru-RU"/>
        </w:rPr>
        <w:t>II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Порядка и условий слова «субъектами малого и среднего предпринимательства либо организациями, образующими инфраструктуру поддержки субъектов малого и среднего предпринимательства» заменить словами «субъектами и организациями».</w:t>
      </w:r>
    </w:p>
    <w:p w:rsidR="00B14E6F" w:rsidRDefault="007C7488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Название раздела </w:t>
      </w:r>
      <w:r>
        <w:rPr>
          <w:rFonts w:ascii="Times New Roman" w:hAnsi="Times New Roman"/>
          <w:sz w:val="28"/>
          <w:szCs w:val="28"/>
          <w:lang w:eastAsia="ru-RU"/>
        </w:rPr>
        <w:t>III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Порядка и условий изложить в следующей редакции:</w:t>
      </w:r>
    </w:p>
    <w:p w:rsidR="00B14E6F" w:rsidRDefault="007C74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lastRenderedPageBreak/>
        <w:t>«</w:t>
      </w:r>
      <w:r>
        <w:rPr>
          <w:rFonts w:ascii="Times New Roman" w:hAnsi="Times New Roman"/>
          <w:sz w:val="28"/>
          <w:szCs w:val="28"/>
          <w:lang w:eastAsia="ru-RU"/>
        </w:rPr>
        <w:t>III</w:t>
      </w:r>
      <w:r>
        <w:rPr>
          <w:rFonts w:ascii="Times New Roman" w:hAnsi="Times New Roman"/>
          <w:sz w:val="28"/>
          <w:szCs w:val="28"/>
          <w:lang w:val="ru-RU" w:eastAsia="ru-RU"/>
        </w:rPr>
        <w:t>. Порядок предоставления имущества в аренду субъектам и организациям» при заключении договоров аренды Имущества на новый срок</w:t>
      </w:r>
    </w:p>
    <w:p w:rsidR="00B14E6F" w:rsidRDefault="007C7488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Пункт 8 раздела </w:t>
      </w:r>
      <w:r>
        <w:rPr>
          <w:rFonts w:ascii="Times New Roman" w:hAnsi="Times New Roman"/>
          <w:sz w:val="28"/>
          <w:szCs w:val="28"/>
          <w:lang w:eastAsia="ru-RU"/>
        </w:rPr>
        <w:t>III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Порядка и условий изложить в следующей редакции:</w:t>
      </w:r>
    </w:p>
    <w:p w:rsidR="00B14E6F" w:rsidRDefault="007C74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«3.8. По истечении срока действия договора аренды, заключенного в виде муниципальной преференции, заключение договора аренды на новый срок с субъектами и организациями, осуществляется в соответствии с частью 9 статьи 17.1 Федерального закона «О защите конкуренции».</w:t>
      </w:r>
    </w:p>
    <w:p w:rsidR="00B14E6F" w:rsidRDefault="007C7488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В пункте 9 раздела </w:t>
      </w:r>
      <w:r>
        <w:rPr>
          <w:rFonts w:ascii="Times New Roman" w:hAnsi="Times New Roman"/>
          <w:sz w:val="28"/>
          <w:szCs w:val="28"/>
          <w:lang w:eastAsia="ru-RU"/>
        </w:rPr>
        <w:t>III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слова «Субъект малого и среднего предпринимательства либо организация, образующая инфраструктуру поддержки субъектов малого и среднего предпринимательства» заменить словами «Субъект и организация».</w:t>
      </w:r>
    </w:p>
    <w:p w:rsidR="00B14E6F" w:rsidRDefault="007C7488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Пункт 11 раздела </w:t>
      </w:r>
      <w:r>
        <w:rPr>
          <w:rFonts w:ascii="Times New Roman" w:hAnsi="Times New Roman"/>
          <w:sz w:val="28"/>
          <w:szCs w:val="28"/>
          <w:lang w:eastAsia="ru-RU"/>
        </w:rPr>
        <w:t>III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Порядка и условий изложить в следующей редакции:</w:t>
      </w:r>
    </w:p>
    <w:p w:rsidR="00B14E6F" w:rsidRDefault="007C74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«11. В целях принятия решения о предоставлении субъектам и организациям, Имущества в аренду без проведения торгов на новый срок Администрация в течение пяти рабочих дней направляет в Совет депутатов соответствующую информацию с приложением копий поступившего заявления и документов.</w:t>
      </w:r>
      <w:r>
        <w:rPr>
          <w:rFonts w:ascii="Times New Roman" w:hAnsi="Times New Roman"/>
          <w:sz w:val="28"/>
          <w:szCs w:val="28"/>
          <w:lang w:val="ru-RU" w:eastAsia="ru-RU"/>
        </w:rPr>
        <w:br/>
        <w:t>Совет депутатов направляет свои рекомендации в адрес Администрации в течение трех рабочих дней с момента проведения очередного заседания совета и рассмотрения поступивших документов. В течение пяти рабочих дней с даты поступления рекомендаций Совета Администрация принимает решение о предоставлении Имущества в аренду на новый срок, готовит и направляет субъекту и организации почтовым отправлением проект договора аренды для подписания либо принимает решение об отказе в предоставлении Имущества с указанием причин отказа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.».</w:t>
      </w:r>
      <w:proofErr w:type="gramEnd"/>
    </w:p>
    <w:p w:rsidR="00B14E6F" w:rsidRDefault="007C7488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В пункте 14 раздела </w:t>
      </w:r>
      <w:r>
        <w:rPr>
          <w:rFonts w:ascii="Times New Roman" w:hAnsi="Times New Roman"/>
          <w:sz w:val="28"/>
          <w:szCs w:val="28"/>
          <w:lang w:eastAsia="ru-RU"/>
        </w:rPr>
        <w:t>III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Порядка и условий слова «субъекту малого или среднего предпринимательства либо организации, образующей инфраструктуру поддержки субъектов малого и среднего предпринимательств» заменить словами «субъекту и организации».</w:t>
      </w:r>
    </w:p>
    <w:p w:rsidR="00B14E6F" w:rsidRDefault="007C7488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Название раздела </w:t>
      </w:r>
      <w:r>
        <w:rPr>
          <w:rFonts w:ascii="Times New Roman" w:hAnsi="Times New Roman"/>
          <w:sz w:val="28"/>
          <w:szCs w:val="28"/>
          <w:lang w:eastAsia="ru-RU"/>
        </w:rPr>
        <w:t>IV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изложить в следующей редакции:</w:t>
      </w:r>
    </w:p>
    <w:p w:rsidR="00B14E6F" w:rsidRDefault="007C74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«Порядок предоставления Имущества в аренду в порядке оказания субъектам и организациям муниципальной преференции».</w:t>
      </w:r>
    </w:p>
    <w:p w:rsidR="00B14E6F" w:rsidRDefault="007C7488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Пункт 15 раздела </w:t>
      </w:r>
      <w:r>
        <w:rPr>
          <w:rFonts w:ascii="Times New Roman" w:hAnsi="Times New Roman"/>
          <w:sz w:val="28"/>
          <w:szCs w:val="28"/>
          <w:lang w:eastAsia="ru-RU"/>
        </w:rPr>
        <w:t>IV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Порядка и условий изложить в следующей редакции:</w:t>
      </w:r>
    </w:p>
    <w:p w:rsidR="00B14E6F" w:rsidRDefault="007C74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«Право заключить договор аренды Имущества без проведения торгов имеют субъекты и организации, в случае, указанном в пункте 4 Порядка и условий».</w:t>
      </w:r>
    </w:p>
    <w:p w:rsidR="00B14E6F" w:rsidRDefault="007C7488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Пункт 16 раздела </w:t>
      </w:r>
      <w:r>
        <w:rPr>
          <w:rFonts w:ascii="Times New Roman" w:hAnsi="Times New Roman"/>
          <w:sz w:val="28"/>
          <w:szCs w:val="28"/>
          <w:lang w:eastAsia="ru-RU"/>
        </w:rPr>
        <w:t>IV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Порядка и условий изложить в следующей редакции:</w:t>
      </w:r>
    </w:p>
    <w:p w:rsidR="00B14E6F" w:rsidRDefault="007C74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«16. Субъект и организация, заинтересованные в предоставлении Имущества в порядке оказания муниципальной преференции, представляют в Администрацию заявление (приложение № 2 к Порядку) о предоставлении Имущества в аренду в порядке оказания муниципальной преференции, в котором указывают наименование Имущества, целевое назначение и срок, на который предоставляется Имущество.</w:t>
      </w:r>
    </w:p>
    <w:p w:rsidR="00B14E6F" w:rsidRDefault="007C74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lastRenderedPageBreak/>
        <w:t>К заявлению прилагаются документы, предусмотренные пунктами 6, 7 Порядка, и документы, предусмотренные пунктами 2 - 5 части 1 статьи 20 Федерального закона «О защите конкуренции».</w:t>
      </w:r>
      <w:r>
        <w:rPr>
          <w:rFonts w:ascii="Times New Roman" w:hAnsi="Times New Roman"/>
          <w:sz w:val="28"/>
          <w:szCs w:val="28"/>
          <w:lang w:val="ru-RU" w:eastAsia="ru-RU"/>
        </w:rPr>
        <w:br/>
      </w:r>
    </w:p>
    <w:p w:rsidR="00B14E6F" w:rsidRDefault="007C7488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В пункте 18 раздела </w:t>
      </w:r>
      <w:r>
        <w:rPr>
          <w:rFonts w:ascii="Times New Roman" w:hAnsi="Times New Roman"/>
          <w:sz w:val="28"/>
          <w:szCs w:val="28"/>
          <w:lang w:eastAsia="ru-RU"/>
        </w:rPr>
        <w:t>IV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Порядка и условий слова «субъекту малого или среднего предпринимательства либо организации, образующей инфраструктуру поддержки субъектов малого и среднего предпринимательства» заменить словами «субъекту и организации».</w:t>
      </w:r>
    </w:p>
    <w:p w:rsidR="00B14E6F" w:rsidRDefault="007C7488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В пункте 21 раздела </w:t>
      </w:r>
      <w:r>
        <w:rPr>
          <w:rFonts w:ascii="Times New Roman" w:hAnsi="Times New Roman"/>
          <w:sz w:val="28"/>
          <w:szCs w:val="28"/>
          <w:lang w:eastAsia="ru-RU"/>
        </w:rPr>
        <w:t>IV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Порядка и условий слова «субъекту малого или среднего либо организации, образующей инфраструктуру поддержки субъектов малого и среднего предпринимательства» заменить словами субъекту и организации».</w:t>
      </w:r>
    </w:p>
    <w:p w:rsidR="00B14E6F" w:rsidRDefault="007C7488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 xml:space="preserve">В абзаце 2 пункта 23 раздела </w:t>
      </w:r>
      <w:r>
        <w:rPr>
          <w:rFonts w:ascii="Times New Roman" w:hAnsi="Times New Roman"/>
          <w:sz w:val="28"/>
          <w:szCs w:val="28"/>
          <w:lang w:eastAsia="ru-RU"/>
        </w:rPr>
        <w:t>IV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Порядка и условий слова «не является субъектом малого или среднего предпринимательства либо организацией, образующей инфраструктуру поддержки субъектов малого и среднего предпринимательства» заменить словами «не является субъектом малого или среднего предпринимательства либо организацией, образующей инфраструктуру поддержки субъектов малого и среднего предпринимательства или физическим лицом, не являющимся индивидуальным предпринимателем и применяющим специальный налоговый режим «Налог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на профессиональный доход».</w:t>
      </w:r>
    </w:p>
    <w:p w:rsidR="00B14E6F" w:rsidRDefault="007C7488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В абзаце 3 пункта 23 раздела </w:t>
      </w:r>
      <w:r>
        <w:rPr>
          <w:rFonts w:ascii="Times New Roman" w:hAnsi="Times New Roman"/>
          <w:sz w:val="28"/>
          <w:szCs w:val="28"/>
          <w:lang w:eastAsia="ru-RU"/>
        </w:rPr>
        <w:t>IV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Порядка и условий слова «субъектом малого или среднего предпринимательства либо организацией, образующей инфраструктуру поддержки субъектов малого и среднего предпринимательства» заменить словами «субъектом и организацией».</w:t>
      </w:r>
    </w:p>
    <w:p w:rsidR="00B14E6F" w:rsidRDefault="007C7488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В абзаце 4 пункта 23 раздела </w:t>
      </w:r>
      <w:r>
        <w:rPr>
          <w:rFonts w:ascii="Times New Roman" w:hAnsi="Times New Roman"/>
          <w:sz w:val="28"/>
          <w:szCs w:val="28"/>
          <w:lang w:eastAsia="ru-RU"/>
        </w:rPr>
        <w:t>IV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Порядка и условий слова «субъектом малого или среднего предпринимательства либо организацией, образующей инфраструктуру поддержки субъектов малого и среднего предпринимательства» заменить словами «субъектом и организацией».</w:t>
      </w:r>
    </w:p>
    <w:p w:rsidR="00B14E6F" w:rsidRDefault="007C7488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В абзаце 4 пункта 23 раздела </w:t>
      </w:r>
      <w:r>
        <w:rPr>
          <w:rFonts w:ascii="Times New Roman" w:hAnsi="Times New Roman"/>
          <w:sz w:val="28"/>
          <w:szCs w:val="28"/>
          <w:lang w:eastAsia="ru-RU"/>
        </w:rPr>
        <w:t>IV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Порядка и условий слова «другого субъекта малого или среднего предпринимательства либо организации, образующей инфраструктуру поддержки субъектов малого и среднего предпринимательства» заменить словами «другого субъекта и организации».</w:t>
      </w:r>
    </w:p>
    <w:p w:rsidR="00B14E6F" w:rsidRDefault="007C7488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Пункт 25 раздела </w:t>
      </w:r>
      <w:r>
        <w:rPr>
          <w:rFonts w:ascii="Times New Roman" w:hAnsi="Times New Roman"/>
          <w:sz w:val="28"/>
          <w:szCs w:val="28"/>
          <w:lang w:eastAsia="ru-RU"/>
        </w:rPr>
        <w:t>IV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Порядка и условий изложить в следующей редакции:</w:t>
      </w:r>
    </w:p>
    <w:p w:rsidR="00B14E6F" w:rsidRDefault="007C74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«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В течение пяти рабочих дней со дня принятия решения об отказе в предоставлении Имущества в аренду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в виде муниципальной преференции Администрация направляет почтовым отправлением либо другим доступным способом заинтересованному субъекту и организации, по адресу, указанному в заявлении, письменное извещение о принятом решении.».</w:t>
      </w:r>
    </w:p>
    <w:p w:rsidR="00B14E6F" w:rsidRDefault="007C7488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Название раздела </w:t>
      </w:r>
      <w:r>
        <w:rPr>
          <w:rFonts w:ascii="Times New Roman" w:hAnsi="Times New Roman"/>
          <w:sz w:val="28"/>
          <w:szCs w:val="28"/>
          <w:lang w:eastAsia="ru-RU"/>
        </w:rPr>
        <w:t>V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Порядка и условий изложить в следующей редакции:</w:t>
      </w:r>
    </w:p>
    <w:p w:rsidR="00B14E6F" w:rsidRDefault="007C74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«1.26. Порядок предоставления Имущества в аренду на торгах субъектам и организациям».</w:t>
      </w:r>
    </w:p>
    <w:p w:rsidR="00B14E6F" w:rsidRDefault="007C7488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Пункт 26 раздела </w:t>
      </w:r>
      <w:r>
        <w:rPr>
          <w:rFonts w:ascii="Times New Roman" w:hAnsi="Times New Roman"/>
          <w:sz w:val="28"/>
          <w:szCs w:val="28"/>
          <w:lang w:eastAsia="ru-RU"/>
        </w:rPr>
        <w:t>V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Порядка и условий изложить в следующей редакции:</w:t>
      </w:r>
    </w:p>
    <w:p w:rsidR="00B14E6F" w:rsidRDefault="007C74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lastRenderedPageBreak/>
        <w:t>«26. Право заключить договор аренды Имущества на торгах в случае, указанном в пункте 4 Порядка, имеют субъекты и организации».</w:t>
      </w:r>
    </w:p>
    <w:p w:rsidR="00B14E6F" w:rsidRDefault="007C7488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В абзаце 2 пункта 27 раздела </w:t>
      </w:r>
      <w:r>
        <w:rPr>
          <w:rFonts w:ascii="Times New Roman" w:hAnsi="Times New Roman"/>
          <w:sz w:val="28"/>
          <w:szCs w:val="28"/>
          <w:lang w:eastAsia="ru-RU"/>
        </w:rPr>
        <w:t>V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Порядка и условий слова «субъекту малого или среднего предпринимательства либо организации, образующей инфраструктуру поддержки субъектов малого и среднего предпринимательства» заменить словами «субъекту и организации».</w:t>
      </w:r>
    </w:p>
    <w:p w:rsidR="00B14E6F" w:rsidRDefault="007C7488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В абзаце 3 пункта 27 раздела </w:t>
      </w:r>
      <w:r>
        <w:rPr>
          <w:rFonts w:ascii="Times New Roman" w:hAnsi="Times New Roman"/>
          <w:sz w:val="28"/>
          <w:szCs w:val="28"/>
          <w:lang w:eastAsia="ru-RU"/>
        </w:rPr>
        <w:t>V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Порядка и условий слова «об отказе в его предоставлении субъекту малого или среднего предпринимательства либо организации, образующей инфраструктуру поддержки субъектов малого и среднего предпринимательства» заменить словами «об отказе в его предоставлении субъекту и организации».</w:t>
      </w:r>
    </w:p>
    <w:p w:rsidR="00B14E6F" w:rsidRDefault="007C7488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В абзаце 4 пункта 27 раздела </w:t>
      </w:r>
      <w:r>
        <w:rPr>
          <w:rFonts w:ascii="Times New Roman" w:hAnsi="Times New Roman"/>
          <w:sz w:val="28"/>
          <w:szCs w:val="28"/>
          <w:lang w:eastAsia="ru-RU"/>
        </w:rPr>
        <w:t>V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Порядка и условий слова «заключенного ранее с субъектом малого или среднего предпринимательства либо организацией, образующей инфраструктуру поддержки субъектов малого и среднего предпринимательства» заменить словами «заключенного субъектом и организацией».</w:t>
      </w:r>
    </w:p>
    <w:p w:rsidR="00B14E6F" w:rsidRDefault="007C7488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В абзаце 5 пункта 27 раздела </w:t>
      </w:r>
      <w:r>
        <w:rPr>
          <w:rFonts w:ascii="Times New Roman" w:hAnsi="Times New Roman"/>
          <w:sz w:val="28"/>
          <w:szCs w:val="28"/>
          <w:lang w:eastAsia="ru-RU"/>
        </w:rPr>
        <w:t>V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Порядка и условий слова «субъекту малого или среднего предпринимательства либо организации, образующей инфраструктуру поддержки субъектов малого и среднего предпринимательства» заменить словами «субъекту и организации».</w:t>
      </w:r>
    </w:p>
    <w:p w:rsidR="00B14E6F" w:rsidRDefault="007C7488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В пункте 31 раздела </w:t>
      </w:r>
      <w:r>
        <w:rPr>
          <w:rFonts w:ascii="Times New Roman" w:hAnsi="Times New Roman"/>
          <w:sz w:val="28"/>
          <w:szCs w:val="28"/>
          <w:lang w:eastAsia="ru-RU"/>
        </w:rPr>
        <w:t>VI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порядка и условий слова «указанное в заявлении субъекта малого или среднего предпринимательства либо организации, образующей инфраструктуру поддержки субъектов малого и среднего предпринимательства» заменить словами «указанное в заявлении субъекта и организации».</w:t>
      </w:r>
    </w:p>
    <w:p w:rsidR="00B14E6F" w:rsidRDefault="007C7488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В пункте 32 раздела </w:t>
      </w:r>
      <w:r>
        <w:rPr>
          <w:rFonts w:ascii="Times New Roman" w:hAnsi="Times New Roman"/>
          <w:sz w:val="28"/>
          <w:szCs w:val="28"/>
          <w:lang w:eastAsia="ru-RU"/>
        </w:rPr>
        <w:t>VI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Порядка и условий слова «Субъектам малого и среднего предпринимательства либо организациям, образующим инфраструктуру поддержки субъектов малого и среднего предпринимательства» заменить словами «субъектам и организациям».</w:t>
      </w:r>
    </w:p>
    <w:p w:rsidR="00B14E6F" w:rsidRDefault="007C7488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В пункте 33 раздела </w:t>
      </w:r>
      <w:r>
        <w:rPr>
          <w:rFonts w:ascii="Times New Roman" w:hAnsi="Times New Roman"/>
          <w:sz w:val="28"/>
          <w:szCs w:val="28"/>
          <w:lang w:eastAsia="ru-RU"/>
        </w:rPr>
        <w:t>VI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Порядка и условий слова «Целевое использование субъектом малого или среднего предпринимательства либо организацией, образующей инфраструктуру поддержки субъектов малого и среднего предпринимательства» заменить словами «Целевое использование субъектом и организацией».</w:t>
      </w:r>
    </w:p>
    <w:p w:rsidR="00B14E6F" w:rsidRDefault="007C7488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Наименование приложения № 1 к Порядку и условиям изложить в следующей редакции:</w:t>
      </w:r>
    </w:p>
    <w:p w:rsidR="00B14E6F" w:rsidRDefault="007C74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«Приложение № 1 к Порядку и условиям предоставления в аренду имущества, включенного в Перечень муниципального имущества, свободного от прав третьих лиц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применяющими специальный налоговый режим «Налог на профессиональный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доход», в Администрацию Медниковского сельского поселения»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.»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B14E6F" w:rsidRDefault="007C7488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Наименование приложения № 2 к Порядку и условиям изложить в следующей редакции: </w:t>
      </w:r>
    </w:p>
    <w:p w:rsidR="00B14E6F" w:rsidRDefault="007C7488" w:rsidP="007C74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«Приложение № 2 к Порядку и условиям предоставления в аренду имущества, включенного в Перечень муниципального имущества, свободного от прав третьих лиц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применяющими специальный налоговый режим «Налог на профессиональный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доход», в Администрацию Медниковского сельского поселения»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.»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B14E6F" w:rsidRDefault="007C7488" w:rsidP="007C7488">
      <w:pPr>
        <w:ind w:firstLine="4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Опубликовать настоящее постановление в газете «Медниковский вестник» и разместить на официальном сайте Администрации Медниковского сельского поселения в информационно-коммуникационной сети «Интернет».</w:t>
      </w:r>
    </w:p>
    <w:p w:rsidR="00B14E6F" w:rsidRDefault="00B14E6F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14E6F" w:rsidRDefault="00B14E6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14E6F" w:rsidRDefault="007C7488">
      <w:pPr>
        <w:ind w:firstLine="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Глава администрации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/>
          <w:b/>
          <w:bCs/>
          <w:sz w:val="28"/>
          <w:szCs w:val="28"/>
          <w:lang w:val="ru-RU"/>
        </w:rPr>
        <w:tab/>
        <w:t>Ю.В. Иванова</w:t>
      </w:r>
    </w:p>
    <w:p w:rsidR="00B14E6F" w:rsidRPr="007C7488" w:rsidRDefault="00B14E6F">
      <w:pPr>
        <w:jc w:val="both"/>
        <w:rPr>
          <w:lang w:val="ru-RU"/>
        </w:rPr>
      </w:pPr>
    </w:p>
    <w:sectPr w:rsidR="00B14E6F" w:rsidRPr="007C7488" w:rsidSect="00B14E6F">
      <w:pgSz w:w="11906" w:h="16838"/>
      <w:pgMar w:top="1134" w:right="595" w:bottom="1134" w:left="1417" w:header="708" w:footer="709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A631D"/>
    <w:multiLevelType w:val="multilevel"/>
    <w:tmpl w:val="584A631D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3E2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B2729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6A512C"/>
    <w:rsid w:val="007152D7"/>
    <w:rsid w:val="00746C14"/>
    <w:rsid w:val="007C2C59"/>
    <w:rsid w:val="007C7488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14E6F"/>
    <w:rsid w:val="00B224CB"/>
    <w:rsid w:val="00B24CF4"/>
    <w:rsid w:val="00B26993"/>
    <w:rsid w:val="00B42EB3"/>
    <w:rsid w:val="00B4570C"/>
    <w:rsid w:val="00B5208C"/>
    <w:rsid w:val="00B74876"/>
    <w:rsid w:val="00B93A71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D1337ED"/>
    <w:rsid w:val="3D2E204C"/>
    <w:rsid w:val="4258744E"/>
    <w:rsid w:val="45A92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4E6F"/>
    <w:pPr>
      <w:ind w:firstLine="360"/>
    </w:pPr>
    <w:rPr>
      <w:rFonts w:ascii="Calibri" w:eastAsia="Times New Roman" w:hAnsi="Calibri" w:cs="Times New Roman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C74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C7488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5">
    <w:name w:val="List Paragraph"/>
    <w:basedOn w:val="a"/>
    <w:uiPriority w:val="99"/>
    <w:unhideWhenUsed/>
    <w:rsid w:val="007C74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2425</Words>
  <Characters>13825</Characters>
  <Application>Microsoft Office Word</Application>
  <DocSecurity>0</DocSecurity>
  <Lines>115</Lines>
  <Paragraphs>32</Paragraphs>
  <ScaleCrop>false</ScaleCrop>
  <Company>Reanimator Extreme Edition</Company>
  <LinksUpToDate>false</LinksUpToDate>
  <CharactersWithSpaces>16218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2018-04-10T05:36:00Z</dcterms:created>
  <dcterms:modified xsi:type="dcterms:W3CDTF">2022-08-29T12:30:00Z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