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7660" w:rsidRPr="00652586" w:rsidRDefault="00237660">
      <w:pPr>
        <w:widowControl/>
        <w:suppressAutoHyphens w:val="0"/>
        <w:jc w:val="center"/>
        <w:rPr>
          <w:rFonts w:cs="Times New Roman"/>
          <w:b/>
          <w:kern w:val="0"/>
          <w:sz w:val="28"/>
          <w:szCs w:val="28"/>
          <w:lang w:eastAsia="ru-RU" w:bidi="ar-SA"/>
        </w:rPr>
      </w:pPr>
      <w:r w:rsidRPr="00652586">
        <w:rPr>
          <w:noProof/>
          <w:sz w:val="28"/>
          <w:szCs w:val="28"/>
          <w:lang w:eastAsia="ru-RU" w:bidi="ar-SA"/>
        </w:rPr>
        <w:drawing>
          <wp:inline distT="0" distB="0" distL="0" distR="0">
            <wp:extent cx="8382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8000" contrast="52000"/>
                    </a:blip>
                    <a:srcRect/>
                    <a:stretch>
                      <a:fillRect/>
                    </a:stretch>
                  </pic:blipFill>
                  <pic:spPr bwMode="auto">
                    <a:xfrm>
                      <a:off x="0" y="0"/>
                      <a:ext cx="838200" cy="685800"/>
                    </a:xfrm>
                    <a:prstGeom prst="rect">
                      <a:avLst/>
                    </a:prstGeom>
                    <a:noFill/>
                    <a:ln w="9525">
                      <a:noFill/>
                      <a:miter lim="800000"/>
                      <a:headEnd/>
                      <a:tailEnd/>
                    </a:ln>
                  </pic:spPr>
                </pic:pic>
              </a:graphicData>
            </a:graphic>
          </wp:inline>
        </w:drawing>
      </w:r>
    </w:p>
    <w:p w:rsidR="00E84C3B" w:rsidRPr="00652586" w:rsidRDefault="003A007A">
      <w:pPr>
        <w:widowControl/>
        <w:suppressAutoHyphens w:val="0"/>
        <w:jc w:val="center"/>
        <w:rPr>
          <w:rFonts w:cs="Times New Roman"/>
          <w:b/>
          <w:kern w:val="0"/>
          <w:sz w:val="28"/>
          <w:szCs w:val="28"/>
          <w:lang w:eastAsia="ru-RU" w:bidi="ar-SA"/>
        </w:rPr>
      </w:pPr>
      <w:r w:rsidRPr="00652586">
        <w:rPr>
          <w:rFonts w:cs="Times New Roman"/>
          <w:b/>
          <w:kern w:val="0"/>
          <w:sz w:val="28"/>
          <w:szCs w:val="28"/>
          <w:lang w:eastAsia="ru-RU" w:bidi="ar-SA"/>
        </w:rPr>
        <w:t>Российская Федерация</w:t>
      </w:r>
    </w:p>
    <w:p w:rsidR="00E84C3B" w:rsidRPr="00652586" w:rsidRDefault="003A007A">
      <w:pPr>
        <w:widowControl/>
        <w:suppressAutoHyphens w:val="0"/>
        <w:jc w:val="center"/>
        <w:rPr>
          <w:rFonts w:cs="Times New Roman"/>
          <w:b/>
          <w:kern w:val="0"/>
          <w:sz w:val="28"/>
          <w:szCs w:val="28"/>
          <w:lang w:eastAsia="ru-RU" w:bidi="ar-SA"/>
        </w:rPr>
      </w:pPr>
      <w:r w:rsidRPr="00652586">
        <w:rPr>
          <w:rFonts w:cs="Times New Roman"/>
          <w:b/>
          <w:kern w:val="0"/>
          <w:sz w:val="28"/>
          <w:szCs w:val="28"/>
          <w:lang w:eastAsia="ru-RU" w:bidi="ar-SA"/>
        </w:rPr>
        <w:t>Новгородская область Старорусский район</w:t>
      </w:r>
    </w:p>
    <w:p w:rsidR="00E84C3B" w:rsidRPr="00652586" w:rsidRDefault="003A007A">
      <w:pPr>
        <w:widowControl/>
        <w:suppressAutoHyphens w:val="0"/>
        <w:jc w:val="center"/>
        <w:rPr>
          <w:rFonts w:cs="Times New Roman"/>
          <w:b/>
          <w:kern w:val="0"/>
          <w:sz w:val="28"/>
          <w:szCs w:val="28"/>
          <w:lang w:eastAsia="ru-RU" w:bidi="ar-SA"/>
        </w:rPr>
      </w:pPr>
      <w:r w:rsidRPr="00652586">
        <w:rPr>
          <w:rFonts w:cs="Times New Roman"/>
          <w:b/>
          <w:kern w:val="0"/>
          <w:sz w:val="28"/>
          <w:szCs w:val="28"/>
          <w:lang w:eastAsia="ru-RU" w:bidi="ar-SA"/>
        </w:rPr>
        <w:t>Администрация Медниковского сельского поселения</w:t>
      </w:r>
    </w:p>
    <w:p w:rsidR="00E84C3B" w:rsidRPr="00652586" w:rsidRDefault="00E84C3B">
      <w:pPr>
        <w:widowControl/>
        <w:suppressAutoHyphens w:val="0"/>
        <w:spacing w:after="200"/>
        <w:jc w:val="center"/>
        <w:rPr>
          <w:rFonts w:cs="Times New Roman"/>
          <w:kern w:val="0"/>
          <w:sz w:val="28"/>
          <w:szCs w:val="28"/>
          <w:lang w:eastAsia="ru-RU" w:bidi="ar-SA"/>
        </w:rPr>
      </w:pPr>
    </w:p>
    <w:p w:rsidR="00E84C3B" w:rsidRPr="00652586" w:rsidRDefault="003A007A">
      <w:pPr>
        <w:widowControl/>
        <w:suppressAutoHyphens w:val="0"/>
        <w:spacing w:after="200"/>
        <w:jc w:val="center"/>
        <w:rPr>
          <w:rFonts w:cs="Times New Roman"/>
          <w:kern w:val="0"/>
          <w:sz w:val="28"/>
          <w:szCs w:val="28"/>
          <w:lang w:eastAsia="ru-RU" w:bidi="ar-SA"/>
        </w:rPr>
      </w:pPr>
      <w:proofErr w:type="gramStart"/>
      <w:r w:rsidRPr="00652586">
        <w:rPr>
          <w:rFonts w:cs="Times New Roman"/>
          <w:b/>
          <w:sz w:val="28"/>
          <w:szCs w:val="28"/>
        </w:rPr>
        <w:t>П</w:t>
      </w:r>
      <w:proofErr w:type="gramEnd"/>
      <w:r w:rsidRPr="00652586">
        <w:rPr>
          <w:rFonts w:cs="Times New Roman"/>
          <w:b/>
          <w:sz w:val="28"/>
          <w:szCs w:val="28"/>
        </w:rPr>
        <w:t xml:space="preserve"> О С Т А Н О В Л Е Н И Е</w:t>
      </w:r>
    </w:p>
    <w:p w:rsidR="00E84C3B" w:rsidRPr="00652586" w:rsidRDefault="00E84C3B">
      <w:pPr>
        <w:pStyle w:val="a3"/>
        <w:jc w:val="center"/>
        <w:rPr>
          <w:b/>
          <w:bCs/>
          <w:sz w:val="28"/>
          <w:szCs w:val="28"/>
        </w:rPr>
      </w:pPr>
    </w:p>
    <w:p w:rsidR="00E84C3B" w:rsidRPr="00652586" w:rsidRDefault="003A007A" w:rsidP="003A007A">
      <w:pPr>
        <w:widowControl/>
        <w:suppressAutoHyphens w:val="0"/>
        <w:jc w:val="center"/>
        <w:rPr>
          <w:rFonts w:eastAsia="Times New Roman" w:cs="Times New Roman"/>
          <w:b/>
          <w:iCs/>
          <w:kern w:val="0"/>
          <w:sz w:val="28"/>
          <w:szCs w:val="28"/>
          <w:lang w:eastAsia="en-US" w:bidi="ar-SA"/>
        </w:rPr>
      </w:pPr>
      <w:r w:rsidRPr="00652586">
        <w:rPr>
          <w:rFonts w:eastAsia="Times New Roman" w:cs="Times New Roman"/>
          <w:b/>
          <w:iCs/>
          <w:kern w:val="0"/>
          <w:sz w:val="28"/>
          <w:szCs w:val="28"/>
          <w:lang w:eastAsia="en-US" w:bidi="ar-SA"/>
        </w:rPr>
        <w:t xml:space="preserve">от </w:t>
      </w:r>
      <w:r w:rsidR="00237660" w:rsidRPr="00652586">
        <w:rPr>
          <w:rFonts w:eastAsia="Times New Roman" w:cs="Times New Roman"/>
          <w:b/>
          <w:iCs/>
          <w:kern w:val="0"/>
          <w:sz w:val="28"/>
          <w:szCs w:val="28"/>
          <w:lang w:eastAsia="en-US" w:bidi="ar-SA"/>
        </w:rPr>
        <w:t>14.07.2021</w:t>
      </w:r>
      <w:r w:rsidRPr="00652586">
        <w:rPr>
          <w:rFonts w:eastAsia="Times New Roman" w:cs="Times New Roman"/>
          <w:b/>
          <w:iCs/>
          <w:kern w:val="0"/>
          <w:sz w:val="28"/>
          <w:szCs w:val="28"/>
          <w:lang w:eastAsia="en-US" w:bidi="ar-SA"/>
        </w:rPr>
        <w:t xml:space="preserve">   №</w:t>
      </w:r>
      <w:r w:rsidR="00237660" w:rsidRPr="00652586">
        <w:rPr>
          <w:rFonts w:eastAsia="Times New Roman" w:cs="Times New Roman"/>
          <w:b/>
          <w:iCs/>
          <w:kern w:val="0"/>
          <w:sz w:val="28"/>
          <w:szCs w:val="28"/>
          <w:lang w:eastAsia="en-US" w:bidi="ar-SA"/>
        </w:rPr>
        <w:t xml:space="preserve"> 69</w:t>
      </w:r>
    </w:p>
    <w:p w:rsidR="00E84C3B" w:rsidRPr="00652586" w:rsidRDefault="003A007A" w:rsidP="003A007A">
      <w:pPr>
        <w:widowControl/>
        <w:suppressAutoHyphens w:val="0"/>
        <w:jc w:val="center"/>
        <w:rPr>
          <w:rFonts w:eastAsia="Times New Roman" w:cs="Times New Roman"/>
          <w:iCs/>
          <w:kern w:val="0"/>
          <w:sz w:val="28"/>
          <w:szCs w:val="28"/>
          <w:lang w:eastAsia="en-US" w:bidi="ar-SA"/>
        </w:rPr>
      </w:pPr>
      <w:r w:rsidRPr="00652586">
        <w:rPr>
          <w:rFonts w:eastAsia="Times New Roman" w:cs="Times New Roman"/>
          <w:iCs/>
          <w:kern w:val="0"/>
          <w:sz w:val="28"/>
          <w:szCs w:val="28"/>
          <w:lang w:eastAsia="en-US" w:bidi="ar-SA"/>
        </w:rPr>
        <w:t>д. Медниково</w:t>
      </w:r>
    </w:p>
    <w:p w:rsidR="00E84C3B" w:rsidRPr="00652586" w:rsidRDefault="00E84C3B">
      <w:pPr>
        <w:pStyle w:val="31"/>
        <w:jc w:val="center"/>
        <w:rPr>
          <w:szCs w:val="28"/>
        </w:rPr>
      </w:pPr>
    </w:p>
    <w:p w:rsidR="00E84C3B" w:rsidRPr="00652586" w:rsidRDefault="003A007A" w:rsidP="003A007A">
      <w:pPr>
        <w:tabs>
          <w:tab w:val="left" w:pos="9214"/>
        </w:tabs>
        <w:ind w:right="-143"/>
        <w:jc w:val="center"/>
        <w:rPr>
          <w:b/>
          <w:bCs/>
          <w:sz w:val="28"/>
          <w:szCs w:val="28"/>
        </w:rPr>
      </w:pPr>
      <w:r w:rsidRPr="00652586">
        <w:rPr>
          <w:b/>
          <w:bCs/>
          <w:sz w:val="28"/>
          <w:szCs w:val="28"/>
        </w:rPr>
        <w:t>О внесении изменений в Положение единой комиссии по осуществлению закупок, утвержденное постановлением Администрации Медниковского сельского поселения от 18.01.2021 №</w:t>
      </w:r>
      <w:r w:rsidR="00237660" w:rsidRPr="00652586">
        <w:rPr>
          <w:b/>
          <w:bCs/>
          <w:sz w:val="28"/>
          <w:szCs w:val="28"/>
        </w:rPr>
        <w:t xml:space="preserve"> </w:t>
      </w:r>
      <w:r w:rsidRPr="00652586">
        <w:rPr>
          <w:b/>
          <w:bCs/>
          <w:sz w:val="28"/>
          <w:szCs w:val="28"/>
        </w:rPr>
        <w:t>12</w:t>
      </w:r>
    </w:p>
    <w:p w:rsidR="00E84C3B" w:rsidRPr="00652586" w:rsidRDefault="00E84C3B">
      <w:pPr>
        <w:tabs>
          <w:tab w:val="left" w:pos="4820"/>
        </w:tabs>
        <w:ind w:right="4251"/>
        <w:rPr>
          <w:b/>
          <w:bCs/>
          <w:sz w:val="28"/>
          <w:szCs w:val="28"/>
        </w:rPr>
      </w:pPr>
    </w:p>
    <w:p w:rsidR="00E84C3B" w:rsidRPr="00652586" w:rsidRDefault="003A007A" w:rsidP="003A007A">
      <w:pPr>
        <w:pStyle w:val="ConsPlusNormal"/>
        <w:ind w:firstLine="709"/>
        <w:jc w:val="both"/>
        <w:rPr>
          <w:rFonts w:ascii="Times New Roman" w:hAnsi="Times New Roman" w:cs="Times New Roman"/>
          <w:sz w:val="28"/>
          <w:szCs w:val="28"/>
        </w:rPr>
      </w:pPr>
      <w:bookmarkStart w:id="0" w:name="_GoBack"/>
      <w:bookmarkEnd w:id="0"/>
      <w:proofErr w:type="gramStart"/>
      <w:r w:rsidRPr="00652586">
        <w:rPr>
          <w:rFonts w:ascii="Times New Roman" w:hAnsi="Times New Roman" w:cs="Times New Roman"/>
          <w:sz w:val="28"/>
          <w:szCs w:val="28"/>
          <w:lang w:eastAsia="ar-SA"/>
        </w:rPr>
        <w:t>В целях приведения в соответствие с требованиями действующего законодательства Положения о Единой комиссии по определению</w:t>
      </w:r>
      <w:proofErr w:type="gramEnd"/>
      <w:r w:rsidRPr="00652586">
        <w:rPr>
          <w:rFonts w:ascii="Times New Roman" w:hAnsi="Times New Roman" w:cs="Times New Roman"/>
          <w:sz w:val="28"/>
          <w:szCs w:val="28"/>
          <w:lang w:eastAsia="ar-SA"/>
        </w:rPr>
        <w:t xml:space="preserve"> поставщиков (подрядчиков, исполнителей) Администрацией Медниковского сельского поселения, утвержденное постановлением Администрации Медниковского сельского поселения «О единой комиссии по осуществлению закупок» от 18.01.2021 №12 </w:t>
      </w:r>
      <w:r w:rsidRPr="00652586">
        <w:rPr>
          <w:rFonts w:ascii="Times New Roman" w:hAnsi="Times New Roman" w:cs="Times New Roman"/>
          <w:sz w:val="28"/>
          <w:szCs w:val="28"/>
        </w:rPr>
        <w:t xml:space="preserve">(далее – Положение) </w:t>
      </w:r>
      <w:r w:rsidRPr="00652586">
        <w:rPr>
          <w:rFonts w:ascii="Times New Roman" w:hAnsi="Times New Roman" w:cs="Times New Roman"/>
          <w:b/>
          <w:bCs/>
          <w:sz w:val="28"/>
          <w:szCs w:val="28"/>
        </w:rPr>
        <w:t>ПОСТАНОВЛЯЕТ:</w:t>
      </w:r>
    </w:p>
    <w:p w:rsidR="00E84C3B" w:rsidRPr="00652586" w:rsidRDefault="003A007A">
      <w:pPr>
        <w:pStyle w:val="31"/>
        <w:ind w:firstLine="709"/>
        <w:jc w:val="both"/>
        <w:rPr>
          <w:szCs w:val="28"/>
        </w:rPr>
      </w:pPr>
      <w:r w:rsidRPr="00652586">
        <w:rPr>
          <w:szCs w:val="28"/>
        </w:rPr>
        <w:t>1. Внести в постановление Администрации Медниковского сельского поселения «О единой комиссии по осуществлению закупок» от 18.01.2021 №12 следующие изменения:</w:t>
      </w:r>
    </w:p>
    <w:p w:rsidR="00E84C3B" w:rsidRPr="00652586" w:rsidRDefault="003A007A">
      <w:pPr>
        <w:pStyle w:val="31"/>
        <w:ind w:firstLine="709"/>
        <w:jc w:val="both"/>
        <w:rPr>
          <w:szCs w:val="28"/>
        </w:rPr>
      </w:pPr>
      <w:r w:rsidRPr="00652586">
        <w:rPr>
          <w:szCs w:val="28"/>
        </w:rPr>
        <w:t>1.1. Наименование Положения изложить в следующей редакции:</w:t>
      </w:r>
    </w:p>
    <w:p w:rsidR="00E84C3B" w:rsidRPr="00652586" w:rsidRDefault="003A007A">
      <w:pPr>
        <w:ind w:firstLine="567"/>
        <w:jc w:val="both"/>
        <w:rPr>
          <w:sz w:val="28"/>
          <w:szCs w:val="28"/>
        </w:rPr>
      </w:pPr>
      <w:r w:rsidRPr="00652586">
        <w:rPr>
          <w:sz w:val="28"/>
          <w:szCs w:val="28"/>
        </w:rPr>
        <w:t>«</w:t>
      </w:r>
      <w:r w:rsidRPr="00652586">
        <w:rPr>
          <w:rFonts w:cs="Times New Roman"/>
          <w:sz w:val="28"/>
          <w:szCs w:val="28"/>
        </w:rPr>
        <w:t xml:space="preserve">Положение </w:t>
      </w:r>
      <w:r w:rsidRPr="00652586">
        <w:rPr>
          <w:sz w:val="28"/>
          <w:szCs w:val="28"/>
        </w:rPr>
        <w:t>о Единой комиссии Администрации Медниковского сельского поселения по осуществлению закупок товаров, работ, услуг для обеспечения муниципальных нужд».</w:t>
      </w:r>
    </w:p>
    <w:p w:rsidR="00E84C3B" w:rsidRPr="00652586" w:rsidRDefault="003A007A">
      <w:pPr>
        <w:pStyle w:val="31"/>
        <w:ind w:firstLine="709"/>
        <w:jc w:val="both"/>
        <w:rPr>
          <w:szCs w:val="28"/>
        </w:rPr>
      </w:pPr>
      <w:r w:rsidRPr="00652586">
        <w:rPr>
          <w:szCs w:val="28"/>
        </w:rPr>
        <w:t>1.2. Положение изложить в новой редакции согласно Приложению №1 к настоящему постановлению.</w:t>
      </w:r>
    </w:p>
    <w:p w:rsidR="00E84C3B" w:rsidRPr="00652586" w:rsidRDefault="003A007A">
      <w:pPr>
        <w:pStyle w:val="31"/>
        <w:ind w:firstLine="709"/>
        <w:jc w:val="both"/>
        <w:rPr>
          <w:szCs w:val="28"/>
        </w:rPr>
      </w:pPr>
      <w:r w:rsidRPr="00652586">
        <w:rPr>
          <w:szCs w:val="28"/>
        </w:rPr>
        <w:t>1.3. Наименование Единой комиссии Администрации Медниковского сельского поселения изложить в следующей редакции:</w:t>
      </w:r>
    </w:p>
    <w:p w:rsidR="00E84C3B" w:rsidRPr="00652586" w:rsidRDefault="003A007A">
      <w:pPr>
        <w:pStyle w:val="31"/>
        <w:ind w:firstLine="709"/>
        <w:jc w:val="both"/>
        <w:rPr>
          <w:szCs w:val="28"/>
        </w:rPr>
      </w:pPr>
      <w:r w:rsidRPr="00652586">
        <w:rPr>
          <w:szCs w:val="28"/>
        </w:rPr>
        <w:t>«Единая комиссия Администрации Медниковского сельского поселения по осуществлению закупок товаров, работ, услуг для обеспечения муниципальных нужд».</w:t>
      </w:r>
    </w:p>
    <w:p w:rsidR="00E84C3B" w:rsidRPr="00652586" w:rsidRDefault="003A007A">
      <w:pPr>
        <w:ind w:firstLine="709"/>
        <w:jc w:val="both"/>
        <w:rPr>
          <w:rFonts w:cs="Times New Roman"/>
          <w:sz w:val="28"/>
          <w:szCs w:val="28"/>
        </w:rPr>
      </w:pPr>
      <w:r w:rsidRPr="00652586">
        <w:rPr>
          <w:rFonts w:cs="Times New Roman"/>
          <w:sz w:val="28"/>
          <w:szCs w:val="28"/>
        </w:rPr>
        <w:t>2. Контроль исполнения настоящего постановления оставляю за собой.</w:t>
      </w:r>
    </w:p>
    <w:p w:rsidR="00E84C3B" w:rsidRPr="00652586" w:rsidRDefault="003A007A">
      <w:pPr>
        <w:ind w:firstLine="709"/>
        <w:jc w:val="both"/>
        <w:rPr>
          <w:rFonts w:cs="Times New Roman"/>
          <w:sz w:val="28"/>
          <w:szCs w:val="28"/>
        </w:rPr>
      </w:pPr>
      <w:r w:rsidRPr="00652586">
        <w:rPr>
          <w:rFonts w:cs="Times New Roman"/>
          <w:sz w:val="28"/>
          <w:szCs w:val="28"/>
        </w:rPr>
        <w:t>3. Настоящее постановление вступает в силу с момента его официального опубликования.</w:t>
      </w:r>
    </w:p>
    <w:p w:rsidR="00E84C3B" w:rsidRPr="00652586" w:rsidRDefault="003A007A">
      <w:pPr>
        <w:ind w:firstLine="709"/>
        <w:jc w:val="both"/>
        <w:rPr>
          <w:rFonts w:cs="Times New Roman"/>
          <w:sz w:val="28"/>
          <w:szCs w:val="28"/>
        </w:rPr>
      </w:pPr>
      <w:r w:rsidRPr="00652586">
        <w:rPr>
          <w:rFonts w:cs="Times New Roman"/>
          <w:sz w:val="28"/>
          <w:szCs w:val="28"/>
        </w:rPr>
        <w:t>4. Опубликовать настоящее постановление в газете «Медниковский вестник» и разместить на официальном сайте Администрации в информационно-коммуникационной сети «Интернет».</w:t>
      </w:r>
    </w:p>
    <w:p w:rsidR="00E84C3B" w:rsidRPr="00652586" w:rsidRDefault="00E84C3B">
      <w:pPr>
        <w:jc w:val="both"/>
        <w:rPr>
          <w:rFonts w:cs="Times New Roman"/>
          <w:sz w:val="28"/>
          <w:szCs w:val="28"/>
        </w:rPr>
      </w:pPr>
    </w:p>
    <w:p w:rsidR="00E84C3B" w:rsidRPr="00652586" w:rsidRDefault="00E84C3B">
      <w:pPr>
        <w:jc w:val="both"/>
        <w:rPr>
          <w:rFonts w:cs="Times New Roman"/>
          <w:sz w:val="28"/>
          <w:szCs w:val="28"/>
        </w:rPr>
      </w:pPr>
    </w:p>
    <w:p w:rsidR="00E84C3B" w:rsidRPr="00652586" w:rsidRDefault="003A007A">
      <w:pPr>
        <w:tabs>
          <w:tab w:val="left" w:pos="7088"/>
        </w:tabs>
        <w:jc w:val="both"/>
        <w:rPr>
          <w:rFonts w:cs="Times New Roman"/>
          <w:b/>
          <w:bCs/>
          <w:sz w:val="28"/>
          <w:szCs w:val="28"/>
        </w:rPr>
      </w:pPr>
      <w:r w:rsidRPr="00652586">
        <w:rPr>
          <w:rFonts w:cs="Times New Roman"/>
          <w:b/>
          <w:bCs/>
          <w:sz w:val="28"/>
          <w:szCs w:val="28"/>
        </w:rPr>
        <w:t xml:space="preserve">Глава </w:t>
      </w:r>
      <w:r w:rsidRPr="00652586">
        <w:rPr>
          <w:b/>
          <w:bCs/>
          <w:sz w:val="28"/>
          <w:szCs w:val="28"/>
        </w:rPr>
        <w:t>а</w:t>
      </w:r>
      <w:r w:rsidRPr="00652586">
        <w:rPr>
          <w:rFonts w:cs="Times New Roman"/>
          <w:b/>
          <w:bCs/>
          <w:sz w:val="28"/>
          <w:szCs w:val="28"/>
        </w:rPr>
        <w:t>дминистрации                           Ю.В. Иванова</w:t>
      </w:r>
    </w:p>
    <w:p w:rsidR="00E84C3B" w:rsidRPr="00652586" w:rsidRDefault="003A007A">
      <w:pPr>
        <w:jc w:val="both"/>
        <w:rPr>
          <w:rFonts w:cs="Times New Roman"/>
          <w:b/>
          <w:bCs/>
          <w:sz w:val="28"/>
          <w:szCs w:val="28"/>
        </w:rPr>
        <w:sectPr w:rsidR="00E84C3B" w:rsidRPr="00652586" w:rsidSect="003A007A">
          <w:pgSz w:w="11906" w:h="16800"/>
          <w:pgMar w:top="568" w:right="849" w:bottom="426" w:left="1559" w:header="1440" w:footer="720" w:gutter="0"/>
          <w:cols w:space="720"/>
          <w:docGrid w:linePitch="240"/>
        </w:sectPr>
      </w:pPr>
      <w:r w:rsidRPr="00652586">
        <w:rPr>
          <w:rFonts w:cs="Times New Roman"/>
          <w:b/>
          <w:bCs/>
          <w:sz w:val="28"/>
          <w:szCs w:val="28"/>
        </w:rPr>
        <w:tab/>
      </w:r>
      <w:r w:rsidRPr="00652586">
        <w:rPr>
          <w:rFonts w:cs="Times New Roman"/>
          <w:b/>
          <w:bCs/>
          <w:sz w:val="28"/>
          <w:szCs w:val="28"/>
        </w:rPr>
        <w:tab/>
      </w:r>
    </w:p>
    <w:tbl>
      <w:tblPr>
        <w:tblW w:w="9464" w:type="dxa"/>
        <w:tblLayout w:type="fixed"/>
        <w:tblLook w:val="04A0"/>
      </w:tblPr>
      <w:tblGrid>
        <w:gridCol w:w="4361"/>
        <w:gridCol w:w="5103"/>
      </w:tblGrid>
      <w:tr w:rsidR="00E84C3B">
        <w:tc>
          <w:tcPr>
            <w:tcW w:w="4361" w:type="dxa"/>
            <w:shd w:val="clear" w:color="auto" w:fill="auto"/>
            <w:noWrap/>
          </w:tcPr>
          <w:p w:rsidR="00E84C3B" w:rsidRDefault="00E84C3B">
            <w:pPr>
              <w:snapToGrid w:val="0"/>
              <w:jc w:val="right"/>
              <w:rPr>
                <w:rFonts w:cs="Times New Roman"/>
              </w:rPr>
            </w:pPr>
          </w:p>
        </w:tc>
        <w:tc>
          <w:tcPr>
            <w:tcW w:w="5103" w:type="dxa"/>
            <w:shd w:val="clear" w:color="auto" w:fill="auto"/>
            <w:noWrap/>
          </w:tcPr>
          <w:p w:rsidR="00E84C3B" w:rsidRDefault="003A007A">
            <w:pPr>
              <w:ind w:firstLine="708"/>
              <w:jc w:val="right"/>
            </w:pPr>
            <w:r>
              <w:t>Приложение №1</w:t>
            </w:r>
          </w:p>
          <w:p w:rsidR="00E84C3B" w:rsidRDefault="003A007A">
            <w:pPr>
              <w:ind w:firstLine="708"/>
              <w:jc w:val="right"/>
            </w:pPr>
            <w:r>
              <w:t>к постановлению Администрации Медниковского сельского поселения</w:t>
            </w:r>
          </w:p>
          <w:p w:rsidR="00E84C3B" w:rsidRDefault="003A007A">
            <w:pPr>
              <w:ind w:firstLine="708"/>
              <w:jc w:val="right"/>
            </w:pPr>
            <w:r>
              <w:t xml:space="preserve">от </w:t>
            </w:r>
            <w:r w:rsidR="00237660">
              <w:t>14.07.2021</w:t>
            </w:r>
            <w:r>
              <w:t>№</w:t>
            </w:r>
            <w:r w:rsidR="00237660">
              <w:t xml:space="preserve"> 69</w:t>
            </w:r>
          </w:p>
          <w:p w:rsidR="00E84C3B" w:rsidRDefault="00E84C3B">
            <w:pPr>
              <w:jc w:val="right"/>
              <w:rPr>
                <w:rFonts w:cs="Times New Roman"/>
              </w:rPr>
            </w:pPr>
          </w:p>
        </w:tc>
      </w:tr>
    </w:tbl>
    <w:p w:rsidR="00E84C3B" w:rsidRPr="003A007A" w:rsidRDefault="00E84C3B">
      <w:pPr>
        <w:ind w:firstLine="567"/>
        <w:jc w:val="center"/>
        <w:rPr>
          <w:rFonts w:cs="Times New Roman"/>
        </w:rPr>
      </w:pPr>
    </w:p>
    <w:p w:rsidR="00E84C3B" w:rsidRPr="00237660" w:rsidRDefault="003A007A">
      <w:pPr>
        <w:ind w:firstLine="567"/>
        <w:jc w:val="center"/>
        <w:rPr>
          <w:rFonts w:cs="Times New Roman"/>
          <w:b/>
        </w:rPr>
      </w:pPr>
      <w:r w:rsidRPr="00237660">
        <w:rPr>
          <w:rFonts w:cs="Times New Roman"/>
          <w:b/>
        </w:rPr>
        <w:t>Положение</w:t>
      </w:r>
    </w:p>
    <w:p w:rsidR="00E84C3B" w:rsidRPr="00237660" w:rsidRDefault="003A007A">
      <w:pPr>
        <w:pStyle w:val="31"/>
        <w:jc w:val="center"/>
        <w:rPr>
          <w:b/>
          <w:sz w:val="24"/>
        </w:rPr>
      </w:pPr>
      <w:r w:rsidRPr="00237660">
        <w:rPr>
          <w:b/>
          <w:sz w:val="24"/>
        </w:rPr>
        <w:t>о Единой комиссии Администрации Медниковского сельского поселения по осуществлению закупок товаров, работ, услуг для обеспечения муниципальных нужд (далее по тексту - Положение)</w:t>
      </w:r>
    </w:p>
    <w:p w:rsidR="00E84C3B" w:rsidRPr="00237660" w:rsidRDefault="00E84C3B">
      <w:pPr>
        <w:ind w:firstLine="567"/>
        <w:jc w:val="center"/>
        <w:rPr>
          <w:rFonts w:cs="Times New Roman"/>
          <w:b/>
        </w:rPr>
      </w:pP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color w:val="000000"/>
          <w:sz w:val="24"/>
          <w:szCs w:val="24"/>
        </w:rPr>
        <w:t xml:space="preserve">1.1. Настоящее Положение определяет цели, задачи, функции, полномочия и порядок деятельности Единой комиссии </w:t>
      </w:r>
      <w:r w:rsidRPr="003A007A">
        <w:rPr>
          <w:rFonts w:ascii="Times New Roman" w:hAnsi="Times New Roman"/>
          <w:sz w:val="24"/>
          <w:szCs w:val="24"/>
        </w:rPr>
        <w:t>Администрации Медниковского сельского поселения</w:t>
      </w:r>
      <w:r>
        <w:rPr>
          <w:rFonts w:ascii="Times New Roman" w:hAnsi="Times New Roman"/>
          <w:sz w:val="24"/>
          <w:szCs w:val="24"/>
        </w:rPr>
        <w:t xml:space="preserve"> </w:t>
      </w:r>
      <w:r w:rsidRPr="003A007A">
        <w:rPr>
          <w:rFonts w:ascii="Times New Roman" w:hAnsi="Times New Roman"/>
          <w:sz w:val="24"/>
          <w:szCs w:val="24"/>
        </w:rPr>
        <w:t xml:space="preserve">по осуществлению закупок товаров, работ, услуг для обеспечения муниципальных нужд </w:t>
      </w:r>
      <w:r w:rsidRPr="003A007A">
        <w:rPr>
          <w:rFonts w:ascii="Times New Roman" w:hAnsi="Times New Roman"/>
          <w:color w:val="000000"/>
          <w:sz w:val="24"/>
          <w:szCs w:val="24"/>
        </w:rPr>
        <w:t xml:space="preserve">(далее - Единая комиссия)  путем проведения </w:t>
      </w:r>
      <w:r w:rsidRPr="003A007A">
        <w:rPr>
          <w:rFonts w:ascii="Times New Roman" w:hAnsi="Times New Roman"/>
          <w:sz w:val="24"/>
          <w:szCs w:val="24"/>
        </w:rPr>
        <w:t xml:space="preserve">конкурентных способов определения поставщиков (подрядчиков, исполнителей), предусмотренных </w:t>
      </w:r>
      <w:proofErr w:type="gramStart"/>
      <w:r w:rsidRPr="003A007A">
        <w:rPr>
          <w:rFonts w:ascii="Times New Roman" w:hAnsi="Times New Roman"/>
          <w:sz w:val="24"/>
          <w:szCs w:val="24"/>
        </w:rPr>
        <w:t>ч</w:t>
      </w:r>
      <w:proofErr w:type="gramEnd"/>
      <w:r w:rsidRPr="003A007A">
        <w:rPr>
          <w:rFonts w:ascii="Times New Roman" w:hAnsi="Times New Roman"/>
          <w:sz w:val="24"/>
          <w:szCs w:val="24"/>
        </w:rPr>
        <w:t xml:space="preserve">.2 ст.24 Закона о контрактной системе. </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1.2. Основные понятия:</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b/>
          <w:bCs/>
          <w:color w:val="000000"/>
        </w:rPr>
        <w:t>- определение поставщика</w:t>
      </w:r>
      <w:r w:rsidRPr="003A007A">
        <w:rPr>
          <w:rFonts w:cs="Times New Roman"/>
          <w:color w:val="000000"/>
        </w:rPr>
        <w:t xml:space="preserve"> (подрядчика, исполнителя) - совокупность действий, которые осуществляются заказчиком в порядке, установленном Федеральным </w:t>
      </w:r>
      <w:hyperlink r:id="rId6" w:history="1">
        <w:r w:rsidRPr="003A007A">
          <w:rPr>
            <w:rFonts w:cs="Times New Roman"/>
            <w:color w:val="000000"/>
          </w:rPr>
          <w:t>законом</w:t>
        </w:r>
      </w:hyperlink>
      <w:r w:rsidRPr="003A007A">
        <w:rPr>
          <w:rFonts w:cs="Times New Roman"/>
          <w:color w:val="000000"/>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E84C3B" w:rsidRPr="003A007A" w:rsidRDefault="003A00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lang w:eastAsia="ru-RU" w:bidi="ar-SA"/>
        </w:rPr>
      </w:pPr>
      <w:proofErr w:type="gramStart"/>
      <w:r w:rsidRPr="003A007A">
        <w:rPr>
          <w:rFonts w:eastAsia="Times New Roman" w:cs="Times New Roman"/>
          <w:kern w:val="0"/>
          <w:lang w:eastAsia="ru-RU" w:bidi="ar-SA"/>
        </w:rPr>
        <w:t xml:space="preserve">- </w:t>
      </w:r>
      <w:r w:rsidRPr="003A007A">
        <w:rPr>
          <w:rFonts w:eastAsia="Times New Roman" w:cs="Times New Roman"/>
          <w:b/>
          <w:kern w:val="0"/>
          <w:lang w:eastAsia="ru-RU" w:bidi="ar-SA"/>
        </w:rPr>
        <w:t>участник закупки</w:t>
      </w:r>
      <w:r w:rsidRPr="003A007A">
        <w:rPr>
          <w:rFonts w:eastAsia="Times New Roman" w:cs="Times New Roman"/>
          <w:kern w:val="0"/>
          <w:lang w:eastAsia="ru-RU" w:bidi="ar-SA"/>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3A007A">
        <w:rPr>
          <w:rFonts w:eastAsia="Times New Roman" w:cs="Times New Roman"/>
          <w:kern w:val="0"/>
          <w:lang w:eastAsia="ru-RU" w:bidi="ar-SA"/>
        </w:rPr>
        <w:t xml:space="preserve"> предоставления информации при проведении финансовых операций (</w:t>
      </w:r>
      <w:proofErr w:type="spellStart"/>
      <w:r w:rsidRPr="003A007A">
        <w:rPr>
          <w:rFonts w:eastAsia="Times New Roman" w:cs="Times New Roman"/>
          <w:kern w:val="0"/>
          <w:lang w:eastAsia="ru-RU" w:bidi="ar-SA"/>
        </w:rPr>
        <w:t>офшорные</w:t>
      </w:r>
      <w:proofErr w:type="spellEnd"/>
      <w:r w:rsidRPr="003A007A">
        <w:rPr>
          <w:rFonts w:eastAsia="Times New Roman" w:cs="Times New Roman"/>
          <w:kern w:val="0"/>
          <w:lang w:eastAsia="ru-RU" w:bidi="ar-SA"/>
        </w:rPr>
        <w:t xml:space="preserve"> зоны) в отношении юридических лиц (далее - </w:t>
      </w:r>
      <w:proofErr w:type="spellStart"/>
      <w:r w:rsidRPr="003A007A">
        <w:rPr>
          <w:rFonts w:eastAsia="Times New Roman" w:cs="Times New Roman"/>
          <w:kern w:val="0"/>
          <w:lang w:eastAsia="ru-RU" w:bidi="ar-SA"/>
        </w:rPr>
        <w:t>офшорная</w:t>
      </w:r>
      <w:proofErr w:type="spellEnd"/>
      <w:r w:rsidRPr="003A007A">
        <w:rPr>
          <w:rFonts w:eastAsia="Times New Roman" w:cs="Times New Roman"/>
          <w:kern w:val="0"/>
          <w:lang w:eastAsia="ru-RU" w:bidi="ar-SA"/>
        </w:rPr>
        <w:t xml:space="preserve"> компания), или любое физическое лицо, в том числе зарегистрированное в качестве индивидуального предпринимателя;</w:t>
      </w:r>
    </w:p>
    <w:p w:rsidR="00E84C3B" w:rsidRPr="003A007A" w:rsidRDefault="003A007A">
      <w:pPr>
        <w:autoSpaceDE w:val="0"/>
        <w:autoSpaceDN w:val="0"/>
        <w:adjustRightInd w:val="0"/>
        <w:ind w:firstLine="540"/>
        <w:jc w:val="both"/>
        <w:rPr>
          <w:rFonts w:cs="Times New Roman"/>
          <w:color w:val="000000"/>
        </w:rPr>
      </w:pPr>
      <w:r w:rsidRPr="003A007A">
        <w:rPr>
          <w:rFonts w:cs="Times New Roman"/>
          <w:b/>
          <w:bCs/>
          <w:color w:val="000000"/>
        </w:rPr>
        <w:t>- конкурс</w:t>
      </w:r>
      <w:r w:rsidRPr="003A007A">
        <w:rPr>
          <w:rFonts w:cs="Times New Roman"/>
          <w:color w:val="000000"/>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E84C3B" w:rsidRPr="003A007A" w:rsidRDefault="003A007A">
      <w:pPr>
        <w:autoSpaceDE w:val="0"/>
        <w:autoSpaceDN w:val="0"/>
        <w:adjustRightInd w:val="0"/>
        <w:ind w:firstLine="540"/>
        <w:jc w:val="both"/>
        <w:rPr>
          <w:rFonts w:cs="Times New Roman"/>
          <w:color w:val="000000"/>
        </w:rPr>
      </w:pPr>
      <w:r w:rsidRPr="003A007A">
        <w:rPr>
          <w:rFonts w:cs="Times New Roman"/>
          <w:b/>
          <w:bCs/>
          <w:color w:val="000000"/>
        </w:rPr>
        <w:t>- открытый конкурс</w:t>
      </w:r>
      <w:r w:rsidRPr="003A007A">
        <w:rPr>
          <w:rFonts w:cs="Times New Roman"/>
          <w:color w:val="00000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E84C3B" w:rsidRPr="003A007A" w:rsidRDefault="003A007A">
      <w:pPr>
        <w:autoSpaceDE w:val="0"/>
        <w:autoSpaceDN w:val="0"/>
        <w:adjustRightInd w:val="0"/>
        <w:ind w:firstLine="540"/>
        <w:jc w:val="both"/>
        <w:rPr>
          <w:rFonts w:cs="Times New Roman"/>
          <w:color w:val="000000"/>
        </w:rPr>
      </w:pPr>
      <w:r w:rsidRPr="003A007A">
        <w:rPr>
          <w:rFonts w:cs="Times New Roman"/>
          <w:b/>
          <w:bCs/>
          <w:color w:val="000000"/>
        </w:rPr>
        <w:t>- конкурс с ограниченным участием</w:t>
      </w:r>
      <w:r w:rsidRPr="003A007A">
        <w:rPr>
          <w:rFonts w:cs="Times New Roman"/>
          <w:color w:val="00000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b/>
          <w:bCs/>
          <w:color w:val="000000"/>
        </w:rPr>
        <w:t>- двухэтапный конкурс</w:t>
      </w:r>
      <w:r w:rsidRPr="003A007A">
        <w:rPr>
          <w:rFonts w:cs="Times New Roman"/>
          <w:color w:val="00000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w:t>
      </w:r>
      <w:proofErr w:type="gramEnd"/>
      <w:r w:rsidRPr="003A007A">
        <w:rPr>
          <w:rFonts w:cs="Times New Roman"/>
          <w:color w:val="000000"/>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b/>
          <w:sz w:val="24"/>
          <w:szCs w:val="24"/>
        </w:rPr>
        <w:t>-открытый конкурс в электронной форм</w:t>
      </w:r>
      <w:r w:rsidRPr="003A007A">
        <w:rPr>
          <w:rFonts w:ascii="Times New Roman" w:hAnsi="Times New Roman"/>
          <w:sz w:val="24"/>
          <w:szCs w:val="24"/>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E84C3B" w:rsidRPr="003A007A" w:rsidRDefault="003A007A">
      <w:pPr>
        <w:pStyle w:val="HTML"/>
        <w:ind w:firstLine="540"/>
        <w:jc w:val="both"/>
        <w:rPr>
          <w:rFonts w:ascii="Times New Roman" w:hAnsi="Times New Roman"/>
          <w:sz w:val="24"/>
          <w:szCs w:val="24"/>
        </w:rPr>
      </w:pPr>
      <w:proofErr w:type="gramStart"/>
      <w:r w:rsidRPr="003A007A">
        <w:rPr>
          <w:rFonts w:ascii="Times New Roman" w:hAnsi="Times New Roman"/>
          <w:b/>
          <w:bCs/>
          <w:color w:val="000000"/>
          <w:sz w:val="24"/>
          <w:szCs w:val="24"/>
        </w:rPr>
        <w:lastRenderedPageBreak/>
        <w:t xml:space="preserve">-конкурс с ограниченным участием в электронной форме - </w:t>
      </w:r>
      <w:r w:rsidRPr="003A007A">
        <w:rPr>
          <w:rFonts w:ascii="Times New Roman" w:hAnsi="Times New Roman"/>
          <w:sz w:val="24"/>
          <w:szCs w:val="24"/>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roofErr w:type="gramEnd"/>
    </w:p>
    <w:p w:rsidR="00E84C3B" w:rsidRPr="003A007A" w:rsidRDefault="003A007A">
      <w:pPr>
        <w:pStyle w:val="HTML"/>
        <w:ind w:firstLine="540"/>
        <w:jc w:val="both"/>
        <w:rPr>
          <w:rFonts w:ascii="Times New Roman" w:hAnsi="Times New Roman"/>
          <w:sz w:val="24"/>
          <w:szCs w:val="24"/>
        </w:rPr>
      </w:pPr>
      <w:proofErr w:type="gramStart"/>
      <w:r w:rsidRPr="003A007A">
        <w:rPr>
          <w:rFonts w:ascii="Times New Roman" w:hAnsi="Times New Roman"/>
          <w:b/>
          <w:sz w:val="24"/>
          <w:szCs w:val="24"/>
        </w:rPr>
        <w:t>-двухэтапный конкурс в электронной форме</w:t>
      </w:r>
      <w:r w:rsidRPr="003A007A">
        <w:rPr>
          <w:rFonts w:ascii="Times New Roman" w:hAnsi="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w:t>
      </w:r>
      <w:proofErr w:type="gramEnd"/>
      <w:r w:rsidRPr="003A007A">
        <w:rPr>
          <w:rFonts w:ascii="Times New Roman" w:hAnsi="Times New Roman"/>
          <w:sz w:val="24"/>
          <w:szCs w:val="24"/>
        </w:rPr>
        <w:t xml:space="preserve"> </w:t>
      </w:r>
      <w:proofErr w:type="gramStart"/>
      <w:r w:rsidRPr="003A007A">
        <w:rPr>
          <w:rFonts w:ascii="Times New Roman" w:hAnsi="Times New Roman"/>
          <w:sz w:val="24"/>
          <w:szCs w:val="24"/>
        </w:rPr>
        <w:t>соответствующий</w:t>
      </w:r>
      <w:proofErr w:type="gramEnd"/>
      <w:r w:rsidRPr="003A007A">
        <w:rPr>
          <w:rFonts w:ascii="Times New Roman" w:hAnsi="Times New Roman"/>
          <w:sz w:val="24"/>
          <w:szCs w:val="24"/>
        </w:rPr>
        <w:t xml:space="preserve"> дополнительным требованиям) и предложивший лучшие условия исполнения контракта по результатам второго этапа такого конкурса.</w:t>
      </w:r>
    </w:p>
    <w:p w:rsidR="00E84C3B" w:rsidRPr="003A007A" w:rsidRDefault="003A007A">
      <w:pPr>
        <w:autoSpaceDE w:val="0"/>
        <w:autoSpaceDN w:val="0"/>
        <w:adjustRightInd w:val="0"/>
        <w:ind w:firstLine="540"/>
        <w:jc w:val="both"/>
        <w:rPr>
          <w:rFonts w:cs="Times New Roman"/>
          <w:color w:val="000000"/>
        </w:rPr>
      </w:pPr>
      <w:r w:rsidRPr="003A007A">
        <w:rPr>
          <w:rFonts w:cs="Times New Roman"/>
          <w:b/>
          <w:bCs/>
          <w:color w:val="000000"/>
        </w:rPr>
        <w:t>- аукцион в электронной форме</w:t>
      </w:r>
      <w:r w:rsidRPr="003A007A">
        <w:rPr>
          <w:rFonts w:cs="Times New Roman"/>
          <w:color w:val="000000"/>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E84C3B" w:rsidRPr="003A007A" w:rsidRDefault="003A007A">
      <w:pPr>
        <w:pStyle w:val="HTML"/>
        <w:ind w:firstLine="540"/>
        <w:jc w:val="both"/>
        <w:rPr>
          <w:rFonts w:ascii="Times New Roman" w:hAnsi="Times New Roman"/>
          <w:sz w:val="24"/>
          <w:szCs w:val="24"/>
        </w:rPr>
      </w:pPr>
      <w:proofErr w:type="gramStart"/>
      <w:r w:rsidRPr="003A007A">
        <w:rPr>
          <w:rFonts w:ascii="Times New Roman" w:hAnsi="Times New Roman"/>
          <w:b/>
          <w:bCs/>
          <w:color w:val="000000"/>
          <w:sz w:val="24"/>
          <w:szCs w:val="24"/>
        </w:rPr>
        <w:t>- запрос котировок</w:t>
      </w:r>
      <w:r w:rsidRPr="003A007A">
        <w:rPr>
          <w:rFonts w:ascii="Times New Roman" w:hAnsi="Times New Roman"/>
          <w:color w:val="000000"/>
          <w:sz w:val="24"/>
          <w:szCs w:val="24"/>
        </w:rPr>
        <w:t xml:space="preserve"> - способ определения поставщика (подрядчика, исполнителя), при котором информация </w:t>
      </w:r>
      <w:r w:rsidRPr="003A007A">
        <w:rPr>
          <w:rFonts w:ascii="Times New Roman" w:hAnsi="Times New Roman"/>
          <w:sz w:val="24"/>
          <w:szCs w:val="24"/>
        </w:rPr>
        <w:t>о закупаемых для обеспечения муниципальных нужд товарах, работах или услугах</w:t>
      </w:r>
      <w:r w:rsidRPr="003A007A">
        <w:rPr>
          <w:rFonts w:ascii="Times New Roman" w:hAnsi="Times New Roman"/>
          <w:color w:val="000000"/>
          <w:sz w:val="24"/>
          <w:szCs w:val="24"/>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3A007A">
        <w:rPr>
          <w:rFonts w:ascii="Times New Roman" w:hAnsi="Times New Roman"/>
          <w:sz w:val="24"/>
          <w:szCs w:val="24"/>
        </w:rPr>
        <w:t>наименьшую сумму цен единиц товаров, работ, услуг</w:t>
      </w:r>
      <w:r w:rsidRPr="003A007A">
        <w:rPr>
          <w:rFonts w:ascii="Times New Roman" w:hAnsi="Times New Roman"/>
          <w:color w:val="000000"/>
          <w:sz w:val="24"/>
          <w:szCs w:val="24"/>
        </w:rPr>
        <w:t>;</w:t>
      </w:r>
      <w:proofErr w:type="gramEnd"/>
    </w:p>
    <w:p w:rsidR="00E84C3B" w:rsidRPr="003A007A" w:rsidRDefault="003A007A">
      <w:pPr>
        <w:pStyle w:val="HTML"/>
        <w:ind w:firstLine="540"/>
        <w:jc w:val="both"/>
        <w:rPr>
          <w:rFonts w:ascii="Times New Roman" w:hAnsi="Times New Roman"/>
          <w:sz w:val="24"/>
          <w:szCs w:val="24"/>
        </w:rPr>
      </w:pPr>
      <w:proofErr w:type="gramStart"/>
      <w:r w:rsidRPr="003A007A">
        <w:rPr>
          <w:rFonts w:ascii="Times New Roman" w:hAnsi="Times New Roman"/>
          <w:sz w:val="24"/>
          <w:szCs w:val="24"/>
        </w:rPr>
        <w:t>-</w:t>
      </w:r>
      <w:r w:rsidRPr="003A007A">
        <w:rPr>
          <w:rFonts w:ascii="Times New Roman" w:hAnsi="Times New Roman"/>
          <w:b/>
          <w:sz w:val="24"/>
          <w:szCs w:val="24"/>
        </w:rPr>
        <w:t>запрос котировок в электронной форме</w:t>
      </w:r>
      <w:r w:rsidRPr="003A007A">
        <w:rPr>
          <w:rFonts w:ascii="Times New Roman" w:hAnsi="Times New Roman"/>
          <w:sz w:val="24"/>
          <w:szCs w:val="24"/>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w:t>
      </w:r>
      <w:proofErr w:type="gramEnd"/>
      <w:r w:rsidRPr="003A007A">
        <w:rPr>
          <w:rFonts w:ascii="Times New Roman" w:hAnsi="Times New Roman"/>
          <w:sz w:val="24"/>
          <w:szCs w:val="24"/>
        </w:rPr>
        <w:t xml:space="preserve"> котировок в электронной форме;</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b/>
          <w:bCs/>
          <w:color w:val="000000"/>
        </w:rPr>
        <w:t>- запрос предложений</w:t>
      </w:r>
      <w:r w:rsidRPr="003A007A">
        <w:rPr>
          <w:rFonts w:cs="Times New Roman"/>
          <w:color w:val="000000"/>
        </w:rPr>
        <w:t xml:space="preserve"> - способ определения поставщика (подрядчика, исполнителя), при котором информация </w:t>
      </w:r>
      <w:r w:rsidRPr="003A007A">
        <w:rPr>
          <w:rFonts w:cs="Times New Roman"/>
        </w:rPr>
        <w:t>о закупаемых для обеспечения муниципальных нужд в товаре, работе или услуге</w:t>
      </w:r>
      <w:r w:rsidRPr="003A007A">
        <w:rPr>
          <w:rFonts w:cs="Times New Roman"/>
          <w:color w:val="000000"/>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w:t>
      </w:r>
      <w:proofErr w:type="gramEnd"/>
      <w:r w:rsidRPr="003A007A">
        <w:rPr>
          <w:rFonts w:cs="Times New Roman"/>
          <w:color w:val="000000"/>
        </w:rPr>
        <w:t xml:space="preserve"> или услуге;</w:t>
      </w:r>
    </w:p>
    <w:p w:rsidR="00E84C3B" w:rsidRPr="003A007A" w:rsidRDefault="003A007A">
      <w:pPr>
        <w:pStyle w:val="HTML"/>
        <w:ind w:firstLine="540"/>
        <w:jc w:val="both"/>
        <w:rPr>
          <w:rFonts w:ascii="Times New Roman" w:hAnsi="Times New Roman"/>
          <w:sz w:val="24"/>
          <w:szCs w:val="24"/>
        </w:rPr>
      </w:pPr>
      <w:proofErr w:type="gramStart"/>
      <w:r w:rsidRPr="003A007A">
        <w:rPr>
          <w:rFonts w:ascii="Times New Roman" w:hAnsi="Times New Roman"/>
          <w:sz w:val="24"/>
          <w:szCs w:val="24"/>
        </w:rPr>
        <w:t>-</w:t>
      </w:r>
      <w:r w:rsidRPr="003A007A">
        <w:rPr>
          <w:rFonts w:ascii="Times New Roman" w:hAnsi="Times New Roman"/>
          <w:b/>
          <w:sz w:val="24"/>
          <w:szCs w:val="24"/>
        </w:rPr>
        <w:t>запрос предложений в электронной форме</w:t>
      </w:r>
      <w:r w:rsidRPr="003A007A">
        <w:rPr>
          <w:rFonts w:ascii="Times New Roman" w:hAnsi="Times New Roman"/>
          <w:sz w:val="24"/>
          <w:szCs w:val="24"/>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w:t>
      </w:r>
      <w:r w:rsidRPr="003A007A">
        <w:rPr>
          <w:rFonts w:ascii="Times New Roman" w:hAnsi="Times New Roman"/>
          <w:b/>
          <w:sz w:val="24"/>
          <w:szCs w:val="24"/>
        </w:rPr>
        <w:t xml:space="preserve">закрытые способы определения поставщиков (подрядчиков, исполнителей) </w:t>
      </w:r>
      <w:proofErr w:type="gramStart"/>
      <w:r w:rsidRPr="003A007A">
        <w:rPr>
          <w:rFonts w:ascii="Times New Roman" w:hAnsi="Times New Roman"/>
          <w:sz w:val="24"/>
          <w:szCs w:val="24"/>
        </w:rPr>
        <w:t>-з</w:t>
      </w:r>
      <w:proofErr w:type="gramEnd"/>
      <w:r w:rsidRPr="003A007A">
        <w:rPr>
          <w:rFonts w:ascii="Times New Roman" w:hAnsi="Times New Roman"/>
          <w:sz w:val="24"/>
          <w:szCs w:val="24"/>
        </w:rPr>
        <w:t xml:space="preserve">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w:t>
      </w:r>
      <w:proofErr w:type="gramStart"/>
      <w:r w:rsidRPr="003A007A">
        <w:rPr>
          <w:rFonts w:ascii="Times New Roman" w:hAnsi="Times New Roman"/>
          <w:sz w:val="24"/>
          <w:szCs w:val="24"/>
        </w:rPr>
        <w:t>ч</w:t>
      </w:r>
      <w:proofErr w:type="gramEnd"/>
      <w:r w:rsidRPr="003A007A">
        <w:rPr>
          <w:rFonts w:ascii="Times New Roman" w:hAnsi="Times New Roman"/>
          <w:sz w:val="24"/>
          <w:szCs w:val="24"/>
        </w:rPr>
        <w:t>. 2 ст.84 Закона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1.3. Процедуры по определению поставщиков (подрядчиков, исполнителей) проводятся самим заказчиком.</w:t>
      </w:r>
    </w:p>
    <w:p w:rsidR="00E84C3B" w:rsidRPr="003A007A" w:rsidRDefault="003A007A">
      <w:pPr>
        <w:pStyle w:val="HTML"/>
        <w:ind w:firstLine="540"/>
        <w:jc w:val="both"/>
        <w:rPr>
          <w:rFonts w:ascii="Times New Roman" w:hAnsi="Times New Roman"/>
          <w:sz w:val="24"/>
          <w:szCs w:val="24"/>
        </w:rPr>
      </w:pPr>
      <w:proofErr w:type="gramStart"/>
      <w:r w:rsidRPr="003A007A">
        <w:rPr>
          <w:rFonts w:ascii="Times New Roman" w:hAnsi="Times New Roman"/>
          <w:sz w:val="24"/>
          <w:szCs w:val="24"/>
        </w:rPr>
        <w:lastRenderedPageBreak/>
        <w:t>1.4.Заказчик</w:t>
      </w:r>
      <w:r w:rsidRPr="003A007A">
        <w:rPr>
          <w:rStyle w:val="highlightsearch"/>
          <w:rFonts w:ascii="Times New Roman" w:hAnsi="Times New Roman"/>
          <w:sz w:val="24"/>
          <w:szCs w:val="24"/>
        </w:rPr>
        <w:t>вправепривлечьнаосновеконтрактаспециализированнуюорганизацию</w:t>
      </w:r>
      <w:r w:rsidRPr="003A007A">
        <w:rPr>
          <w:rFonts w:ascii="Times New Roman" w:hAnsi="Times New Roman"/>
          <w:sz w:val="24"/>
          <w:szCs w:val="24"/>
          <w:shd w:val="clear" w:color="auto" w:fill="FFFFFF"/>
        </w:rPr>
        <w:t>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w:t>
      </w:r>
      <w:proofErr w:type="gramEnd"/>
      <w:r w:rsidRPr="003A007A">
        <w:rPr>
          <w:rFonts w:ascii="Times New Roman" w:hAnsi="Times New Roman"/>
          <w:sz w:val="24"/>
          <w:szCs w:val="24"/>
          <w:shd w:val="clear" w:color="auto" w:fill="FFFFFF"/>
        </w:rPr>
        <w:t xml:space="preserve">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1.6. При отсутствии председателя Единой комиссии его обязанности исполняет заместитель председателя.</w:t>
      </w:r>
    </w:p>
    <w:p w:rsidR="00E84C3B" w:rsidRPr="003A007A" w:rsidRDefault="00E84C3B">
      <w:pPr>
        <w:autoSpaceDE w:val="0"/>
        <w:autoSpaceDN w:val="0"/>
        <w:adjustRightInd w:val="0"/>
        <w:ind w:firstLine="540"/>
        <w:jc w:val="both"/>
        <w:rPr>
          <w:rFonts w:cs="Times New Roman"/>
          <w:color w:val="000000"/>
        </w:rPr>
      </w:pPr>
    </w:p>
    <w:p w:rsidR="00E84C3B" w:rsidRPr="003A007A" w:rsidRDefault="003A007A">
      <w:pPr>
        <w:autoSpaceDE w:val="0"/>
        <w:autoSpaceDN w:val="0"/>
        <w:adjustRightInd w:val="0"/>
        <w:jc w:val="center"/>
        <w:outlineLvl w:val="0"/>
        <w:rPr>
          <w:rFonts w:cs="Times New Roman"/>
          <w:color w:val="000000"/>
        </w:rPr>
      </w:pPr>
      <w:bookmarkStart w:id="1" w:name="Par36"/>
      <w:bookmarkEnd w:id="1"/>
      <w:r w:rsidRPr="003A007A">
        <w:rPr>
          <w:rFonts w:cs="Times New Roman"/>
          <w:b/>
          <w:bCs/>
          <w:color w:val="000000"/>
        </w:rPr>
        <w:t>2. Правовое регулирование</w:t>
      </w:r>
    </w:p>
    <w:p w:rsidR="00E84C3B" w:rsidRPr="003A007A" w:rsidRDefault="00E84C3B">
      <w:pPr>
        <w:autoSpaceDE w:val="0"/>
        <w:autoSpaceDN w:val="0"/>
        <w:adjustRightInd w:val="0"/>
        <w:ind w:firstLine="540"/>
        <w:jc w:val="both"/>
        <w:rPr>
          <w:rFonts w:cs="Times New Roman"/>
          <w:color w:val="000000"/>
        </w:rPr>
      </w:pP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Единая комиссия в процессе своей деятельности руководствуется Бюджетным </w:t>
      </w:r>
      <w:hyperlink r:id="rId7" w:history="1">
        <w:r w:rsidRPr="003A007A">
          <w:rPr>
            <w:rFonts w:cs="Times New Roman"/>
            <w:color w:val="000000"/>
          </w:rPr>
          <w:t>кодексом</w:t>
        </w:r>
      </w:hyperlink>
      <w:r w:rsidRPr="003A007A">
        <w:rPr>
          <w:rFonts w:cs="Times New Roman"/>
          <w:color w:val="000000"/>
        </w:rPr>
        <w:t xml:space="preserve"> Российской Федерации, Гражданским </w:t>
      </w:r>
      <w:hyperlink r:id="rId8" w:history="1">
        <w:r w:rsidRPr="003A007A">
          <w:rPr>
            <w:rFonts w:cs="Times New Roman"/>
            <w:color w:val="000000"/>
          </w:rPr>
          <w:t>кодексом</w:t>
        </w:r>
      </w:hyperlink>
      <w:r w:rsidRPr="003A007A">
        <w:rPr>
          <w:rFonts w:cs="Times New Roman"/>
          <w:color w:val="000000"/>
        </w:rPr>
        <w:t xml:space="preserve"> Российской Федерации, </w:t>
      </w:r>
      <w:hyperlink r:id="rId9" w:history="1">
        <w:r w:rsidRPr="003A007A">
          <w:rPr>
            <w:rFonts w:cs="Times New Roman"/>
            <w:color w:val="000000"/>
          </w:rPr>
          <w:t>Законом</w:t>
        </w:r>
      </w:hyperlink>
      <w:r w:rsidRPr="003A007A">
        <w:rPr>
          <w:rFonts w:cs="Times New Roman"/>
          <w:color w:val="000000"/>
        </w:rPr>
        <w:t xml:space="preserve"> о контрактной системе, Федеральным </w:t>
      </w:r>
      <w:hyperlink r:id="rId10" w:history="1">
        <w:r w:rsidRPr="003A007A">
          <w:rPr>
            <w:rFonts w:cs="Times New Roman"/>
            <w:color w:val="000000"/>
          </w:rPr>
          <w:t>законом</w:t>
        </w:r>
      </w:hyperlink>
      <w:r w:rsidRPr="003A007A">
        <w:rPr>
          <w:rFonts w:cs="Times New Roman"/>
          <w:color w:val="000000"/>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E84C3B" w:rsidRPr="003A007A" w:rsidRDefault="00E84C3B">
      <w:pPr>
        <w:autoSpaceDE w:val="0"/>
        <w:autoSpaceDN w:val="0"/>
        <w:adjustRightInd w:val="0"/>
        <w:ind w:firstLine="540"/>
        <w:jc w:val="both"/>
        <w:rPr>
          <w:rFonts w:cs="Times New Roman"/>
          <w:color w:val="000000"/>
        </w:rPr>
      </w:pPr>
    </w:p>
    <w:p w:rsidR="00E84C3B" w:rsidRPr="003A007A" w:rsidRDefault="003A007A">
      <w:pPr>
        <w:autoSpaceDE w:val="0"/>
        <w:autoSpaceDN w:val="0"/>
        <w:adjustRightInd w:val="0"/>
        <w:jc w:val="center"/>
        <w:outlineLvl w:val="0"/>
        <w:rPr>
          <w:rFonts w:cs="Times New Roman"/>
          <w:color w:val="000000"/>
        </w:rPr>
      </w:pPr>
      <w:bookmarkStart w:id="2" w:name="Par40"/>
      <w:bookmarkEnd w:id="2"/>
      <w:r w:rsidRPr="003A007A">
        <w:rPr>
          <w:rFonts w:cs="Times New Roman"/>
          <w:b/>
          <w:bCs/>
          <w:color w:val="000000"/>
        </w:rPr>
        <w:t>3. Цели создания и принципы работы Единой комиссии</w:t>
      </w:r>
    </w:p>
    <w:p w:rsidR="00E84C3B" w:rsidRPr="003A007A" w:rsidRDefault="00E84C3B">
      <w:pPr>
        <w:autoSpaceDE w:val="0"/>
        <w:autoSpaceDN w:val="0"/>
        <w:adjustRightInd w:val="0"/>
        <w:ind w:firstLine="540"/>
        <w:jc w:val="both"/>
        <w:rPr>
          <w:rFonts w:cs="Times New Roman"/>
          <w:color w:val="000000"/>
        </w:rPr>
      </w:pP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3.1. </w:t>
      </w:r>
      <w:proofErr w:type="gramStart"/>
      <w:r w:rsidRPr="003A007A">
        <w:rPr>
          <w:rFonts w:cs="Times New Roman"/>
          <w:color w:val="000000"/>
        </w:rPr>
        <w:t>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w:t>
      </w:r>
      <w:proofErr w:type="gramEnd"/>
      <w:r w:rsidRPr="003A007A">
        <w:rPr>
          <w:rFonts w:cs="Times New Roman"/>
          <w:color w:val="000000"/>
        </w:rPr>
        <w:t xml:space="preserve">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3.2. В своей деятельности Единая комиссия руководствуется следующими принципами.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3.2.1. Эффективность и экономичность использования выделенных средств бюджета и внебюджетных источников финансирования.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3.2.2. Публичность, гласность, открытость и прозрачность процедуры определения поставщиков (подрядчиков, исполнителей).</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3.2.3. Обеспечение добросовестной конкуренции, недопущение дискриминации, введения ограничений или преимуще</w:t>
      </w:r>
      <w:proofErr w:type="gramStart"/>
      <w:r w:rsidRPr="003A007A">
        <w:rPr>
          <w:rFonts w:cs="Times New Roman"/>
          <w:color w:val="000000"/>
        </w:rPr>
        <w:t>ств дл</w:t>
      </w:r>
      <w:proofErr w:type="gramEnd"/>
      <w:r w:rsidRPr="003A007A">
        <w:rPr>
          <w:rFonts w:cs="Times New Roman"/>
          <w:color w:val="000000"/>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3.2.4. Устранение возможностей злоупотребления и коррупции при определении поставщиков (подрядчиков, исполнителей).</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E84C3B" w:rsidRPr="003A007A" w:rsidRDefault="00E84C3B">
      <w:pPr>
        <w:autoSpaceDE w:val="0"/>
        <w:autoSpaceDN w:val="0"/>
        <w:adjustRightInd w:val="0"/>
        <w:ind w:firstLine="540"/>
        <w:jc w:val="both"/>
        <w:rPr>
          <w:rFonts w:cs="Times New Roman"/>
          <w:color w:val="000000"/>
        </w:rPr>
      </w:pPr>
    </w:p>
    <w:p w:rsidR="00E84C3B" w:rsidRPr="003A007A" w:rsidRDefault="003A007A">
      <w:pPr>
        <w:autoSpaceDE w:val="0"/>
        <w:autoSpaceDN w:val="0"/>
        <w:adjustRightInd w:val="0"/>
        <w:jc w:val="center"/>
        <w:outlineLvl w:val="0"/>
        <w:rPr>
          <w:rFonts w:cs="Times New Roman"/>
          <w:color w:val="000000"/>
        </w:rPr>
      </w:pPr>
      <w:bookmarkStart w:id="3" w:name="Par50"/>
      <w:bookmarkEnd w:id="3"/>
      <w:r w:rsidRPr="003A007A">
        <w:rPr>
          <w:rFonts w:cs="Times New Roman"/>
          <w:b/>
          <w:bCs/>
          <w:color w:val="000000"/>
        </w:rPr>
        <w:t>4. Функции Единой комиссии</w:t>
      </w:r>
    </w:p>
    <w:p w:rsidR="00E84C3B" w:rsidRPr="003A007A" w:rsidRDefault="00E84C3B">
      <w:pPr>
        <w:autoSpaceDE w:val="0"/>
        <w:autoSpaceDN w:val="0"/>
        <w:adjustRightInd w:val="0"/>
        <w:ind w:firstLine="540"/>
        <w:jc w:val="both"/>
        <w:rPr>
          <w:rFonts w:cs="Times New Roman"/>
          <w:color w:val="000000"/>
        </w:rPr>
      </w:pPr>
    </w:p>
    <w:p w:rsidR="00E84C3B" w:rsidRPr="003A007A" w:rsidRDefault="003A007A">
      <w:pPr>
        <w:autoSpaceDE w:val="0"/>
        <w:autoSpaceDN w:val="0"/>
        <w:adjustRightInd w:val="0"/>
        <w:ind w:firstLine="540"/>
        <w:jc w:val="both"/>
        <w:rPr>
          <w:rFonts w:cs="Times New Roman"/>
          <w:color w:val="000000"/>
        </w:rPr>
      </w:pPr>
      <w:bookmarkStart w:id="4" w:name="Par52"/>
      <w:bookmarkEnd w:id="4"/>
      <w:r w:rsidRPr="003A007A">
        <w:rPr>
          <w:rFonts w:cs="Times New Roman"/>
          <w:color w:val="000000"/>
        </w:rPr>
        <w:t xml:space="preserve">4.1. </w:t>
      </w:r>
      <w:r w:rsidRPr="003A007A">
        <w:rPr>
          <w:rFonts w:cs="Times New Roman"/>
          <w:b/>
          <w:bCs/>
          <w:color w:val="000000"/>
        </w:rPr>
        <w:t>Открытый конкурс.</w:t>
      </w:r>
      <w:r w:rsidRPr="003A007A">
        <w:rPr>
          <w:rFonts w:cs="Times New Roman"/>
          <w:color w:val="000000"/>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w:t>
      </w:r>
      <w:r w:rsidRPr="003A007A">
        <w:rPr>
          <w:rFonts w:cs="Times New Roman"/>
          <w:color w:val="000000"/>
        </w:rPr>
        <w:lastRenderedPageBreak/>
        <w:t>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4.1.2. </w:t>
      </w:r>
      <w:proofErr w:type="gramStart"/>
      <w:r w:rsidRPr="003A007A">
        <w:rPr>
          <w:rFonts w:cs="Times New Roman"/>
          <w:color w:val="000000"/>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3A007A">
        <w:rPr>
          <w:rFonts w:cs="Times New Roman"/>
        </w:rPr>
        <w:t>конвертов</w:t>
      </w:r>
      <w:r w:rsidRPr="003A007A">
        <w:rPr>
          <w:rFonts w:cs="Times New Roman"/>
          <w:color w:val="000000"/>
          <w:kern w:val="28"/>
        </w:rPr>
        <w:t>,</w:t>
      </w:r>
      <w:r w:rsidRPr="003A007A">
        <w:rPr>
          <w:rFonts w:cs="Times New Roman"/>
          <w:color w:val="000000"/>
        </w:rPr>
        <w:t xml:space="preserve"> о возможности подачи заявок на участие в открытом конкурсе, изменения или отзыва поданных заявок на участие</w:t>
      </w:r>
      <w:proofErr w:type="gramEnd"/>
      <w:r w:rsidRPr="003A007A">
        <w:rPr>
          <w:rFonts w:cs="Times New Roman"/>
          <w:color w:val="000000"/>
        </w:rPr>
        <w:t xml:space="preserve">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4.1.3. Единая комиссия вскрывает конверты с заявками на участие в открытом конкурсе, если такие </w:t>
      </w:r>
      <w:r w:rsidRPr="003A007A">
        <w:rPr>
          <w:rFonts w:cs="Times New Roman"/>
        </w:rPr>
        <w:t xml:space="preserve">конверты и заявки поступили заказчику до вскрытия таких конвертов. </w:t>
      </w:r>
      <w:proofErr w:type="gramStart"/>
      <w:r w:rsidRPr="003A007A">
        <w:rPr>
          <w:rFonts w:cs="Times New Roman"/>
        </w:rPr>
        <w:t>В случае установления</w:t>
      </w:r>
      <w:r w:rsidRPr="003A007A">
        <w:rPr>
          <w:rFonts w:cs="Times New Roman"/>
          <w:color w:val="000000"/>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3A007A">
        <w:rPr>
          <w:rFonts w:cs="Times New Roman"/>
          <w:color w:val="000000"/>
        </w:rPr>
        <w:t xml:space="preserve"> участнику.</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3A007A">
        <w:rPr>
          <w:rFonts w:cs="Times New Roman"/>
          <w:color w:val="000000"/>
        </w:rPr>
        <w:t>с даты</w:t>
      </w:r>
      <w:proofErr w:type="gramEnd"/>
      <w:r w:rsidRPr="003A007A">
        <w:rPr>
          <w:rFonts w:cs="Times New Roman"/>
          <w:color w:val="000000"/>
        </w:rPr>
        <w:t xml:space="preserve"> его подписания.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4.1.5. В обязанности Единой комиссии входит рассмотрение и оценка конкурсных заявок.</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color w:val="000000"/>
          <w:sz w:val="24"/>
          <w:szCs w:val="24"/>
        </w:rPr>
        <w:t xml:space="preserve">4.1.6. </w:t>
      </w:r>
      <w:proofErr w:type="gramStart"/>
      <w:r w:rsidRPr="003A007A">
        <w:rPr>
          <w:rFonts w:ascii="Times New Roman" w:hAnsi="Times New Roman"/>
          <w:sz w:val="24"/>
          <w:szCs w:val="24"/>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w:t>
      </w:r>
      <w:proofErr w:type="gramEnd"/>
      <w:r w:rsidRPr="003A007A">
        <w:rPr>
          <w:rFonts w:ascii="Times New Roman" w:hAnsi="Times New Roman"/>
          <w:sz w:val="24"/>
          <w:szCs w:val="24"/>
        </w:rPr>
        <w:t xml:space="preserve"> о контрактной системе. Не подлежит отклонению заявка </w:t>
      </w:r>
      <w:proofErr w:type="gramStart"/>
      <w:r w:rsidRPr="003A007A">
        <w:rPr>
          <w:rFonts w:ascii="Times New Roman" w:hAnsi="Times New Roman"/>
          <w:sz w:val="24"/>
          <w:szCs w:val="24"/>
        </w:rPr>
        <w:t>на участие в конкурсе в связи с отсутствием в ней документов</w:t>
      </w:r>
      <w:proofErr w:type="gramEnd"/>
      <w:r w:rsidRPr="003A007A">
        <w:rPr>
          <w:rFonts w:ascii="Times New Roman" w:hAnsi="Times New Roman"/>
          <w:sz w:val="24"/>
          <w:szCs w:val="24"/>
        </w:rPr>
        <w:t>, предусмотренных подпунктами "ж" и "</w:t>
      </w:r>
      <w:proofErr w:type="spellStart"/>
      <w:r w:rsidRPr="003A007A">
        <w:rPr>
          <w:rFonts w:ascii="Times New Roman" w:hAnsi="Times New Roman"/>
          <w:sz w:val="24"/>
          <w:szCs w:val="24"/>
        </w:rPr>
        <w:t>з</w:t>
      </w:r>
      <w:proofErr w:type="spellEnd"/>
      <w:r w:rsidRPr="003A007A">
        <w:rPr>
          <w:rFonts w:ascii="Times New Roman" w:hAnsi="Times New Roman"/>
          <w:sz w:val="24"/>
          <w:szCs w:val="24"/>
        </w:rPr>
        <w:t>"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При выявлении недостоверности информации, содержащейся в документах, которые участник конкурса представил в соответствии с </w:t>
      </w:r>
      <w:hyperlink r:id="rId11" w:history="1">
        <w:proofErr w:type="gramStart"/>
        <w:r w:rsidRPr="003A007A">
          <w:rPr>
            <w:rFonts w:cs="Times New Roman"/>
            <w:color w:val="000000"/>
          </w:rPr>
          <w:t>ч</w:t>
        </w:r>
        <w:proofErr w:type="gramEnd"/>
        <w:r w:rsidRPr="003A007A">
          <w:rPr>
            <w:rFonts w:cs="Times New Roman"/>
            <w:color w:val="000000"/>
          </w:rPr>
          <w:t>. 2 ст. 51</w:t>
        </w:r>
      </w:hyperlink>
      <w:r w:rsidRPr="003A007A">
        <w:rPr>
          <w:rFonts w:cs="Times New Roman"/>
          <w:color w:val="000000"/>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Результаты рассмотрения заявок на участие в конкурсе фиксируются в протоколе рассмотрения и оценки заявок на участие в конкурсе.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lastRenderedPageBreak/>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3A007A">
        <w:rPr>
          <w:rFonts w:cs="Times New Roman"/>
          <w:color w:val="000000"/>
        </w:rPr>
        <w:t>конкурсе</w:t>
      </w:r>
      <w:proofErr w:type="gramEnd"/>
      <w:r w:rsidRPr="003A007A">
        <w:rPr>
          <w:rFonts w:cs="Times New Roman"/>
          <w:color w:val="000000"/>
        </w:rPr>
        <w:t xml:space="preserve"> которого присвоен первый номер.</w:t>
      </w:r>
    </w:p>
    <w:p w:rsidR="00E84C3B" w:rsidRPr="003A007A" w:rsidRDefault="003A007A">
      <w:pPr>
        <w:autoSpaceDE w:val="0"/>
        <w:autoSpaceDN w:val="0"/>
        <w:adjustRightInd w:val="0"/>
        <w:ind w:firstLine="540"/>
        <w:jc w:val="both"/>
        <w:rPr>
          <w:rFonts w:cs="Times New Roman"/>
          <w:color w:val="000000"/>
        </w:rPr>
      </w:pPr>
      <w:bookmarkStart w:id="5" w:name="Par65"/>
      <w:bookmarkEnd w:id="5"/>
      <w:r w:rsidRPr="003A007A">
        <w:rPr>
          <w:rFonts w:cs="Times New Roman"/>
          <w:color w:val="000000"/>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место, дата, время проведения рассмотрения и оценки таких заявок;</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информация об участниках конкурса, заявки на участие в конкурсе которых были рассмотрены;</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2" w:history="1">
        <w:r w:rsidRPr="003A007A">
          <w:rPr>
            <w:rFonts w:cs="Times New Roman"/>
            <w:color w:val="000000"/>
          </w:rPr>
          <w:t>Закона</w:t>
        </w:r>
      </w:hyperlink>
      <w:r w:rsidRPr="003A007A">
        <w:rPr>
          <w:rFonts w:cs="Times New Roman"/>
          <w:color w:val="000000"/>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решение каждого члена комиссии об отклонении заявок на участие в конкурсе;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порядок оценки заявок на участие в конкурсе;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 присвоенные заявкам </w:t>
      </w:r>
      <w:proofErr w:type="gramStart"/>
      <w:r w:rsidRPr="003A007A">
        <w:rPr>
          <w:rFonts w:cs="Times New Roman"/>
          <w:color w:val="000000"/>
        </w:rPr>
        <w:t>на участие в конкурсе значения по каждому из предусмотренных критериев оценки заявок на участие</w:t>
      </w:r>
      <w:proofErr w:type="gramEnd"/>
      <w:r w:rsidRPr="003A007A">
        <w:rPr>
          <w:rFonts w:cs="Times New Roman"/>
          <w:color w:val="000000"/>
        </w:rPr>
        <w:t xml:space="preserve"> в конкурсе;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принятое на основании результатов оценки заявок на участие в конкурсе решение о присвоении таким заявкам порядковых номеров;</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E84C3B" w:rsidRPr="003A007A" w:rsidRDefault="003A007A">
      <w:pPr>
        <w:autoSpaceDE w:val="0"/>
        <w:autoSpaceDN w:val="0"/>
        <w:adjustRightInd w:val="0"/>
        <w:ind w:firstLine="540"/>
        <w:jc w:val="both"/>
        <w:rPr>
          <w:rFonts w:cs="Times New Roman"/>
          <w:color w:val="000000"/>
        </w:rPr>
      </w:pPr>
      <w:bookmarkStart w:id="6" w:name="Par74"/>
      <w:bookmarkEnd w:id="6"/>
      <w:r w:rsidRPr="003A007A">
        <w:rPr>
          <w:rFonts w:cs="Times New Roman"/>
          <w:color w:val="000000"/>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место, дата, время проведения рассмотрения такой заявки;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 решение каждого члена комиссии о соответствии такой заявки требованиям </w:t>
      </w:r>
      <w:hyperlink r:id="rId13" w:history="1">
        <w:r w:rsidRPr="003A007A">
          <w:rPr>
            <w:rFonts w:cs="Times New Roman"/>
            <w:color w:val="000000"/>
          </w:rPr>
          <w:t>Закона</w:t>
        </w:r>
      </w:hyperlink>
      <w:r w:rsidRPr="003A007A">
        <w:rPr>
          <w:rFonts w:cs="Times New Roman"/>
          <w:color w:val="000000"/>
        </w:rPr>
        <w:t xml:space="preserve"> о контрактной системе и конкурсной документации;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решение о возможности заключения контракта с участником конкурса, подавшим единственную заявку на участие в конкурсе.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4.1.11. Протоколы, указанные в </w:t>
      </w:r>
      <w:hyperlink w:anchor="Par65" w:history="1">
        <w:r w:rsidRPr="003A007A">
          <w:rPr>
            <w:rFonts w:cs="Times New Roman"/>
            <w:color w:val="000000"/>
          </w:rPr>
          <w:t>п. п. 4.1.9</w:t>
        </w:r>
      </w:hyperlink>
      <w:r w:rsidRPr="003A007A">
        <w:rPr>
          <w:rFonts w:cs="Times New Roman"/>
          <w:color w:val="000000"/>
        </w:rPr>
        <w:t xml:space="preserve"> и </w:t>
      </w:r>
      <w:hyperlink w:anchor="Par74" w:history="1">
        <w:r w:rsidRPr="003A007A">
          <w:rPr>
            <w:rFonts w:cs="Times New Roman"/>
            <w:color w:val="000000"/>
          </w:rPr>
          <w:t>4.1.10</w:t>
        </w:r>
      </w:hyperlink>
      <w:r w:rsidRPr="003A007A">
        <w:rPr>
          <w:rFonts w:cs="Times New Roman"/>
          <w:color w:val="000000"/>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4" w:history="1">
        <w:r w:rsidRPr="003A007A">
          <w:rPr>
            <w:rFonts w:cs="Times New Roman"/>
            <w:color w:val="000000"/>
          </w:rPr>
          <w:t>Закона</w:t>
        </w:r>
      </w:hyperlink>
      <w:r w:rsidRPr="003A007A">
        <w:rPr>
          <w:rFonts w:cs="Times New Roman"/>
          <w:color w:val="000000"/>
        </w:rPr>
        <w:t xml:space="preserve">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4.2. </w:t>
      </w:r>
      <w:r w:rsidRPr="003A007A">
        <w:rPr>
          <w:rFonts w:cs="Times New Roman"/>
          <w:b/>
          <w:bCs/>
          <w:color w:val="000000"/>
        </w:rPr>
        <w:t>Особенности проведения конкурса с ограниченным участием.</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4.2.1. При проведении конкурса с ограниченным участием применяются положения Закона о контрактной </w:t>
      </w:r>
      <w:proofErr w:type="gramStart"/>
      <w:r w:rsidRPr="003A007A">
        <w:rPr>
          <w:rFonts w:cs="Times New Roman"/>
          <w:color w:val="000000"/>
        </w:rPr>
        <w:t>системе</w:t>
      </w:r>
      <w:proofErr w:type="gramEnd"/>
      <w:r w:rsidRPr="003A007A">
        <w:rPr>
          <w:rFonts w:cs="Times New Roman"/>
          <w:color w:val="000000"/>
        </w:rPr>
        <w:t xml:space="preserve"> о проведении открытого конкурса, </w:t>
      </w:r>
      <w:hyperlink w:anchor="Par52" w:history="1">
        <w:r w:rsidRPr="003A007A">
          <w:rPr>
            <w:rFonts w:cs="Times New Roman"/>
            <w:color w:val="000000"/>
          </w:rPr>
          <w:t>п. 4.1</w:t>
        </w:r>
      </w:hyperlink>
      <w:r w:rsidRPr="003A007A">
        <w:rPr>
          <w:rFonts w:cs="Times New Roman"/>
          <w:color w:val="000000"/>
        </w:rPr>
        <w:t xml:space="preserve"> настоящего Положения с учетом особенностей, определенных </w:t>
      </w:r>
      <w:hyperlink r:id="rId15" w:history="1">
        <w:r w:rsidRPr="003A007A">
          <w:rPr>
            <w:rFonts w:cs="Times New Roman"/>
            <w:color w:val="000000"/>
          </w:rPr>
          <w:t>ст. 56</w:t>
        </w:r>
      </w:hyperlink>
      <w:r w:rsidRPr="003A007A">
        <w:rPr>
          <w:rFonts w:cs="Times New Roman"/>
          <w:color w:val="000000"/>
        </w:rPr>
        <w:t xml:space="preserve"> Закона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4.3. </w:t>
      </w:r>
      <w:r w:rsidRPr="003A007A">
        <w:rPr>
          <w:rFonts w:cs="Times New Roman"/>
          <w:b/>
          <w:bCs/>
          <w:color w:val="000000"/>
        </w:rPr>
        <w:t>Особенности проведения двухэтапного конкурса.</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4.3.1. При проведении двухэтапного конкурса применяются положения Закона о контрактной </w:t>
      </w:r>
      <w:proofErr w:type="gramStart"/>
      <w:r w:rsidRPr="003A007A">
        <w:rPr>
          <w:rFonts w:cs="Times New Roman"/>
          <w:color w:val="000000"/>
        </w:rPr>
        <w:t>системе</w:t>
      </w:r>
      <w:proofErr w:type="gramEnd"/>
      <w:r w:rsidRPr="003A007A">
        <w:rPr>
          <w:rFonts w:cs="Times New Roman"/>
          <w:color w:val="000000"/>
        </w:rPr>
        <w:t xml:space="preserve"> о проведении открытого конкурса с учетом особенностей, определенных </w:t>
      </w:r>
      <w:hyperlink r:id="rId16" w:history="1">
        <w:r w:rsidRPr="003A007A">
          <w:rPr>
            <w:rFonts w:cs="Times New Roman"/>
            <w:color w:val="000000"/>
          </w:rPr>
          <w:t>ст. 57</w:t>
        </w:r>
      </w:hyperlink>
      <w:r w:rsidRPr="003A007A">
        <w:rPr>
          <w:rFonts w:cs="Times New Roman"/>
          <w:color w:val="000000"/>
        </w:rPr>
        <w:t xml:space="preserve"> Закона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7" w:history="1">
        <w:r w:rsidRPr="003A007A">
          <w:rPr>
            <w:rFonts w:cs="Times New Roman"/>
            <w:color w:val="000000"/>
          </w:rPr>
          <w:t>Закона</w:t>
        </w:r>
      </w:hyperlink>
      <w:r w:rsidRPr="003A007A">
        <w:rPr>
          <w:rFonts w:cs="Times New Roman"/>
          <w:color w:val="000000"/>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Срок проведения первого этапа двухэтапного конкурса не может превышать двадцать дней </w:t>
      </w:r>
      <w:proofErr w:type="gramStart"/>
      <w:r w:rsidRPr="003A007A">
        <w:rPr>
          <w:rFonts w:cs="Times New Roman"/>
          <w:color w:val="000000"/>
        </w:rPr>
        <w:t>с даты вскрытия</w:t>
      </w:r>
      <w:proofErr w:type="gramEnd"/>
      <w:r w:rsidRPr="003A007A">
        <w:rPr>
          <w:rFonts w:cs="Times New Roman"/>
          <w:color w:val="000000"/>
        </w:rPr>
        <w:t xml:space="preserve"> конвертов с первоначальными заявками на участие в таком конкурсе.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lastRenderedPageBreak/>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3A007A">
        <w:rPr>
          <w:rFonts w:cs="Times New Roman"/>
          <w:color w:val="000000"/>
        </w:rPr>
        <w:t>конверт</w:t>
      </w:r>
      <w:proofErr w:type="gramEnd"/>
      <w:r w:rsidRPr="003A007A">
        <w:rPr>
          <w:rFonts w:cs="Times New Roman"/>
          <w:color w:val="000000"/>
        </w:rPr>
        <w:t xml:space="preserve"> с заявкой которого на участие в таком конкурсе вскрывается, предложения в отношении объекта закупки.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4.3.3. </w:t>
      </w:r>
      <w:proofErr w:type="gramStart"/>
      <w:r w:rsidRPr="003A007A">
        <w:rPr>
          <w:rFonts w:cs="Times New Roman"/>
          <w:color w:val="000000"/>
        </w:rPr>
        <w:t>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E84C3B" w:rsidRPr="003A007A" w:rsidRDefault="003A007A">
      <w:pPr>
        <w:autoSpaceDE w:val="0"/>
        <w:autoSpaceDN w:val="0"/>
        <w:adjustRightInd w:val="0"/>
        <w:ind w:firstLine="540"/>
        <w:jc w:val="both"/>
        <w:rPr>
          <w:rFonts w:eastAsia="Times New Roman" w:cs="Times New Roman"/>
          <w:kern w:val="0"/>
          <w:lang w:eastAsia="ru-RU" w:bidi="ar-SA"/>
        </w:rPr>
      </w:pPr>
      <w:r w:rsidRPr="003A007A">
        <w:rPr>
          <w:rFonts w:cs="Times New Roman"/>
          <w:color w:val="000000"/>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sidRPr="003A007A">
        <w:rPr>
          <w:rFonts w:cs="Times New Roman"/>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8" w:history="1">
        <w:r w:rsidRPr="003A007A">
          <w:rPr>
            <w:rFonts w:cs="Times New Roman"/>
            <w:color w:val="000000"/>
          </w:rPr>
          <w:t>Закона</w:t>
        </w:r>
      </w:hyperlink>
      <w:r w:rsidRPr="003A007A">
        <w:rPr>
          <w:rFonts w:cs="Times New Roman"/>
          <w:color w:val="000000"/>
        </w:rPr>
        <w:t xml:space="preserve"> о контрактной </w:t>
      </w:r>
      <w:proofErr w:type="gramStart"/>
      <w:r w:rsidRPr="003A007A">
        <w:rPr>
          <w:rFonts w:cs="Times New Roman"/>
          <w:color w:val="000000"/>
        </w:rPr>
        <w:t>системе</w:t>
      </w:r>
      <w:proofErr w:type="gramEnd"/>
      <w:r w:rsidRPr="003A007A">
        <w:rPr>
          <w:rFonts w:cs="Times New Roman"/>
          <w:color w:val="000000"/>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4.3.5. </w:t>
      </w:r>
      <w:proofErr w:type="gramStart"/>
      <w:r w:rsidRPr="003A007A">
        <w:rPr>
          <w:rFonts w:cs="Times New Roman"/>
          <w:color w:val="000000"/>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9" w:history="1">
        <w:r w:rsidRPr="003A007A">
          <w:rPr>
            <w:rFonts w:cs="Times New Roman"/>
            <w:color w:val="000000"/>
          </w:rPr>
          <w:t>Закону</w:t>
        </w:r>
      </w:hyperlink>
      <w:r w:rsidRPr="003A007A">
        <w:rPr>
          <w:rFonts w:cs="Times New Roman"/>
          <w:color w:val="000000"/>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4.5. </w:t>
      </w:r>
      <w:r w:rsidRPr="003A007A">
        <w:rPr>
          <w:rFonts w:cs="Times New Roman"/>
          <w:b/>
          <w:bCs/>
          <w:color w:val="000000"/>
        </w:rPr>
        <w:t>Электронный аукцион.</w:t>
      </w:r>
      <w:r w:rsidRPr="003A007A">
        <w:rPr>
          <w:rFonts w:cs="Times New Roman"/>
          <w:color w:val="000000"/>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E84C3B" w:rsidRPr="003A007A" w:rsidRDefault="003A007A">
      <w:pPr>
        <w:pStyle w:val="HTML"/>
        <w:ind w:firstLine="540"/>
        <w:jc w:val="both"/>
        <w:rPr>
          <w:rFonts w:ascii="Times New Roman" w:hAnsi="Times New Roman"/>
          <w:sz w:val="24"/>
          <w:szCs w:val="24"/>
        </w:rPr>
      </w:pPr>
      <w:proofErr w:type="gramStart"/>
      <w:r w:rsidRPr="003A007A">
        <w:rPr>
          <w:rFonts w:ascii="Times New Roman" w:hAnsi="Times New Roman"/>
          <w:color w:val="000000"/>
          <w:sz w:val="24"/>
          <w:szCs w:val="24"/>
        </w:rPr>
        <w:t xml:space="preserve">Срок рассмотрения первых частей заявок на участие в электронном аукционе не может превышать </w:t>
      </w:r>
      <w:r w:rsidRPr="003A007A">
        <w:rPr>
          <w:rFonts w:ascii="Times New Roman" w:hAnsi="Times New Roman"/>
          <w:sz w:val="24"/>
          <w:szCs w:val="24"/>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roofErr w:type="gramEnd"/>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Участник электронного аукциона не допускается к участию в нем в случае: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 непредставления информации, предусмотренной </w:t>
      </w:r>
      <w:hyperlink r:id="rId20" w:history="1">
        <w:proofErr w:type="gramStart"/>
        <w:r w:rsidRPr="003A007A">
          <w:rPr>
            <w:rFonts w:cs="Times New Roman"/>
            <w:color w:val="000000"/>
          </w:rPr>
          <w:t>ч</w:t>
        </w:r>
        <w:proofErr w:type="gramEnd"/>
        <w:r w:rsidRPr="003A007A">
          <w:rPr>
            <w:rFonts w:cs="Times New Roman"/>
            <w:color w:val="000000"/>
          </w:rPr>
          <w:t>. 3 ст. 66</w:t>
        </w:r>
      </w:hyperlink>
      <w:r w:rsidRPr="003A007A">
        <w:rPr>
          <w:rFonts w:cs="Times New Roman"/>
          <w:color w:val="000000"/>
        </w:rPr>
        <w:t xml:space="preserve"> Закона о контрактной системе, или предоставления недостоверной информации;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 несоответствия информации, предусмотренной </w:t>
      </w:r>
      <w:hyperlink r:id="rId21" w:history="1">
        <w:proofErr w:type="gramStart"/>
        <w:r w:rsidRPr="003A007A">
          <w:rPr>
            <w:rFonts w:cs="Times New Roman"/>
            <w:color w:val="000000"/>
          </w:rPr>
          <w:t>ч</w:t>
        </w:r>
        <w:proofErr w:type="gramEnd"/>
        <w:r w:rsidRPr="003A007A">
          <w:rPr>
            <w:rFonts w:cs="Times New Roman"/>
            <w:color w:val="000000"/>
          </w:rPr>
          <w:t>. 3 ст. 66</w:t>
        </w:r>
      </w:hyperlink>
      <w:r w:rsidRPr="003A007A">
        <w:rPr>
          <w:rFonts w:cs="Times New Roman"/>
          <w:color w:val="000000"/>
        </w:rPr>
        <w:t xml:space="preserve"> Закона о контрактной системе, требованиям документации о таком аукционе.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lastRenderedPageBreak/>
        <w:t>Отказ в допуске к участию в электронном аукционе по иным основаниям не допускается.</w:t>
      </w:r>
    </w:p>
    <w:p w:rsidR="00E84C3B" w:rsidRPr="003A007A" w:rsidRDefault="003A007A">
      <w:pPr>
        <w:autoSpaceDE w:val="0"/>
        <w:autoSpaceDN w:val="0"/>
        <w:adjustRightInd w:val="0"/>
        <w:ind w:firstLine="540"/>
        <w:jc w:val="both"/>
        <w:rPr>
          <w:rFonts w:cs="Times New Roman"/>
          <w:color w:val="000000"/>
        </w:rPr>
      </w:pPr>
      <w:bookmarkStart w:id="7" w:name="Par103"/>
      <w:bookmarkEnd w:id="7"/>
      <w:r w:rsidRPr="003A007A">
        <w:rPr>
          <w:rFonts w:cs="Times New Roman"/>
          <w:color w:val="000000"/>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Указанный протокол должен содержать информацию:</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 </w:t>
      </w:r>
      <w:proofErr w:type="gramStart"/>
      <w:r w:rsidRPr="003A007A">
        <w:rPr>
          <w:rFonts w:cs="Times New Roman"/>
          <w:color w:val="000000"/>
        </w:rPr>
        <w:t>о</w:t>
      </w:r>
      <w:proofErr w:type="gramEnd"/>
      <w:r w:rsidRPr="003A007A">
        <w:rPr>
          <w:rFonts w:cs="Times New Roman"/>
          <w:color w:val="000000"/>
        </w:rPr>
        <w:t xml:space="preserve"> идентификационных номерах заявок на участие в таком аукционе;</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color w:val="000000"/>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3A007A">
        <w:rPr>
          <w:rFonts w:cs="Times New Roman"/>
          <w:color w:val="000000"/>
        </w:rPr>
        <w:t xml:space="preserve"> </w:t>
      </w:r>
      <w:proofErr w:type="gramStart"/>
      <w:r w:rsidRPr="003A007A">
        <w:rPr>
          <w:rFonts w:cs="Times New Roman"/>
          <w:color w:val="000000"/>
        </w:rPr>
        <w:t>нем</w:t>
      </w:r>
      <w:proofErr w:type="gramEnd"/>
      <w:r w:rsidRPr="003A007A">
        <w:rPr>
          <w:rFonts w:cs="Times New Roman"/>
          <w:color w:val="000000"/>
        </w:rPr>
        <w:t>, положений заявки на участие в таком аукционе, которые не соответствуют требованиям, установленным документацией о нем;</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E84C3B" w:rsidRPr="003A007A" w:rsidRDefault="003A007A">
      <w:pPr>
        <w:pStyle w:val="HTML"/>
        <w:jc w:val="both"/>
        <w:rPr>
          <w:rFonts w:ascii="Times New Roman" w:hAnsi="Times New Roman"/>
          <w:sz w:val="24"/>
          <w:szCs w:val="24"/>
        </w:rPr>
      </w:pPr>
      <w:r w:rsidRPr="003A007A">
        <w:rPr>
          <w:rFonts w:ascii="Times New Roman" w:hAnsi="Times New Roman"/>
          <w:sz w:val="24"/>
          <w:szCs w:val="24"/>
        </w:rPr>
        <w:tab/>
      </w:r>
      <w:proofErr w:type="gramStart"/>
      <w:r w:rsidRPr="003A007A">
        <w:rPr>
          <w:rFonts w:ascii="Times New Roman" w:hAnsi="Times New Roman"/>
          <w:sz w:val="24"/>
          <w:szCs w:val="24"/>
        </w:rPr>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roofErr w:type="gramEnd"/>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4.5.4. </w:t>
      </w:r>
      <w:proofErr w:type="gramStart"/>
      <w:r w:rsidRPr="003A007A">
        <w:rPr>
          <w:rFonts w:cs="Times New Roman"/>
          <w:color w:val="000000"/>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3A007A">
        <w:rPr>
          <w:rFonts w:cs="Times New Roman"/>
          <w:color w:val="000000"/>
        </w:rPr>
        <w:t xml:space="preserve"> В протокол, указанный в </w:t>
      </w:r>
      <w:hyperlink w:anchor="Par103" w:history="1">
        <w:r w:rsidRPr="003A007A">
          <w:rPr>
            <w:rFonts w:cs="Times New Roman"/>
            <w:color w:val="000000"/>
          </w:rPr>
          <w:t>п. 4.5.3</w:t>
        </w:r>
      </w:hyperlink>
      <w:r w:rsidRPr="003A007A">
        <w:rPr>
          <w:rFonts w:cs="Times New Roman"/>
          <w:color w:val="000000"/>
        </w:rPr>
        <w:t xml:space="preserve"> настоящего Положения, вносится информация о признании такого аукциона </w:t>
      </w:r>
      <w:proofErr w:type="gramStart"/>
      <w:r w:rsidRPr="003A007A">
        <w:rPr>
          <w:rFonts w:cs="Times New Roman"/>
          <w:color w:val="000000"/>
        </w:rPr>
        <w:t>несостоявшимся</w:t>
      </w:r>
      <w:proofErr w:type="gramEnd"/>
      <w:r w:rsidRPr="003A007A">
        <w:rPr>
          <w:rFonts w:cs="Times New Roman"/>
          <w:color w:val="000000"/>
        </w:rPr>
        <w:t>.</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2" w:history="1">
        <w:proofErr w:type="gramStart"/>
        <w:r w:rsidRPr="003A007A">
          <w:rPr>
            <w:rFonts w:cs="Times New Roman"/>
            <w:color w:val="000000"/>
          </w:rPr>
          <w:t>ч</w:t>
        </w:r>
        <w:proofErr w:type="gramEnd"/>
        <w:r w:rsidRPr="003A007A">
          <w:rPr>
            <w:rFonts w:cs="Times New Roman"/>
            <w:color w:val="000000"/>
          </w:rPr>
          <w:t>. 19 ст. 68</w:t>
        </w:r>
      </w:hyperlink>
      <w:r w:rsidRPr="003A007A">
        <w:rPr>
          <w:rFonts w:cs="Times New Roman"/>
          <w:color w:val="000000"/>
        </w:rPr>
        <w:t xml:space="preserve"> Закона о контрактной системе, в части соответствия их требованиям, установленным документацией о таком аукционе.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3" w:history="1">
        <w:r w:rsidRPr="003A007A">
          <w:rPr>
            <w:rFonts w:cs="Times New Roman"/>
            <w:color w:val="000000"/>
          </w:rPr>
          <w:t>ст. 69</w:t>
        </w:r>
      </w:hyperlink>
      <w:r w:rsidRPr="003A007A">
        <w:rPr>
          <w:rFonts w:cs="Times New Roman"/>
          <w:color w:val="000000"/>
        </w:rPr>
        <w:t xml:space="preserve"> Закона о контрактной системе. </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4.5.6. Единая комиссия рассматривает вторые части заявок на участие в электронном аукционе, направленных в соответствии с </w:t>
      </w:r>
      <w:hyperlink r:id="rId24" w:history="1">
        <w:proofErr w:type="gramStart"/>
        <w:r w:rsidRPr="003A007A">
          <w:rPr>
            <w:rFonts w:cs="Times New Roman"/>
            <w:color w:val="000000"/>
          </w:rPr>
          <w:t>ч</w:t>
        </w:r>
        <w:proofErr w:type="gramEnd"/>
        <w:r w:rsidRPr="003A007A">
          <w:rPr>
            <w:rFonts w:cs="Times New Roman"/>
            <w:color w:val="000000"/>
          </w:rPr>
          <w:t>. 19 ст. 68</w:t>
        </w:r>
      </w:hyperlink>
      <w:r w:rsidRPr="003A007A">
        <w:rPr>
          <w:rFonts w:cs="Times New Roman"/>
          <w:color w:val="000000"/>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3A007A">
        <w:rPr>
          <w:rFonts w:cs="Times New Roman"/>
          <w:color w:val="000000"/>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3A007A">
        <w:rPr>
          <w:rFonts w:cs="Times New Roman"/>
          <w:color w:val="000000"/>
        </w:rPr>
        <w:t xml:space="preserve"> наиболее низкую цену контракта, и осуществляется с учетом ранжирования данных заявок в соответствии с </w:t>
      </w:r>
      <w:hyperlink r:id="rId25" w:history="1">
        <w:proofErr w:type="gramStart"/>
        <w:r w:rsidRPr="003A007A">
          <w:rPr>
            <w:rFonts w:cs="Times New Roman"/>
            <w:color w:val="000000"/>
          </w:rPr>
          <w:t>ч</w:t>
        </w:r>
        <w:proofErr w:type="gramEnd"/>
        <w:r w:rsidRPr="003A007A">
          <w:rPr>
            <w:rFonts w:cs="Times New Roman"/>
            <w:color w:val="000000"/>
          </w:rPr>
          <w:t>. 18 ст. 68</w:t>
        </w:r>
      </w:hyperlink>
      <w:r w:rsidRPr="003A007A">
        <w:rPr>
          <w:rFonts w:cs="Times New Roman"/>
          <w:color w:val="000000"/>
        </w:rPr>
        <w:t xml:space="preserve"> Закона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3A007A">
        <w:rPr>
          <w:rFonts w:cs="Times New Roman"/>
          <w:color w:val="000000"/>
        </w:rPr>
        <w:t>с даты размещения</w:t>
      </w:r>
      <w:proofErr w:type="gramEnd"/>
      <w:r w:rsidRPr="003A007A">
        <w:rPr>
          <w:rFonts w:cs="Times New Roman"/>
          <w:color w:val="000000"/>
        </w:rPr>
        <w:t xml:space="preserve"> на электронной площадке протокола проведения электронного аукциона.</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color w:val="000000"/>
        </w:rPr>
        <w:t xml:space="preserve">- непредставления документов и информации, которые предусмотрены </w:t>
      </w:r>
      <w:hyperlink r:id="rId26" w:history="1">
        <w:r w:rsidRPr="003A007A">
          <w:rPr>
            <w:rFonts w:cs="Times New Roman"/>
          </w:rPr>
          <w:t>ч. 11 ст. 24.1, ч. 3 или 3.1, 5, 8.2 ст. 66</w:t>
        </w:r>
      </w:hyperlink>
      <w:r w:rsidRPr="003A007A">
        <w:rPr>
          <w:rFonts w:cs="Times New Roman"/>
          <w:color w:val="000000"/>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 несоответствия участника такого аукциона требованиям, установленным в соответствии </w:t>
      </w:r>
      <w:proofErr w:type="gramStart"/>
      <w:r w:rsidRPr="003A007A">
        <w:rPr>
          <w:rFonts w:cs="Times New Roman"/>
          <w:color w:val="000000"/>
        </w:rPr>
        <w:t>со</w:t>
      </w:r>
      <w:proofErr w:type="gramEnd"/>
      <w:r w:rsidRPr="003A007A">
        <w:rPr>
          <w:rFonts w:cs="Times New Roman"/>
          <w:color w:val="000000"/>
        </w:rPr>
        <w:t xml:space="preserve"> </w:t>
      </w:r>
      <w:r w:rsidRPr="003A007A">
        <w:rPr>
          <w:rFonts w:cs="Times New Roman"/>
        </w:rPr>
        <w:lastRenderedPageBreak/>
        <w:t xml:space="preserve">ч. 1, ч. 1.1, 2 и 2.1 (при наличии таких требований) </w:t>
      </w:r>
      <w:hyperlink r:id="rId27" w:history="1">
        <w:r w:rsidRPr="003A007A">
          <w:rPr>
            <w:rFonts w:cs="Times New Roman"/>
            <w:color w:val="000000"/>
          </w:rPr>
          <w:t>ст. 31</w:t>
        </w:r>
      </w:hyperlink>
      <w:r w:rsidRPr="003A007A">
        <w:rPr>
          <w:rFonts w:cs="Times New Roman"/>
          <w:color w:val="000000"/>
        </w:rPr>
        <w:t xml:space="preserve"> Закона о контрактной системе;</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rPr>
        <w:t xml:space="preserve">-предусмотренном нормативными правовыми актами, принятыми в соответствии со ст. 14 </w:t>
      </w:r>
      <w:r w:rsidRPr="003A007A">
        <w:rPr>
          <w:rFonts w:cs="Times New Roman"/>
          <w:color w:val="000000"/>
        </w:rPr>
        <w:t>Закона о контрактной системе.</w:t>
      </w:r>
      <w:proofErr w:type="gramEnd"/>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Pr="003A007A">
        <w:rPr>
          <w:rFonts w:cs="Times New Roman"/>
          <w:color w:val="000000"/>
        </w:rPr>
        <w:t>о</w:t>
      </w:r>
      <w:proofErr w:type="gramEnd"/>
      <w:r w:rsidRPr="003A007A">
        <w:rPr>
          <w:rFonts w:cs="Times New Roman"/>
          <w:color w:val="000000"/>
        </w:rP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Pr="003A007A">
        <w:rPr>
          <w:rFonts w:cs="Times New Roman"/>
          <w:color w:val="000000"/>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8" w:history="1">
        <w:r w:rsidRPr="003A007A">
          <w:rPr>
            <w:rFonts w:cs="Times New Roman"/>
            <w:color w:val="000000"/>
          </w:rPr>
          <w:t>ч. 18 ст. 68</w:t>
        </w:r>
      </w:hyperlink>
      <w:r w:rsidRPr="003A007A">
        <w:rPr>
          <w:rFonts w:cs="Times New Roman"/>
          <w:color w:val="000000"/>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3A007A">
        <w:rPr>
          <w:rFonts w:cs="Times New Roman"/>
          <w:color w:val="000000"/>
        </w:rPr>
        <w:t xml:space="preserve">, </w:t>
      </w:r>
      <w:proofErr w:type="gramStart"/>
      <w:r w:rsidRPr="003A007A">
        <w:rPr>
          <w:rFonts w:cs="Times New Roman"/>
          <w:color w:val="000000"/>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3A007A">
        <w:rPr>
          <w:rFonts w:cs="Times New Roman"/>
          <w:color w:val="000000"/>
        </w:rPr>
        <w:t xml:space="preserve"> </w:t>
      </w:r>
      <w:proofErr w:type="gramStart"/>
      <w:r w:rsidRPr="003A007A">
        <w:rPr>
          <w:rFonts w:cs="Times New Roman"/>
          <w:color w:val="000000"/>
        </w:rPr>
        <w:t xml:space="preserve">положений </w:t>
      </w:r>
      <w:hyperlink r:id="rId29" w:history="1">
        <w:r w:rsidRPr="003A007A">
          <w:rPr>
            <w:rFonts w:cs="Times New Roman"/>
            <w:color w:val="000000"/>
          </w:rPr>
          <w:t>Закона</w:t>
        </w:r>
      </w:hyperlink>
      <w:r w:rsidRPr="003A007A">
        <w:rPr>
          <w:rFonts w:cs="Times New Roman"/>
          <w:color w:val="000000"/>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E84C3B" w:rsidRPr="003A007A" w:rsidRDefault="003A007A">
      <w:pPr>
        <w:pStyle w:val="HTML"/>
        <w:ind w:firstLine="540"/>
        <w:jc w:val="both"/>
        <w:rPr>
          <w:rFonts w:ascii="Times New Roman" w:hAnsi="Times New Roman"/>
          <w:color w:val="000000"/>
          <w:sz w:val="24"/>
          <w:szCs w:val="24"/>
        </w:rPr>
      </w:pPr>
      <w:r w:rsidRPr="003A007A">
        <w:rPr>
          <w:rFonts w:ascii="Times New Roman" w:hAnsi="Times New Roman"/>
          <w:color w:val="000000"/>
          <w:sz w:val="24"/>
          <w:szCs w:val="24"/>
        </w:rPr>
        <w:t xml:space="preserve">4.5.9. Участник электронного аукциона, который предложил наиболее низкую цену контракта, </w:t>
      </w:r>
      <w:r w:rsidRPr="003A007A">
        <w:rPr>
          <w:rFonts w:ascii="Times New Roman" w:hAnsi="Times New Roman"/>
          <w:sz w:val="24"/>
          <w:szCs w:val="24"/>
        </w:rPr>
        <w:t>наименьшую сумму цен единиц товара, работы, услуги</w:t>
      </w:r>
      <w:r w:rsidRPr="003A007A">
        <w:rPr>
          <w:rFonts w:ascii="Times New Roman" w:hAnsi="Times New Roman"/>
          <w:color w:val="000000"/>
          <w:sz w:val="24"/>
          <w:szCs w:val="24"/>
        </w:rPr>
        <w:t xml:space="preserve"> и заявка на </w:t>
      </w:r>
      <w:proofErr w:type="gramStart"/>
      <w:r w:rsidRPr="003A007A">
        <w:rPr>
          <w:rFonts w:ascii="Times New Roman" w:hAnsi="Times New Roman"/>
          <w:color w:val="000000"/>
          <w:sz w:val="24"/>
          <w:szCs w:val="24"/>
        </w:rPr>
        <w:t>участие</w:t>
      </w:r>
      <w:proofErr w:type="gramEnd"/>
      <w:r w:rsidRPr="003A007A">
        <w:rPr>
          <w:rFonts w:ascii="Times New Roman" w:hAnsi="Times New Roman"/>
          <w:color w:val="000000"/>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4.5.11. </w:t>
      </w:r>
      <w:proofErr w:type="gramStart"/>
      <w:r w:rsidRPr="003A007A">
        <w:rPr>
          <w:rFonts w:cs="Times New Roman"/>
          <w:color w:val="000000"/>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3A007A">
        <w:rPr>
          <w:rFonts w:cs="Times New Roman"/>
          <w:color w:val="000000"/>
        </w:rPr>
        <w:t xml:space="preserve"> </w:t>
      </w:r>
      <w:hyperlink r:id="rId30" w:history="1">
        <w:r w:rsidRPr="003A007A">
          <w:rPr>
            <w:rFonts w:cs="Times New Roman"/>
            <w:color w:val="000000"/>
          </w:rPr>
          <w:t>Закона</w:t>
        </w:r>
      </w:hyperlink>
      <w:r w:rsidRPr="003A007A">
        <w:rPr>
          <w:rFonts w:cs="Times New Roman"/>
          <w:color w:val="000000"/>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Указанный протокол должен содержать следующую информацию:</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color w:val="000000"/>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1" w:history="1">
        <w:r w:rsidRPr="003A007A">
          <w:rPr>
            <w:rFonts w:cs="Times New Roman"/>
            <w:color w:val="000000"/>
          </w:rPr>
          <w:t>Закона</w:t>
        </w:r>
      </w:hyperlink>
      <w:r w:rsidRPr="003A007A">
        <w:rPr>
          <w:rFonts w:cs="Times New Roman"/>
          <w:color w:val="000000"/>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3A007A">
        <w:rPr>
          <w:rFonts w:cs="Times New Roman"/>
          <w:color w:val="000000"/>
        </w:rPr>
        <w:t xml:space="preserve"> и (или) документации о таком аукционе, которым не соответствует единственная заявка на участие в таком аукционе;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 решение каждого члена Единой комиссии о соответствии участника такого аукциона и поданной им заявки требованиям </w:t>
      </w:r>
      <w:hyperlink r:id="rId32" w:history="1">
        <w:r w:rsidRPr="003A007A">
          <w:rPr>
            <w:rFonts w:cs="Times New Roman"/>
            <w:color w:val="000000"/>
          </w:rPr>
          <w:t>Закона</w:t>
        </w:r>
      </w:hyperlink>
      <w:r w:rsidRPr="003A007A">
        <w:rPr>
          <w:rFonts w:cs="Times New Roman"/>
          <w:color w:val="000000"/>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4.5.12. </w:t>
      </w:r>
      <w:proofErr w:type="gramStart"/>
      <w:r w:rsidRPr="003A007A">
        <w:rPr>
          <w:rFonts w:cs="Times New Roman"/>
          <w:color w:val="000000"/>
        </w:rPr>
        <w:t xml:space="preserve">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w:t>
      </w:r>
      <w:r w:rsidRPr="003A007A">
        <w:rPr>
          <w:rFonts w:cs="Times New Roman"/>
          <w:color w:val="000000"/>
        </w:rPr>
        <w:lastRenderedPageBreak/>
        <w:t>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3A007A">
        <w:rPr>
          <w:rFonts w:cs="Times New Roman"/>
          <w:color w:val="000000"/>
        </w:rPr>
        <w:t xml:space="preserve"> предмет соответствия требованиям </w:t>
      </w:r>
      <w:hyperlink r:id="rId33" w:history="1">
        <w:r w:rsidRPr="003A007A">
          <w:rPr>
            <w:rFonts w:cs="Times New Roman"/>
            <w:color w:val="000000"/>
          </w:rPr>
          <w:t>Закона</w:t>
        </w:r>
      </w:hyperlink>
      <w:r w:rsidRPr="003A007A">
        <w:rPr>
          <w:rFonts w:cs="Times New Roman"/>
          <w:color w:val="000000"/>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Указанный протокол должен содержать следующую информацию:</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color w:val="000000"/>
        </w:rPr>
        <w:t xml:space="preserve">- решение о соответствии единственного участника такого аукциона и поданной им заявки на участие в нем требованиям </w:t>
      </w:r>
      <w:hyperlink r:id="rId34" w:history="1">
        <w:r w:rsidRPr="003A007A">
          <w:rPr>
            <w:rFonts w:cs="Times New Roman"/>
            <w:color w:val="000000"/>
          </w:rPr>
          <w:t>Закона</w:t>
        </w:r>
      </w:hyperlink>
      <w:r w:rsidRPr="003A007A">
        <w:rPr>
          <w:rFonts w:cs="Times New Roman"/>
          <w:color w:val="000000"/>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3A007A">
        <w:rPr>
          <w:rFonts w:cs="Times New Roman"/>
          <w:color w:val="000000"/>
        </w:rPr>
        <w:t xml:space="preserve"> </w:t>
      </w:r>
      <w:proofErr w:type="gramStart"/>
      <w:r w:rsidRPr="003A007A">
        <w:rPr>
          <w:rFonts w:cs="Times New Roman"/>
          <w:color w:val="000000"/>
        </w:rPr>
        <w:t>таком</w:t>
      </w:r>
      <w:proofErr w:type="gramEnd"/>
      <w:r w:rsidRPr="003A007A">
        <w:rPr>
          <w:rFonts w:cs="Times New Roman"/>
          <w:color w:val="000000"/>
        </w:rPr>
        <w:t xml:space="preserve"> аукционе, которым не соответствует эта заявка;</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color w:val="000000"/>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4.5.13. </w:t>
      </w:r>
      <w:proofErr w:type="gramStart"/>
      <w:r w:rsidRPr="003A007A">
        <w:rPr>
          <w:rFonts w:cs="Times New Roman"/>
          <w:color w:val="000000"/>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3A007A">
        <w:rPr>
          <w:rFonts w:cs="Times New Roman"/>
          <w:color w:val="000000"/>
        </w:rPr>
        <w:t xml:space="preserve"> заявок и указанные документы на предмет соответствия требованиям </w:t>
      </w:r>
      <w:hyperlink r:id="rId35" w:history="1">
        <w:r w:rsidRPr="003A007A">
          <w:rPr>
            <w:rFonts w:cs="Times New Roman"/>
            <w:color w:val="000000"/>
          </w:rPr>
          <w:t>Закона</w:t>
        </w:r>
      </w:hyperlink>
      <w:r w:rsidRPr="003A007A">
        <w:rPr>
          <w:rFonts w:cs="Times New Roman"/>
          <w:color w:val="000000"/>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Указанный протокол должен содержать следующую информацию:</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color w:val="000000"/>
        </w:rPr>
        <w:t xml:space="preserve">- решение о соответствии участников такого аукциона и поданных ими заявок на участие в нем требованиям </w:t>
      </w:r>
      <w:hyperlink r:id="rId36" w:history="1">
        <w:r w:rsidRPr="003A007A">
          <w:rPr>
            <w:rFonts w:cs="Times New Roman"/>
            <w:color w:val="000000"/>
          </w:rPr>
          <w:t>Закона</w:t>
        </w:r>
      </w:hyperlink>
      <w:r w:rsidRPr="003A007A">
        <w:rPr>
          <w:rFonts w:cs="Times New Roman"/>
          <w:color w:val="000000"/>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3A007A">
        <w:rPr>
          <w:rFonts w:cs="Times New Roman"/>
          <w:color w:val="000000"/>
        </w:rPr>
        <w:t xml:space="preserve"> соответствуют данные заявки, содержания данных заявок, которое не соответствует требованиям документации о таком аукционе;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7" w:history="1">
        <w:r w:rsidRPr="003A007A">
          <w:rPr>
            <w:rFonts w:cs="Times New Roman"/>
            <w:color w:val="000000"/>
          </w:rPr>
          <w:t>Закона</w:t>
        </w:r>
      </w:hyperlink>
      <w:r w:rsidRPr="003A007A">
        <w:rPr>
          <w:rFonts w:cs="Times New Roman"/>
          <w:color w:val="000000"/>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8" w:history="1">
        <w:r w:rsidRPr="003A007A">
          <w:rPr>
            <w:rFonts w:cs="Times New Roman"/>
            <w:color w:val="000000"/>
          </w:rPr>
          <w:t>Закона</w:t>
        </w:r>
      </w:hyperlink>
      <w:r w:rsidRPr="003A007A">
        <w:rPr>
          <w:rFonts w:cs="Times New Roman"/>
          <w:color w:val="000000"/>
        </w:rPr>
        <w:t xml:space="preserve">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4.6. </w:t>
      </w:r>
      <w:r w:rsidRPr="003A007A">
        <w:rPr>
          <w:rFonts w:cs="Times New Roman"/>
          <w:b/>
          <w:bCs/>
          <w:color w:val="000000"/>
        </w:rPr>
        <w:t>Запрос котировок.</w:t>
      </w:r>
      <w:r w:rsidRPr="003A007A">
        <w:rPr>
          <w:rFonts w:cs="Times New Roman"/>
          <w:color w:val="000000"/>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4.6.1 Единая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3A007A">
        <w:rPr>
          <w:rFonts w:ascii="Times New Roman" w:hAnsi="Times New Roman"/>
          <w:sz w:val="24"/>
          <w:szCs w:val="24"/>
        </w:rPr>
        <w:t>участие</w:t>
      </w:r>
      <w:proofErr w:type="gramEnd"/>
      <w:r w:rsidRPr="003A007A">
        <w:rPr>
          <w:rFonts w:ascii="Times New Roman" w:hAnsi="Times New Roman"/>
          <w:sz w:val="24"/>
          <w:szCs w:val="24"/>
        </w:rPr>
        <w:t xml:space="preserve">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w:t>
      </w:r>
      <w:r w:rsidRPr="003A007A">
        <w:rPr>
          <w:rFonts w:cs="Times New Roman"/>
          <w:color w:val="000000"/>
        </w:rPr>
        <w:lastRenderedPageBreak/>
        <w:t>участником не отозваны, все заявки на участие в запросе котировок, поданные этим участником, не рассматриваются и возвращаются ему.</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4.6.3. </w:t>
      </w:r>
      <w:proofErr w:type="gramStart"/>
      <w:r w:rsidRPr="003A007A">
        <w:rPr>
          <w:rFonts w:cs="Times New Roman"/>
          <w:color w:val="000000"/>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Pr="003A007A">
        <w:rPr>
          <w:rFonts w:cs="Times New Roman"/>
        </w:rPr>
        <w:t>наименьшая сумма цен единиц товара, работы, услуги.</w:t>
      </w:r>
      <w:proofErr w:type="gramEnd"/>
      <w:r w:rsidRPr="003A007A">
        <w:rPr>
          <w:rFonts w:cs="Times New Roman"/>
          <w:color w:val="000000"/>
        </w:rPr>
        <w:t xml:space="preserve"> При предложении наиболее низкой цены товара, работы или услуги,</w:t>
      </w:r>
      <w:r w:rsidRPr="003A007A">
        <w:rPr>
          <w:rFonts w:cs="Times New Roman"/>
        </w:rPr>
        <w:t xml:space="preserve"> наименьшей суммы цен единиц товара, работы, услуги</w:t>
      </w:r>
      <w:r w:rsidRPr="003A007A">
        <w:rPr>
          <w:rFonts w:cs="Times New Roman"/>
          <w:color w:val="000000"/>
        </w:rPr>
        <w:t xml:space="preserve"> несколькими участниками запроса котировок победителем запроса котировок признается участник, заявка на </w:t>
      </w:r>
      <w:proofErr w:type="gramStart"/>
      <w:r w:rsidRPr="003A007A">
        <w:rPr>
          <w:rFonts w:cs="Times New Roman"/>
          <w:color w:val="000000"/>
        </w:rPr>
        <w:t>участие</w:t>
      </w:r>
      <w:proofErr w:type="gramEnd"/>
      <w:r w:rsidRPr="003A007A">
        <w:rPr>
          <w:rFonts w:cs="Times New Roman"/>
          <w:color w:val="000000"/>
        </w:rPr>
        <w:t xml:space="preserve"> в запросе котировок которого поступила ранее других заявок на участие в запросе котировок, в которых предложена такая же цена.</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4.6.4. </w:t>
      </w:r>
      <w:proofErr w:type="gramStart"/>
      <w:r w:rsidRPr="003A007A">
        <w:rPr>
          <w:rFonts w:cs="Times New Roman"/>
          <w:color w:val="000000"/>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3A007A">
        <w:rPr>
          <w:rFonts w:cs="Times New Roman"/>
        </w:rPr>
        <w:t>начальную сумму цен единиц товара, работы, услуги,</w:t>
      </w:r>
      <w:r w:rsidRPr="003A007A">
        <w:rPr>
          <w:rFonts w:cs="Times New Roman"/>
          <w:color w:val="000000"/>
        </w:rPr>
        <w:t xml:space="preserve"> указанную в извещении о проведении запроса котировок, или участником запроса котировок не предоставлены документы и</w:t>
      </w:r>
      <w:proofErr w:type="gramEnd"/>
      <w:r w:rsidRPr="003A007A">
        <w:rPr>
          <w:rFonts w:cs="Times New Roman"/>
          <w:color w:val="000000"/>
        </w:rPr>
        <w:t xml:space="preserve"> информация, предусмотренные </w:t>
      </w:r>
      <w:r w:rsidRPr="003A007A">
        <w:rPr>
          <w:rFonts w:cs="Times New Roman"/>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39" w:history="1">
        <w:proofErr w:type="gramStart"/>
        <w:r w:rsidRPr="003A007A">
          <w:rPr>
            <w:rFonts w:cs="Times New Roman"/>
            <w:color w:val="000000"/>
          </w:rPr>
          <w:t>ч</w:t>
        </w:r>
        <w:proofErr w:type="gramEnd"/>
        <w:r w:rsidRPr="003A007A">
          <w:rPr>
            <w:rFonts w:cs="Times New Roman"/>
            <w:color w:val="000000"/>
          </w:rPr>
          <w:t>. 3 ст. 73</w:t>
        </w:r>
      </w:hyperlink>
      <w:r w:rsidRPr="003A007A">
        <w:rPr>
          <w:rFonts w:cs="Times New Roman"/>
          <w:color w:val="000000"/>
        </w:rPr>
        <w:t xml:space="preserve"> Закона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Отклонение заявок на участие в запросе котировок по иным основаниям не допускается.</w:t>
      </w:r>
    </w:p>
    <w:p w:rsidR="00E84C3B" w:rsidRPr="003A007A" w:rsidRDefault="003A007A">
      <w:pPr>
        <w:pStyle w:val="HTML"/>
        <w:ind w:firstLine="540"/>
        <w:jc w:val="both"/>
        <w:rPr>
          <w:rFonts w:ascii="Times New Roman" w:hAnsi="Times New Roman"/>
          <w:color w:val="000000"/>
          <w:sz w:val="24"/>
          <w:szCs w:val="24"/>
        </w:rPr>
      </w:pPr>
      <w:r w:rsidRPr="003A007A">
        <w:rPr>
          <w:rFonts w:ascii="Times New Roman" w:hAnsi="Times New Roman"/>
          <w:color w:val="000000"/>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3A007A">
        <w:rPr>
          <w:rFonts w:ascii="Times New Roman" w:hAnsi="Times New Roman"/>
          <w:color w:val="000000"/>
          <w:sz w:val="24"/>
          <w:szCs w:val="24"/>
        </w:rPr>
        <w:t>о</w:t>
      </w:r>
      <w:proofErr w:type="gramEnd"/>
      <w:r w:rsidRPr="003A007A">
        <w:rPr>
          <w:rFonts w:ascii="Times New Roman" w:hAnsi="Times New Roman"/>
          <w:color w:val="000000"/>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0" w:history="1">
        <w:r w:rsidRPr="003A007A">
          <w:rPr>
            <w:rFonts w:ascii="Times New Roman" w:hAnsi="Times New Roman"/>
            <w:color w:val="000000"/>
            <w:sz w:val="24"/>
            <w:szCs w:val="24"/>
          </w:rPr>
          <w:t>Закона</w:t>
        </w:r>
      </w:hyperlink>
      <w:r w:rsidRPr="003A007A">
        <w:rPr>
          <w:rFonts w:ascii="Times New Roman" w:hAnsi="Times New Roman"/>
          <w:color w:val="000000"/>
          <w:sz w:val="24"/>
          <w:szCs w:val="24"/>
        </w:rPr>
        <w:t xml:space="preserve"> о контрактной системе и положений извещения о проведении запроса </w:t>
      </w:r>
      <w:proofErr w:type="gramStart"/>
      <w:r w:rsidRPr="003A007A">
        <w:rPr>
          <w:rFonts w:ascii="Times New Roman" w:hAnsi="Times New Roman"/>
          <w:color w:val="000000"/>
          <w:sz w:val="24"/>
          <w:szCs w:val="24"/>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Pr="003A007A">
        <w:rPr>
          <w:rFonts w:ascii="Times New Roman" w:hAnsi="Times New Roman"/>
          <w:sz w:val="24"/>
          <w:szCs w:val="24"/>
        </w:rPr>
        <w:t xml:space="preserve"> наименьшей сумме цен единиц</w:t>
      </w:r>
      <w:proofErr w:type="gramEnd"/>
      <w:r w:rsidRPr="003A007A">
        <w:rPr>
          <w:rFonts w:ascii="Times New Roman" w:hAnsi="Times New Roman"/>
          <w:sz w:val="24"/>
          <w:szCs w:val="24"/>
        </w:rPr>
        <w:t xml:space="preserve"> товара, работы, услуги, </w:t>
      </w:r>
      <w:r w:rsidRPr="003A007A">
        <w:rPr>
          <w:rFonts w:ascii="Times New Roman" w:hAnsi="Times New Roman"/>
          <w:color w:val="000000"/>
          <w:sz w:val="24"/>
          <w:szCs w:val="24"/>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Pr="003A007A">
        <w:rPr>
          <w:rFonts w:ascii="Times New Roman" w:hAnsi="Times New Roman"/>
          <w:sz w:val="24"/>
          <w:szCs w:val="24"/>
        </w:rPr>
        <w:t xml:space="preserve"> сумму цен единиц товара, работы, услуги </w:t>
      </w:r>
      <w:r w:rsidRPr="003A007A">
        <w:rPr>
          <w:rFonts w:ascii="Times New Roman" w:hAnsi="Times New Roman"/>
          <w:color w:val="000000"/>
          <w:sz w:val="24"/>
          <w:szCs w:val="24"/>
        </w:rPr>
        <w:t xml:space="preserve">такую же, как и победитель запроса котировок, или об участнике запроса котировок, </w:t>
      </w:r>
      <w:proofErr w:type="gramStart"/>
      <w:r w:rsidRPr="003A007A">
        <w:rPr>
          <w:rFonts w:ascii="Times New Roman" w:hAnsi="Times New Roman"/>
          <w:color w:val="000000"/>
          <w:sz w:val="24"/>
          <w:szCs w:val="24"/>
        </w:rPr>
        <w:t>предложение</w:t>
      </w:r>
      <w:proofErr w:type="gramEnd"/>
      <w:r w:rsidRPr="003A007A">
        <w:rPr>
          <w:rFonts w:ascii="Times New Roman" w:hAnsi="Times New Roman"/>
          <w:color w:val="000000"/>
          <w:sz w:val="24"/>
          <w:szCs w:val="24"/>
        </w:rPr>
        <w:t xml:space="preserve"> о цене контракта которого содержит лучшие условия по цене контракта,</w:t>
      </w:r>
      <w:r w:rsidRPr="003A007A">
        <w:rPr>
          <w:rFonts w:ascii="Times New Roman" w:hAnsi="Times New Roman"/>
          <w:sz w:val="24"/>
          <w:szCs w:val="24"/>
        </w:rPr>
        <w:t xml:space="preserve"> сумме цен единиц товара, работы, услуги, </w:t>
      </w:r>
      <w:r w:rsidRPr="003A007A">
        <w:rPr>
          <w:rFonts w:ascii="Times New Roman" w:hAnsi="Times New Roman"/>
          <w:color w:val="000000"/>
          <w:sz w:val="24"/>
          <w:szCs w:val="24"/>
        </w:rPr>
        <w:t>следующие после предложенных победителем запроса котировок условий.</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1" w:history="1">
        <w:r w:rsidRPr="003A007A">
          <w:rPr>
            <w:rFonts w:cs="Times New Roman"/>
            <w:color w:val="000000"/>
          </w:rPr>
          <w:t>Закона</w:t>
        </w:r>
      </w:hyperlink>
      <w:r w:rsidRPr="003A007A">
        <w:rPr>
          <w:rFonts w:cs="Times New Roman"/>
          <w:color w:val="000000"/>
        </w:rPr>
        <w:t xml:space="preserve">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4.7. </w:t>
      </w:r>
      <w:r w:rsidRPr="003A007A">
        <w:rPr>
          <w:rFonts w:cs="Times New Roman"/>
          <w:b/>
          <w:bCs/>
          <w:color w:val="000000"/>
        </w:rPr>
        <w:t>Запрос предложений.</w:t>
      </w:r>
      <w:r w:rsidRPr="003A007A">
        <w:rPr>
          <w:rFonts w:cs="Times New Roman"/>
          <w:color w:val="000000"/>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E84C3B" w:rsidRPr="003A007A" w:rsidRDefault="003A007A">
      <w:pPr>
        <w:autoSpaceDE w:val="0"/>
        <w:autoSpaceDN w:val="0"/>
        <w:adjustRightInd w:val="0"/>
        <w:ind w:firstLine="540"/>
        <w:jc w:val="both"/>
        <w:rPr>
          <w:rFonts w:cs="Times New Roman"/>
          <w:strike/>
          <w:color w:val="FF0000"/>
          <w:kern w:val="28"/>
        </w:rPr>
      </w:pPr>
      <w:r w:rsidRPr="003A007A">
        <w:rPr>
          <w:rFonts w:cs="Times New Roman"/>
          <w:color w:val="000000"/>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w:t>
      </w:r>
      <w:proofErr w:type="gramStart"/>
      <w:r w:rsidRPr="003A007A">
        <w:rPr>
          <w:rFonts w:ascii="Times New Roman" w:hAnsi="Times New Roman"/>
          <w:sz w:val="24"/>
          <w:szCs w:val="24"/>
        </w:rPr>
        <w:t xml:space="preserve">Не подлежит отстранению участник закупки в связи с отсутствием в его заявке на участие в запросе предложений </w:t>
      </w:r>
      <w:r w:rsidRPr="003A007A">
        <w:rPr>
          <w:rFonts w:ascii="Times New Roman" w:hAnsi="Times New Roman"/>
          <w:sz w:val="24"/>
          <w:szCs w:val="24"/>
        </w:rPr>
        <w:lastRenderedPageBreak/>
        <w:t>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w:t>
      </w:r>
      <w:proofErr w:type="gramEnd"/>
      <w:r w:rsidRPr="003A007A">
        <w:rPr>
          <w:rFonts w:ascii="Times New Roman" w:hAnsi="Times New Roman"/>
          <w:sz w:val="24"/>
          <w:szCs w:val="24"/>
        </w:rPr>
        <w:t xml:space="preserve"> </w:t>
      </w:r>
      <w:proofErr w:type="gramStart"/>
      <w:r w:rsidRPr="003A007A">
        <w:rPr>
          <w:rFonts w:ascii="Times New Roman" w:hAnsi="Times New Roman"/>
          <w:sz w:val="24"/>
          <w:szCs w:val="24"/>
        </w:rPr>
        <w:t>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w:t>
      </w:r>
      <w:proofErr w:type="gramEnd"/>
      <w:r w:rsidRPr="003A007A">
        <w:rPr>
          <w:rFonts w:ascii="Times New Roman" w:hAnsi="Times New Roman"/>
          <w:sz w:val="24"/>
          <w:szCs w:val="24"/>
        </w:rPr>
        <w:t xml:space="preserve">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color w:val="000000"/>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4.7.3. </w:t>
      </w:r>
      <w:proofErr w:type="gramStart"/>
      <w:r w:rsidRPr="003A007A">
        <w:rPr>
          <w:rFonts w:cs="Times New Roman"/>
          <w:color w:val="000000"/>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color w:val="000000"/>
          <w:sz w:val="24"/>
          <w:szCs w:val="24"/>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3A007A">
        <w:rPr>
          <w:rFonts w:ascii="Times New Roman" w:hAnsi="Times New Roman"/>
          <w:sz w:val="24"/>
          <w:szCs w:val="24"/>
        </w:rPr>
        <w:t>В этом случае окончательными предложениями признаются поданные заявки на участие в запросе предложений.</w:t>
      </w:r>
    </w:p>
    <w:p w:rsidR="00E84C3B" w:rsidRPr="003A007A" w:rsidRDefault="003A007A">
      <w:pPr>
        <w:autoSpaceDE w:val="0"/>
        <w:autoSpaceDN w:val="0"/>
        <w:adjustRightInd w:val="0"/>
        <w:ind w:firstLine="540"/>
        <w:jc w:val="both"/>
        <w:rPr>
          <w:rFonts w:cs="Times New Roman"/>
          <w:strike/>
          <w:color w:val="FF0000"/>
          <w:kern w:val="28"/>
        </w:rPr>
      </w:pPr>
      <w:r w:rsidRPr="003A007A">
        <w:rPr>
          <w:rFonts w:cs="Times New Roman"/>
          <w:color w:val="000000"/>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color w:val="000000"/>
          <w:sz w:val="24"/>
          <w:szCs w:val="24"/>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Pr="003A007A">
        <w:rPr>
          <w:rFonts w:ascii="Times New Roman" w:hAnsi="Times New Roman"/>
          <w:sz w:val="24"/>
          <w:szCs w:val="24"/>
        </w:rPr>
        <w:t xml:space="preserve">соответствует установленным заказчиком требованиям к товарам, работам, услугам. </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2" w:history="1">
        <w:r w:rsidRPr="003A007A">
          <w:rPr>
            <w:rFonts w:cs="Times New Roman"/>
            <w:color w:val="000000"/>
          </w:rPr>
          <w:t>Закона</w:t>
        </w:r>
      </w:hyperlink>
      <w:r w:rsidRPr="003A007A">
        <w:rPr>
          <w:rFonts w:cs="Times New Roman"/>
          <w:color w:val="000000"/>
        </w:rPr>
        <w:t xml:space="preserve">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4.8. </w:t>
      </w:r>
      <w:r w:rsidRPr="003A007A">
        <w:rPr>
          <w:rFonts w:cs="Times New Roman"/>
          <w:b/>
          <w:color w:val="000000"/>
        </w:rPr>
        <w:t>Открытый конкурс в электронной форме</w:t>
      </w:r>
      <w:r w:rsidRPr="003A007A">
        <w:rPr>
          <w:rFonts w:cs="Times New Roman"/>
          <w:color w:val="000000"/>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bCs/>
          <w:sz w:val="24"/>
          <w:szCs w:val="24"/>
        </w:rPr>
        <w:t>4.8.1. Единая комиссия осуществляет рассмотрение и оценку первых частей заявок на участие в открытом конкурсе в электронной форме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w:t>
      </w:r>
      <w:proofErr w:type="gramStart"/>
      <w:r w:rsidRPr="003A007A">
        <w:rPr>
          <w:rFonts w:ascii="Times New Roman" w:hAnsi="Times New Roman"/>
          <w:sz w:val="24"/>
          <w:szCs w:val="24"/>
        </w:rPr>
        <w:t xml:space="preserve">с </w:t>
      </w:r>
      <w:r w:rsidRPr="003A007A">
        <w:rPr>
          <w:rFonts w:ascii="Times New Roman" w:hAnsi="Times New Roman"/>
          <w:sz w:val="24"/>
          <w:szCs w:val="24"/>
        </w:rPr>
        <w:lastRenderedPageBreak/>
        <w:t>даты окончания</w:t>
      </w:r>
      <w:proofErr w:type="gramEnd"/>
      <w:r w:rsidRPr="003A007A">
        <w:rPr>
          <w:rFonts w:ascii="Times New Roman" w:hAnsi="Times New Roman"/>
          <w:sz w:val="24"/>
          <w:szCs w:val="24"/>
        </w:rPr>
        <w:t xml:space="preserve">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w:t>
      </w:r>
      <w:proofErr w:type="gramStart"/>
      <w:r w:rsidRPr="003A007A">
        <w:rPr>
          <w:rFonts w:ascii="Times New Roman" w:hAnsi="Times New Roman"/>
          <w:sz w:val="24"/>
          <w:szCs w:val="24"/>
        </w:rPr>
        <w:t>с даты окончания</w:t>
      </w:r>
      <w:proofErr w:type="gramEnd"/>
      <w:r w:rsidRPr="003A007A">
        <w:rPr>
          <w:rFonts w:ascii="Times New Roman" w:hAnsi="Times New Roman"/>
          <w:sz w:val="24"/>
          <w:szCs w:val="24"/>
        </w:rPr>
        <w:t xml:space="preserve"> срока подачи указанных заявок независимо от начальной (максимальной) цены контракта.</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4.8.3. </w:t>
      </w:r>
      <w:proofErr w:type="gramStart"/>
      <w:r w:rsidRPr="003A007A">
        <w:rPr>
          <w:rFonts w:ascii="Times New Roman" w:hAnsi="Times New Roman"/>
          <w:sz w:val="24"/>
          <w:szCs w:val="24"/>
        </w:rPr>
        <w:t>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w:t>
      </w:r>
      <w:proofErr w:type="gramEnd"/>
      <w:r w:rsidRPr="003A007A">
        <w:rPr>
          <w:rFonts w:ascii="Times New Roman" w:hAnsi="Times New Roman"/>
          <w:sz w:val="24"/>
          <w:szCs w:val="24"/>
        </w:rPr>
        <w:t xml:space="preserve"> участию в таком конкурсе в порядке и по следующим основаниям:</w:t>
      </w:r>
      <w:bookmarkStart w:id="8" w:name="p1780"/>
      <w:bookmarkEnd w:id="8"/>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1) в случае </w:t>
      </w:r>
      <w:proofErr w:type="spellStart"/>
      <w:r w:rsidRPr="003A007A">
        <w:rPr>
          <w:rFonts w:ascii="Times New Roman" w:hAnsi="Times New Roman"/>
          <w:sz w:val="24"/>
          <w:szCs w:val="24"/>
        </w:rPr>
        <w:t>непредоставления</w:t>
      </w:r>
      <w:proofErr w:type="spellEnd"/>
      <w:r w:rsidRPr="003A007A">
        <w:rPr>
          <w:rFonts w:ascii="Times New Roman" w:hAnsi="Times New Roman"/>
          <w:sz w:val="24"/>
          <w:szCs w:val="24"/>
        </w:rPr>
        <w:t xml:space="preserve">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Отказ </w:t>
      </w:r>
      <w:proofErr w:type="gramStart"/>
      <w:r w:rsidRPr="003A007A">
        <w:rPr>
          <w:rFonts w:ascii="Times New Roman" w:hAnsi="Times New Roman"/>
          <w:sz w:val="24"/>
          <w:szCs w:val="24"/>
        </w:rPr>
        <w:t>в допуске к участию в открытом конкурсе в электронной форме по основаниям</w:t>
      </w:r>
      <w:proofErr w:type="gramEnd"/>
      <w:r w:rsidRPr="003A007A">
        <w:rPr>
          <w:rFonts w:ascii="Times New Roman" w:hAnsi="Times New Roman"/>
          <w:sz w:val="24"/>
          <w:szCs w:val="24"/>
        </w:rPr>
        <w:t>, не предусмотренным частью 3 настоящей статьи, не допускается.</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w:t>
      </w:r>
      <w:proofErr w:type="gramStart"/>
      <w:r w:rsidRPr="003A007A">
        <w:rPr>
          <w:rFonts w:ascii="Times New Roman" w:hAnsi="Times New Roman"/>
          <w:sz w:val="24"/>
          <w:szCs w:val="24"/>
        </w:rPr>
        <w:t>состоявшимся</w:t>
      </w:r>
      <w:proofErr w:type="gramEnd"/>
      <w:r w:rsidRPr="003A007A">
        <w:rPr>
          <w:rFonts w:ascii="Times New Roman" w:hAnsi="Times New Roman"/>
          <w:sz w:val="24"/>
          <w:szCs w:val="24"/>
        </w:rPr>
        <w:t>.</w:t>
      </w:r>
    </w:p>
    <w:p w:rsidR="00E84C3B" w:rsidRPr="003A007A" w:rsidRDefault="003A007A">
      <w:pPr>
        <w:pStyle w:val="HTML"/>
        <w:ind w:firstLine="540"/>
        <w:jc w:val="both"/>
        <w:rPr>
          <w:rFonts w:ascii="Times New Roman" w:hAnsi="Times New Roman"/>
          <w:sz w:val="24"/>
          <w:szCs w:val="24"/>
        </w:rPr>
      </w:pPr>
      <w:bookmarkStart w:id="9" w:name="p1786"/>
      <w:bookmarkEnd w:id="9"/>
      <w:r w:rsidRPr="003A007A">
        <w:rPr>
          <w:rFonts w:ascii="Times New Roman" w:hAnsi="Times New Roman"/>
          <w:sz w:val="24"/>
          <w:szCs w:val="24"/>
        </w:rPr>
        <w:t xml:space="preserve">4.8.5. </w:t>
      </w:r>
      <w:proofErr w:type="gramStart"/>
      <w:r w:rsidRPr="003A007A">
        <w:rPr>
          <w:rFonts w:ascii="Times New Roman" w:hAnsi="Times New Roman"/>
          <w:sz w:val="24"/>
          <w:szCs w:val="24"/>
        </w:rPr>
        <w:t>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w:t>
      </w:r>
      <w:proofErr w:type="gramEnd"/>
      <w:r w:rsidRPr="003A007A">
        <w:rPr>
          <w:rFonts w:ascii="Times New Roman" w:hAnsi="Times New Roman"/>
          <w:sz w:val="24"/>
          <w:szCs w:val="24"/>
        </w:rPr>
        <w:t xml:space="preserve"> Указанный протокол должен содержать информацию, предусмотренную </w:t>
      </w:r>
      <w:proofErr w:type="gramStart"/>
      <w:r w:rsidRPr="003A007A">
        <w:rPr>
          <w:rFonts w:ascii="Times New Roman" w:hAnsi="Times New Roman"/>
          <w:sz w:val="24"/>
          <w:szCs w:val="24"/>
        </w:rPr>
        <w:t>ч</w:t>
      </w:r>
      <w:proofErr w:type="gramEnd"/>
      <w:r w:rsidRPr="003A007A">
        <w:rPr>
          <w:rFonts w:ascii="Times New Roman" w:hAnsi="Times New Roman"/>
          <w:sz w:val="24"/>
          <w:szCs w:val="24"/>
        </w:rPr>
        <w:t>.6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10" w:name="p1793"/>
      <w:bookmarkEnd w:id="10"/>
      <w:r w:rsidRPr="003A007A">
        <w:rPr>
          <w:rFonts w:ascii="Times New Roman" w:hAnsi="Times New Roman"/>
          <w:sz w:val="24"/>
          <w:szCs w:val="24"/>
        </w:rPr>
        <w:t>.</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4.8.6. В случае</w:t>
      </w:r>
      <w:proofErr w:type="gramStart"/>
      <w:r w:rsidRPr="003A007A">
        <w:rPr>
          <w:rFonts w:ascii="Times New Roman" w:hAnsi="Times New Roman"/>
          <w:sz w:val="24"/>
          <w:szCs w:val="24"/>
        </w:rPr>
        <w:t>,</w:t>
      </w:r>
      <w:proofErr w:type="gramEnd"/>
      <w:r w:rsidRPr="003A007A">
        <w:rPr>
          <w:rFonts w:ascii="Times New Roman" w:hAnsi="Times New Roman"/>
          <w:sz w:val="24"/>
          <w:szCs w:val="24"/>
        </w:rPr>
        <w:t xml:space="preserve">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w:t>
      </w:r>
      <w:proofErr w:type="gramStart"/>
      <w:r w:rsidRPr="003A007A">
        <w:rPr>
          <w:rFonts w:ascii="Times New Roman" w:hAnsi="Times New Roman"/>
          <w:sz w:val="24"/>
          <w:szCs w:val="24"/>
        </w:rPr>
        <w:t>несостоявшимся</w:t>
      </w:r>
      <w:proofErr w:type="gramEnd"/>
      <w:r w:rsidRPr="003A007A">
        <w:rPr>
          <w:rFonts w:ascii="Times New Roman" w:hAnsi="Times New Roman"/>
          <w:sz w:val="24"/>
          <w:szCs w:val="24"/>
        </w:rPr>
        <w:t>.</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4.8.7. Единая комиссия осуществляет рассмотрение и оценку вторых частей заявок на участие в открытом конкурсе в электронной форме.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4.8.8. </w:t>
      </w:r>
      <w:proofErr w:type="gramStart"/>
      <w:r w:rsidRPr="003A007A">
        <w:rPr>
          <w:rFonts w:ascii="Times New Roman" w:hAnsi="Times New Roman"/>
          <w:sz w:val="24"/>
          <w:szCs w:val="24"/>
        </w:rPr>
        <w:t>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w:t>
      </w:r>
      <w:proofErr w:type="gramEnd"/>
      <w:r w:rsidRPr="003A007A">
        <w:rPr>
          <w:rFonts w:ascii="Times New Roman" w:hAnsi="Times New Roman"/>
          <w:sz w:val="24"/>
          <w:szCs w:val="24"/>
        </w:rPr>
        <w:t xml:space="preserve"> </w:t>
      </w:r>
      <w:proofErr w:type="gramStart"/>
      <w:r w:rsidRPr="003A007A">
        <w:rPr>
          <w:rFonts w:ascii="Times New Roman" w:hAnsi="Times New Roman"/>
          <w:sz w:val="24"/>
          <w:szCs w:val="24"/>
        </w:rPr>
        <w:t>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roofErr w:type="gramEnd"/>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4.8.9. Единой комиссией на основании результатов рассмотрения вторых частей заявок, документов и информации, предусмотренных </w:t>
      </w:r>
      <w:proofErr w:type="gramStart"/>
      <w:r w:rsidRPr="003A007A">
        <w:rPr>
          <w:rFonts w:ascii="Times New Roman" w:hAnsi="Times New Roman"/>
          <w:sz w:val="24"/>
          <w:szCs w:val="24"/>
        </w:rPr>
        <w:t>ч</w:t>
      </w:r>
      <w:proofErr w:type="gramEnd"/>
      <w:r w:rsidRPr="003A007A">
        <w:rPr>
          <w:rFonts w:ascii="Times New Roman" w:hAnsi="Times New Roman"/>
          <w:sz w:val="24"/>
          <w:szCs w:val="24"/>
        </w:rPr>
        <w:t>.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lastRenderedPageBreak/>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2) в случае наличия в документах и информации, предусмотренных </w:t>
      </w:r>
      <w:proofErr w:type="gramStart"/>
      <w:r w:rsidRPr="003A007A">
        <w:rPr>
          <w:rFonts w:ascii="Times New Roman" w:hAnsi="Times New Roman"/>
          <w:sz w:val="24"/>
          <w:szCs w:val="24"/>
        </w:rPr>
        <w:t>ч</w:t>
      </w:r>
      <w:proofErr w:type="gramEnd"/>
      <w:r w:rsidRPr="003A007A">
        <w:rPr>
          <w:rFonts w:ascii="Times New Roman" w:hAnsi="Times New Roman"/>
          <w:sz w:val="24"/>
          <w:szCs w:val="24"/>
        </w:rPr>
        <w:t>.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3) в случае несоответствия участника такого конкурса требованиям, установленным конкурсной документацией в соответствии с </w:t>
      </w:r>
      <w:proofErr w:type="gramStart"/>
      <w:r w:rsidRPr="003A007A">
        <w:rPr>
          <w:rFonts w:ascii="Times New Roman" w:hAnsi="Times New Roman"/>
          <w:sz w:val="24"/>
          <w:szCs w:val="24"/>
        </w:rPr>
        <w:t>ч</w:t>
      </w:r>
      <w:proofErr w:type="gramEnd"/>
      <w:r w:rsidRPr="003A007A">
        <w:rPr>
          <w:rFonts w:ascii="Times New Roman" w:hAnsi="Times New Roman"/>
          <w:sz w:val="24"/>
          <w:szCs w:val="24"/>
        </w:rPr>
        <w:t>.1, ч. 1.1 и 2.1 (при наличии таких требований) ст. 31 Закона о контрактной системе;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4) в случаях, предусмотренных нормативными правовыми актами, принятыми в соответствии со ст. 14 Закона о контрактной системе;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4.8.11. </w:t>
      </w:r>
      <w:proofErr w:type="gramStart"/>
      <w:r w:rsidRPr="003A007A">
        <w:rPr>
          <w:rFonts w:ascii="Times New Roman" w:hAnsi="Times New Roman"/>
          <w:sz w:val="24"/>
          <w:szCs w:val="24"/>
        </w:rPr>
        <w:t>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3A007A">
        <w:rPr>
          <w:rFonts w:ascii="Times New Roman" w:hAnsi="Times New Roman"/>
          <w:sz w:val="24"/>
          <w:szCs w:val="24"/>
        </w:rPr>
        <w:t xml:space="preserve"> Оценка указанных заявок не осуществляется в случае признания открытого конкурса в электронной форме не </w:t>
      </w:r>
      <w:proofErr w:type="gramStart"/>
      <w:r w:rsidRPr="003A007A">
        <w:rPr>
          <w:rFonts w:ascii="Times New Roman" w:hAnsi="Times New Roman"/>
          <w:sz w:val="24"/>
          <w:szCs w:val="24"/>
        </w:rPr>
        <w:t>состоявшимся</w:t>
      </w:r>
      <w:proofErr w:type="gramEnd"/>
      <w:r w:rsidRPr="003A007A">
        <w:rPr>
          <w:rFonts w:ascii="Times New Roman" w:hAnsi="Times New Roman"/>
          <w:sz w:val="24"/>
          <w:szCs w:val="24"/>
        </w:rPr>
        <w:t>.</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w:t>
      </w:r>
      <w:proofErr w:type="gramStart"/>
      <w:r w:rsidRPr="003A007A">
        <w:rPr>
          <w:rFonts w:ascii="Times New Roman" w:hAnsi="Times New Roman"/>
          <w:sz w:val="24"/>
          <w:szCs w:val="24"/>
        </w:rPr>
        <w:t>ч</w:t>
      </w:r>
      <w:proofErr w:type="gramEnd"/>
      <w:r w:rsidRPr="003A007A">
        <w:rPr>
          <w:rFonts w:ascii="Times New Roman" w:hAnsi="Times New Roman"/>
          <w:sz w:val="24"/>
          <w:szCs w:val="24"/>
        </w:rPr>
        <w:t>.7 ст.54.7 Закона о контрактной системе.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4.8.13. В случае</w:t>
      </w:r>
      <w:proofErr w:type="gramStart"/>
      <w:r w:rsidRPr="003A007A">
        <w:rPr>
          <w:rFonts w:ascii="Times New Roman" w:hAnsi="Times New Roman"/>
          <w:sz w:val="24"/>
          <w:szCs w:val="24"/>
        </w:rPr>
        <w:t>,</w:t>
      </w:r>
      <w:proofErr w:type="gramEnd"/>
      <w:r w:rsidRPr="003A007A">
        <w:rPr>
          <w:rFonts w:ascii="Times New Roman" w:hAnsi="Times New Roman"/>
          <w:sz w:val="24"/>
          <w:szCs w:val="24"/>
        </w:rPr>
        <w:t xml:space="preserve">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w:t>
      </w:r>
      <w:proofErr w:type="gramStart"/>
      <w:r w:rsidRPr="003A007A">
        <w:rPr>
          <w:rFonts w:ascii="Times New Roman" w:hAnsi="Times New Roman"/>
          <w:sz w:val="24"/>
          <w:szCs w:val="24"/>
        </w:rPr>
        <w:t>несостоявшимся</w:t>
      </w:r>
      <w:proofErr w:type="gramEnd"/>
      <w:r w:rsidRPr="003A007A">
        <w:rPr>
          <w:rFonts w:ascii="Times New Roman" w:hAnsi="Times New Roman"/>
          <w:sz w:val="24"/>
          <w:szCs w:val="24"/>
        </w:rPr>
        <w:t>.</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w:t>
      </w:r>
      <w:proofErr w:type="gramStart"/>
      <w:r w:rsidRPr="003A007A">
        <w:rPr>
          <w:rFonts w:ascii="Times New Roman" w:hAnsi="Times New Roman"/>
          <w:sz w:val="24"/>
          <w:szCs w:val="24"/>
        </w:rPr>
        <w:t>,</w:t>
      </w:r>
      <w:proofErr w:type="gramEnd"/>
      <w:r w:rsidRPr="003A007A">
        <w:rPr>
          <w:rFonts w:ascii="Times New Roman" w:hAnsi="Times New Roman"/>
          <w:sz w:val="24"/>
          <w:szCs w:val="24"/>
        </w:rPr>
        <w:t xml:space="preserve">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w:t>
      </w:r>
      <w:proofErr w:type="gramStart"/>
      <w:r w:rsidRPr="003A007A">
        <w:rPr>
          <w:rFonts w:ascii="Times New Roman" w:hAnsi="Times New Roman"/>
          <w:sz w:val="24"/>
          <w:szCs w:val="24"/>
        </w:rPr>
        <w:t>состоявшимся</w:t>
      </w:r>
      <w:proofErr w:type="gramEnd"/>
      <w:r w:rsidRPr="003A007A">
        <w:rPr>
          <w:rFonts w:ascii="Times New Roman" w:hAnsi="Times New Roman"/>
          <w:sz w:val="24"/>
          <w:szCs w:val="24"/>
        </w:rPr>
        <w:t>.</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4.8.15. Протокол подведения итогов открытого конкурса в электронной форме должен содержать информацию, предусмотренную </w:t>
      </w:r>
      <w:proofErr w:type="gramStart"/>
      <w:r w:rsidRPr="003A007A">
        <w:rPr>
          <w:rFonts w:ascii="Times New Roman" w:hAnsi="Times New Roman"/>
          <w:sz w:val="24"/>
          <w:szCs w:val="24"/>
        </w:rPr>
        <w:t>ч</w:t>
      </w:r>
      <w:proofErr w:type="gramEnd"/>
      <w:r w:rsidRPr="003A007A">
        <w:rPr>
          <w:rFonts w:ascii="Times New Roman" w:hAnsi="Times New Roman"/>
          <w:sz w:val="24"/>
          <w:szCs w:val="24"/>
        </w:rPr>
        <w:t>.12 ст. 54.7 Закона о контрактной системе.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w:t>
      </w:r>
      <w:proofErr w:type="gramStart"/>
      <w:r w:rsidRPr="003A007A">
        <w:rPr>
          <w:rFonts w:ascii="Times New Roman" w:hAnsi="Times New Roman"/>
          <w:sz w:val="24"/>
          <w:szCs w:val="24"/>
        </w:rPr>
        <w:t>конкурсе</w:t>
      </w:r>
      <w:proofErr w:type="gramEnd"/>
      <w:r w:rsidRPr="003A007A">
        <w:rPr>
          <w:rFonts w:ascii="Times New Roman" w:hAnsi="Times New Roman"/>
          <w:sz w:val="24"/>
          <w:szCs w:val="24"/>
        </w:rPr>
        <w:t xml:space="preserve"> в электронной форме которого присвоен первый номер.</w:t>
      </w:r>
    </w:p>
    <w:p w:rsidR="003A007A" w:rsidRDefault="003A007A">
      <w:pPr>
        <w:pStyle w:val="HTML"/>
        <w:ind w:firstLine="540"/>
        <w:jc w:val="both"/>
        <w:rPr>
          <w:rFonts w:ascii="Times New Roman" w:hAnsi="Times New Roman"/>
          <w:b/>
          <w:bCs/>
          <w:sz w:val="24"/>
          <w:szCs w:val="24"/>
        </w:rPr>
      </w:pPr>
      <w:r w:rsidRPr="003A007A">
        <w:rPr>
          <w:rFonts w:ascii="Times New Roman" w:hAnsi="Times New Roman"/>
          <w:b/>
          <w:sz w:val="24"/>
          <w:szCs w:val="24"/>
        </w:rPr>
        <w:t>4.9.</w:t>
      </w:r>
      <w:r w:rsidRPr="003A007A">
        <w:rPr>
          <w:rFonts w:ascii="Times New Roman" w:hAnsi="Times New Roman"/>
          <w:b/>
          <w:bCs/>
          <w:sz w:val="24"/>
          <w:szCs w:val="24"/>
        </w:rPr>
        <w:t xml:space="preserve"> Особенности проведения конкурса с ограниченным участием в электронной форме.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При проведении конкурса с ограниченным участием в электронной форме применяются положения Закона о контрактной </w:t>
      </w:r>
      <w:proofErr w:type="gramStart"/>
      <w:r w:rsidRPr="003A007A">
        <w:rPr>
          <w:rFonts w:ascii="Times New Roman" w:hAnsi="Times New Roman"/>
          <w:sz w:val="24"/>
          <w:szCs w:val="24"/>
        </w:rPr>
        <w:t>системе</w:t>
      </w:r>
      <w:proofErr w:type="gramEnd"/>
      <w:r w:rsidRPr="003A007A">
        <w:rPr>
          <w:rFonts w:ascii="Times New Roman" w:hAnsi="Times New Roman"/>
          <w:sz w:val="24"/>
          <w:szCs w:val="24"/>
        </w:rPr>
        <w:t xml:space="preserve"> о проведении открытого конкурса в электронной форме, </w:t>
      </w:r>
      <w:r w:rsidRPr="003A007A">
        <w:rPr>
          <w:rFonts w:ascii="Times New Roman" w:hAnsi="Times New Roman"/>
          <w:sz w:val="24"/>
          <w:szCs w:val="24"/>
        </w:rPr>
        <w:lastRenderedPageBreak/>
        <w:t>п.4.8 настоящего Положения  с учетом особенностей, определенных ст. 56.1 Закона о контрактной системе.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b/>
          <w:sz w:val="24"/>
          <w:szCs w:val="24"/>
        </w:rPr>
        <w:t>4.10. Особенности проведения двухэтапного конкурса в электронной форме</w:t>
      </w:r>
      <w:r w:rsidRPr="003A007A">
        <w:rPr>
          <w:rFonts w:ascii="Times New Roman" w:hAnsi="Times New Roman"/>
          <w:sz w:val="24"/>
          <w:szCs w:val="24"/>
        </w:rPr>
        <w:t xml:space="preserve">. При проведении двухэтапного конкурса в электронной форме применяются положения Закона о контрактной </w:t>
      </w:r>
      <w:proofErr w:type="gramStart"/>
      <w:r w:rsidRPr="003A007A">
        <w:rPr>
          <w:rFonts w:ascii="Times New Roman" w:hAnsi="Times New Roman"/>
          <w:sz w:val="24"/>
          <w:szCs w:val="24"/>
        </w:rPr>
        <w:t>системе</w:t>
      </w:r>
      <w:proofErr w:type="gramEnd"/>
      <w:r w:rsidRPr="003A007A">
        <w:rPr>
          <w:rFonts w:ascii="Times New Roman" w:hAnsi="Times New Roman"/>
          <w:sz w:val="24"/>
          <w:szCs w:val="24"/>
        </w:rPr>
        <w:t xml:space="preserve"> о проведении открытого конкурса в электронной форме с учетом особенностей, определенных ст.57.1 Закона о контрактной системе.</w:t>
      </w:r>
    </w:p>
    <w:p w:rsidR="00E84C3B" w:rsidRPr="003A007A" w:rsidRDefault="00E84C3B">
      <w:pPr>
        <w:autoSpaceDE w:val="0"/>
        <w:autoSpaceDN w:val="0"/>
        <w:adjustRightInd w:val="0"/>
        <w:ind w:firstLine="540"/>
        <w:jc w:val="both"/>
        <w:rPr>
          <w:rFonts w:cs="Times New Roman"/>
          <w:color w:val="000000"/>
        </w:rPr>
      </w:pPr>
    </w:p>
    <w:p w:rsidR="003A007A" w:rsidRDefault="003A007A">
      <w:pPr>
        <w:pStyle w:val="a4"/>
        <w:ind w:firstLine="567"/>
        <w:jc w:val="both"/>
        <w:rPr>
          <w:rFonts w:eastAsia="Times New Roman" w:cs="Times New Roman"/>
          <w:b/>
          <w:szCs w:val="24"/>
        </w:rPr>
      </w:pPr>
      <w:r w:rsidRPr="003A007A">
        <w:rPr>
          <w:rFonts w:cs="Times New Roman"/>
          <w:b/>
          <w:szCs w:val="24"/>
        </w:rPr>
        <w:t>4.11.</w:t>
      </w:r>
      <w:r w:rsidRPr="003A007A">
        <w:rPr>
          <w:rFonts w:eastAsia="Times New Roman" w:cs="Times New Roman"/>
          <w:b/>
          <w:szCs w:val="24"/>
        </w:rPr>
        <w:t>Запрос котировок в электронной форме.</w:t>
      </w:r>
    </w:p>
    <w:p w:rsidR="00E84C3B" w:rsidRPr="003A007A" w:rsidRDefault="003A007A">
      <w:pPr>
        <w:pStyle w:val="a4"/>
        <w:ind w:firstLine="567"/>
        <w:jc w:val="both"/>
        <w:rPr>
          <w:rFonts w:cs="Times New Roman"/>
          <w:szCs w:val="24"/>
        </w:rPr>
      </w:pPr>
      <w:r w:rsidRPr="003A007A">
        <w:rPr>
          <w:rFonts w:cs="Times New Roman"/>
          <w:szCs w:val="24"/>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E84C3B" w:rsidRPr="003A007A" w:rsidRDefault="003A007A">
      <w:pPr>
        <w:pStyle w:val="a4"/>
        <w:ind w:firstLine="567"/>
        <w:jc w:val="both"/>
        <w:rPr>
          <w:rFonts w:eastAsia="Times New Roman" w:cs="Times New Roman"/>
          <w:szCs w:val="24"/>
        </w:rPr>
      </w:pPr>
      <w:r w:rsidRPr="003A007A">
        <w:rPr>
          <w:rFonts w:eastAsia="Times New Roman" w:cs="Times New Roman"/>
          <w:szCs w:val="24"/>
        </w:rPr>
        <w:t xml:space="preserve">4.11.1. </w:t>
      </w:r>
      <w:r w:rsidRPr="003A007A">
        <w:rPr>
          <w:rFonts w:cs="Times New Roman"/>
          <w:szCs w:val="24"/>
          <w:lang w:eastAsia="ru-RU"/>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sidRPr="003A007A">
        <w:rPr>
          <w:rFonts w:eastAsia="Times New Roman" w:cs="Times New Roman"/>
          <w:szCs w:val="24"/>
        </w:rPr>
        <w:t>Единая комиссия:</w:t>
      </w:r>
    </w:p>
    <w:p w:rsidR="00E84C3B" w:rsidRPr="003A007A" w:rsidRDefault="003A007A">
      <w:pPr>
        <w:pStyle w:val="a4"/>
        <w:ind w:firstLine="567"/>
        <w:jc w:val="both"/>
        <w:rPr>
          <w:rFonts w:cs="Times New Roman"/>
          <w:szCs w:val="24"/>
          <w:lang w:eastAsia="ru-RU"/>
        </w:rPr>
      </w:pPr>
      <w:r w:rsidRPr="003A007A">
        <w:rPr>
          <w:rFonts w:cs="Times New Roman"/>
          <w:szCs w:val="24"/>
          <w:lang w:eastAsia="ru-RU"/>
        </w:rPr>
        <w:t xml:space="preserve">4.11.1.1. </w:t>
      </w:r>
      <w:proofErr w:type="gramStart"/>
      <w:r w:rsidRPr="003A007A">
        <w:rPr>
          <w:rFonts w:cs="Times New Roman"/>
          <w:szCs w:val="24"/>
          <w:lang w:eastAsia="ru-RU"/>
        </w:rPr>
        <w:t xml:space="preserve">Рассматривает заявки, информацию и документы, направленные оператором электронной площадки в соответствии с </w:t>
      </w:r>
      <w:hyperlink r:id="rId43" w:history="1">
        <w:r w:rsidRPr="003A007A">
          <w:rPr>
            <w:rFonts w:cs="Times New Roman"/>
            <w:szCs w:val="24"/>
            <w:lang w:eastAsia="ru-RU"/>
          </w:rPr>
          <w:t>частью 9</w:t>
        </w:r>
      </w:hyperlink>
      <w:r w:rsidRPr="003A007A">
        <w:rPr>
          <w:rFonts w:cs="Times New Roman"/>
          <w:szCs w:val="24"/>
          <w:lang w:eastAsia="ru-RU"/>
        </w:rPr>
        <w:t xml:space="preserve"> статьи 82.1 </w:t>
      </w:r>
      <w:r w:rsidRPr="003A007A">
        <w:rPr>
          <w:rFonts w:cs="Times New Roman"/>
          <w:szCs w:val="24"/>
        </w:rPr>
        <w:t xml:space="preserve">Закона о контрактной системе </w:t>
      </w:r>
      <w:r w:rsidRPr="003A007A">
        <w:rPr>
          <w:rFonts w:cs="Times New Roman"/>
          <w:szCs w:val="24"/>
          <w:lang w:eastAsia="ru-RU"/>
        </w:rPr>
        <w:t>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roofErr w:type="gramEnd"/>
    </w:p>
    <w:p w:rsidR="00E84C3B" w:rsidRPr="003A007A" w:rsidRDefault="003A007A">
      <w:pPr>
        <w:pStyle w:val="a4"/>
        <w:ind w:firstLine="567"/>
        <w:jc w:val="both"/>
        <w:rPr>
          <w:rFonts w:cs="Times New Roman"/>
          <w:szCs w:val="24"/>
          <w:lang w:eastAsia="ru-RU"/>
        </w:rPr>
      </w:pPr>
      <w:r w:rsidRPr="003A007A">
        <w:rPr>
          <w:rFonts w:cs="Times New Roman"/>
          <w:szCs w:val="24"/>
          <w:lang w:eastAsia="ru-RU"/>
        </w:rPr>
        <w:t xml:space="preserve">-в случае непредставления информации и документов, предусмотренных </w:t>
      </w:r>
      <w:hyperlink r:id="rId44" w:history="1">
        <w:r w:rsidRPr="003A007A">
          <w:rPr>
            <w:rFonts w:cs="Times New Roman"/>
            <w:szCs w:val="24"/>
            <w:lang w:eastAsia="ru-RU"/>
          </w:rPr>
          <w:t>частью 5</w:t>
        </w:r>
      </w:hyperlink>
      <w:r w:rsidRPr="003A007A">
        <w:rPr>
          <w:rFonts w:cs="Times New Roman"/>
          <w:szCs w:val="24"/>
          <w:lang w:eastAsia="ru-RU"/>
        </w:rPr>
        <w:t xml:space="preserve"> статьи 82.1, </w:t>
      </w:r>
      <w:hyperlink r:id="rId45" w:history="1">
        <w:r w:rsidRPr="003A007A">
          <w:rPr>
            <w:rFonts w:cs="Times New Roman"/>
            <w:szCs w:val="24"/>
            <w:lang w:eastAsia="ru-RU"/>
          </w:rPr>
          <w:t>частью 11 статьи 24.1</w:t>
        </w:r>
      </w:hyperlink>
      <w:r w:rsidRPr="003A007A">
        <w:rPr>
          <w:rFonts w:cs="Times New Roman"/>
          <w:szCs w:val="24"/>
        </w:rPr>
        <w:t xml:space="preserve">Закона о контрактной системе </w:t>
      </w:r>
      <w:r w:rsidRPr="003A007A">
        <w:rPr>
          <w:rFonts w:cs="Times New Roman"/>
          <w:szCs w:val="24"/>
          <w:lang w:eastAsia="ru-RU"/>
        </w:rPr>
        <w:t xml:space="preserve">(за исключением случаев, предусмотренных </w:t>
      </w:r>
      <w:r w:rsidRPr="003A007A">
        <w:rPr>
          <w:rFonts w:cs="Times New Roman"/>
          <w:szCs w:val="24"/>
        </w:rPr>
        <w:t>Законом о контрактной системе</w:t>
      </w:r>
      <w:r w:rsidRPr="003A007A">
        <w:rPr>
          <w:rFonts w:cs="Times New Roman"/>
          <w:szCs w:val="24"/>
          <w:lang w:eastAsia="ru-RU"/>
        </w:rPr>
        <w:t>), несоответствия таких информации и документов требованиям, установленным в извещении о проведении запроса котировок в электронной форме;</w:t>
      </w:r>
    </w:p>
    <w:p w:rsidR="00E84C3B" w:rsidRPr="003A007A" w:rsidRDefault="003A007A">
      <w:pPr>
        <w:pStyle w:val="a4"/>
        <w:ind w:firstLine="567"/>
        <w:jc w:val="both"/>
        <w:rPr>
          <w:rFonts w:cs="Times New Roman"/>
          <w:szCs w:val="24"/>
          <w:lang w:eastAsia="ru-RU"/>
        </w:rPr>
      </w:pPr>
      <w:r w:rsidRPr="003A007A">
        <w:rPr>
          <w:rFonts w:cs="Times New Roman"/>
          <w:szCs w:val="24"/>
          <w:lang w:eastAsia="ru-RU"/>
        </w:rPr>
        <w:t>-</w:t>
      </w:r>
      <w:proofErr w:type="gramStart"/>
      <w:r w:rsidRPr="003A007A">
        <w:rPr>
          <w:rFonts w:cs="Times New Roman"/>
          <w:szCs w:val="24"/>
          <w:lang w:eastAsia="ru-RU"/>
        </w:rPr>
        <w:t>случае</w:t>
      </w:r>
      <w:proofErr w:type="gramEnd"/>
      <w:r w:rsidRPr="003A007A">
        <w:rPr>
          <w:rFonts w:cs="Times New Roman"/>
          <w:szCs w:val="24"/>
          <w:lang w:eastAsia="ru-RU"/>
        </w:rPr>
        <w:t xml:space="preserve">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46" w:history="1">
        <w:r w:rsidRPr="003A007A">
          <w:rPr>
            <w:rFonts w:cs="Times New Roman"/>
            <w:szCs w:val="24"/>
            <w:lang w:eastAsia="ru-RU"/>
          </w:rPr>
          <w:t>частью 1</w:t>
        </w:r>
      </w:hyperlink>
      <w:r w:rsidRPr="003A007A">
        <w:rPr>
          <w:rFonts w:cs="Times New Roman"/>
          <w:szCs w:val="24"/>
          <w:lang w:eastAsia="ru-RU"/>
        </w:rPr>
        <w:t xml:space="preserve">, </w:t>
      </w:r>
      <w:hyperlink r:id="rId47" w:history="1">
        <w:r w:rsidRPr="003A007A">
          <w:rPr>
            <w:rFonts w:cs="Times New Roman"/>
            <w:szCs w:val="24"/>
            <w:lang w:eastAsia="ru-RU"/>
          </w:rPr>
          <w:t>частью 1.1</w:t>
        </w:r>
      </w:hyperlink>
      <w:r w:rsidRPr="003A007A">
        <w:rPr>
          <w:rFonts w:cs="Times New Roman"/>
          <w:szCs w:val="24"/>
          <w:lang w:eastAsia="ru-RU"/>
        </w:rPr>
        <w:t xml:space="preserve"> (при наличии таких требований) статьи 31 </w:t>
      </w:r>
      <w:r w:rsidRPr="003A007A">
        <w:rPr>
          <w:rFonts w:cs="Times New Roman"/>
          <w:szCs w:val="24"/>
        </w:rPr>
        <w:t>Закона о контрактной системе</w:t>
      </w:r>
      <w:r w:rsidRPr="003A007A">
        <w:rPr>
          <w:rFonts w:cs="Times New Roman"/>
          <w:szCs w:val="24"/>
          <w:lang w:eastAsia="ru-RU"/>
        </w:rPr>
        <w:t>;</w:t>
      </w:r>
    </w:p>
    <w:p w:rsidR="00E84C3B" w:rsidRPr="003A007A" w:rsidRDefault="003A007A">
      <w:pPr>
        <w:pStyle w:val="a4"/>
        <w:ind w:firstLine="567"/>
        <w:jc w:val="both"/>
        <w:rPr>
          <w:rFonts w:cs="Times New Roman"/>
          <w:szCs w:val="24"/>
          <w:lang w:eastAsia="ru-RU"/>
        </w:rPr>
      </w:pPr>
      <w:r w:rsidRPr="003A007A">
        <w:rPr>
          <w:rFonts w:cs="Times New Roman"/>
          <w:szCs w:val="24"/>
          <w:lang w:eastAsia="ru-RU"/>
        </w:rPr>
        <w:t xml:space="preserve">-в случаях, предусмотренных нормативными правовыми актами, принятыми в соответствии со </w:t>
      </w:r>
      <w:hyperlink r:id="rId48" w:history="1">
        <w:r w:rsidRPr="003A007A">
          <w:rPr>
            <w:rFonts w:cs="Times New Roman"/>
            <w:szCs w:val="24"/>
            <w:lang w:eastAsia="ru-RU"/>
          </w:rPr>
          <w:t>статьей 14</w:t>
        </w:r>
      </w:hyperlink>
      <w:r w:rsidRPr="003A007A">
        <w:rPr>
          <w:rFonts w:cs="Times New Roman"/>
          <w:szCs w:val="24"/>
        </w:rPr>
        <w:t>Закона о контрактной системе</w:t>
      </w:r>
      <w:r w:rsidRPr="003A007A">
        <w:rPr>
          <w:rFonts w:cs="Times New Roman"/>
          <w:szCs w:val="24"/>
          <w:lang w:eastAsia="ru-RU"/>
        </w:rPr>
        <w:t>;</w:t>
      </w:r>
    </w:p>
    <w:p w:rsidR="00E84C3B" w:rsidRPr="003A007A" w:rsidRDefault="003A007A">
      <w:pPr>
        <w:pStyle w:val="a4"/>
        <w:ind w:firstLine="567"/>
        <w:jc w:val="both"/>
        <w:rPr>
          <w:rFonts w:cs="Times New Roman"/>
          <w:szCs w:val="24"/>
          <w:lang w:eastAsia="ru-RU"/>
        </w:rPr>
      </w:pPr>
      <w:r w:rsidRPr="003A007A">
        <w:rPr>
          <w:rFonts w:cs="Times New Roman"/>
          <w:szCs w:val="24"/>
          <w:lang w:eastAsia="ru-RU"/>
        </w:rPr>
        <w:t xml:space="preserve">-в случае непредставления документов, предусмотренных </w:t>
      </w:r>
      <w:hyperlink r:id="rId49" w:history="1">
        <w:r w:rsidRPr="003A007A">
          <w:rPr>
            <w:rFonts w:cs="Times New Roman"/>
            <w:szCs w:val="24"/>
            <w:lang w:eastAsia="ru-RU"/>
          </w:rPr>
          <w:t>пунктом 4 части 5</w:t>
        </w:r>
      </w:hyperlink>
      <w:r w:rsidRPr="003A007A">
        <w:rPr>
          <w:rFonts w:cs="Times New Roman"/>
          <w:szCs w:val="24"/>
          <w:lang w:eastAsia="ru-RU"/>
        </w:rPr>
        <w:t xml:space="preserve"> статьи 82.1. </w:t>
      </w:r>
      <w:proofErr w:type="gramStart"/>
      <w:r w:rsidRPr="003A007A">
        <w:rPr>
          <w:rFonts w:cs="Times New Roman"/>
          <w:szCs w:val="24"/>
        </w:rPr>
        <w:t xml:space="preserve">Закона о контрактной системе </w:t>
      </w:r>
      <w:r w:rsidRPr="003A007A">
        <w:rPr>
          <w:rFonts w:cs="Times New Roman"/>
          <w:szCs w:val="24"/>
          <w:lang w:eastAsia="ru-RU"/>
        </w:rPr>
        <w:t xml:space="preserve">(если такие документы предусмотрены нормативными правовыми актами, принятыми в соответствии с </w:t>
      </w:r>
      <w:hyperlink r:id="rId50" w:history="1">
        <w:r w:rsidRPr="003A007A">
          <w:rPr>
            <w:rFonts w:cs="Times New Roman"/>
            <w:szCs w:val="24"/>
            <w:lang w:eastAsia="ru-RU"/>
          </w:rPr>
          <w:t>частью 3 статьи 14</w:t>
        </w:r>
      </w:hyperlink>
      <w:r w:rsidRPr="003A007A">
        <w:rPr>
          <w:rFonts w:cs="Times New Roman"/>
          <w:szCs w:val="24"/>
        </w:rPr>
        <w:t>Закона о контрактной системе</w:t>
      </w:r>
      <w:r w:rsidRPr="003A007A">
        <w:rPr>
          <w:rFonts w:cs="Times New Roman"/>
          <w:szCs w:val="24"/>
          <w:lang w:eastAsia="ru-RU"/>
        </w:rPr>
        <w:t xml:space="preserve">), в случае, если в соответствии со </w:t>
      </w:r>
      <w:hyperlink r:id="rId51" w:history="1">
        <w:r w:rsidRPr="003A007A">
          <w:rPr>
            <w:rFonts w:cs="Times New Roman"/>
            <w:szCs w:val="24"/>
            <w:lang w:eastAsia="ru-RU"/>
          </w:rPr>
          <w:t>статьей 14</w:t>
        </w:r>
      </w:hyperlink>
      <w:r w:rsidRPr="003A007A">
        <w:rPr>
          <w:rFonts w:cs="Times New Roman"/>
          <w:szCs w:val="24"/>
        </w:rPr>
        <w:t xml:space="preserve">Закона о контрактной системе </w:t>
      </w:r>
      <w:r w:rsidRPr="003A007A">
        <w:rPr>
          <w:rFonts w:cs="Times New Roman"/>
          <w:szCs w:val="24"/>
          <w:lang w:eastAsia="ru-RU"/>
        </w:rPr>
        <w:t>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roofErr w:type="gramEnd"/>
    </w:p>
    <w:p w:rsidR="00E84C3B" w:rsidRPr="003A007A" w:rsidRDefault="003A007A">
      <w:pPr>
        <w:pStyle w:val="a4"/>
        <w:ind w:firstLine="567"/>
        <w:jc w:val="both"/>
        <w:rPr>
          <w:rFonts w:cs="Times New Roman"/>
          <w:szCs w:val="24"/>
          <w:lang w:eastAsia="ru-RU"/>
        </w:rPr>
      </w:pPr>
      <w:r w:rsidRPr="003A007A">
        <w:rPr>
          <w:rFonts w:cs="Times New Roman"/>
          <w:szCs w:val="24"/>
          <w:lang w:eastAsia="ru-RU"/>
        </w:rPr>
        <w:t>-в случае выявления недостоверной информации, содержащейся в заявке на участие в запросе котировок в электронной форме;</w:t>
      </w:r>
    </w:p>
    <w:p w:rsidR="00E84C3B" w:rsidRPr="003A007A" w:rsidRDefault="003A007A">
      <w:pPr>
        <w:pStyle w:val="a4"/>
        <w:ind w:firstLine="567"/>
        <w:jc w:val="both"/>
        <w:rPr>
          <w:rFonts w:cs="Times New Roman"/>
          <w:szCs w:val="24"/>
          <w:lang w:eastAsia="ru-RU"/>
        </w:rPr>
      </w:pPr>
      <w:r w:rsidRPr="003A007A">
        <w:rPr>
          <w:rFonts w:cs="Times New Roman"/>
          <w:szCs w:val="24"/>
          <w:lang w:eastAsia="ru-RU"/>
        </w:rPr>
        <w:tab/>
        <w:t xml:space="preserve">4.11.1.2. </w:t>
      </w:r>
      <w:proofErr w:type="gramStart"/>
      <w:r w:rsidRPr="003A007A">
        <w:rPr>
          <w:rFonts w:cs="Times New Roman"/>
          <w:szCs w:val="24"/>
          <w:lang w:eastAsia="ru-RU"/>
        </w:rPr>
        <w:t xml:space="preserve">На основании решения, предусмотренного </w:t>
      </w:r>
      <w:hyperlink r:id="rId52" w:history="1">
        <w:r w:rsidRPr="003A007A">
          <w:rPr>
            <w:rFonts w:cs="Times New Roman"/>
            <w:szCs w:val="24"/>
            <w:lang w:eastAsia="ru-RU"/>
          </w:rPr>
          <w:t>подпунктом 4.11.1.1.</w:t>
        </w:r>
      </w:hyperlink>
      <w:r w:rsidRPr="003A007A">
        <w:rPr>
          <w:rFonts w:cs="Times New Roman"/>
          <w:szCs w:val="24"/>
          <w:lang w:eastAsia="ru-RU"/>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53" w:history="1">
        <w:r w:rsidRPr="003A007A">
          <w:rPr>
            <w:rFonts w:cs="Times New Roman"/>
            <w:szCs w:val="24"/>
            <w:lang w:eastAsia="ru-RU"/>
          </w:rPr>
          <w:t>частью 24 статьи 22</w:t>
        </w:r>
      </w:hyperlink>
      <w:r w:rsidRPr="003A007A">
        <w:rPr>
          <w:rFonts w:cs="Times New Roman"/>
          <w:szCs w:val="24"/>
        </w:rPr>
        <w:t>Закона о контрактной системе</w:t>
      </w:r>
      <w:r w:rsidRPr="003A007A">
        <w:rPr>
          <w:rFonts w:cs="Times New Roman"/>
          <w:szCs w:val="24"/>
          <w:lang w:eastAsia="ru-RU"/>
        </w:rPr>
        <w:t>), предложенных в заявке на участие в запросе котировок в электронной форме, и с учетом</w:t>
      </w:r>
      <w:proofErr w:type="gramEnd"/>
      <w:r w:rsidRPr="003A007A">
        <w:rPr>
          <w:rFonts w:cs="Times New Roman"/>
          <w:szCs w:val="24"/>
          <w:lang w:eastAsia="ru-RU"/>
        </w:rPr>
        <w:t xml:space="preserve"> положений нормативных правовых актов, принятых в соответствии со </w:t>
      </w:r>
      <w:hyperlink r:id="rId54" w:history="1">
        <w:r w:rsidRPr="003A007A">
          <w:rPr>
            <w:rFonts w:cs="Times New Roman"/>
            <w:szCs w:val="24"/>
            <w:lang w:eastAsia="ru-RU"/>
          </w:rPr>
          <w:t>статьей 14</w:t>
        </w:r>
      </w:hyperlink>
      <w:r w:rsidRPr="003A007A">
        <w:rPr>
          <w:rFonts w:cs="Times New Roman"/>
          <w:szCs w:val="24"/>
        </w:rPr>
        <w:t>Закона о контрактной системе</w:t>
      </w:r>
      <w:r w:rsidRPr="003A007A">
        <w:rPr>
          <w:rFonts w:cs="Times New Roman"/>
          <w:szCs w:val="24"/>
          <w:lang w:eastAsia="ru-RU"/>
        </w:rPr>
        <w:t xml:space="preserve">.   </w:t>
      </w:r>
    </w:p>
    <w:p w:rsidR="00E84C3B" w:rsidRPr="003A007A" w:rsidRDefault="003A007A">
      <w:pPr>
        <w:pStyle w:val="a4"/>
        <w:ind w:firstLine="567"/>
        <w:jc w:val="both"/>
        <w:rPr>
          <w:rFonts w:cs="Times New Roman"/>
          <w:szCs w:val="24"/>
          <w:lang w:eastAsia="ru-RU"/>
        </w:rPr>
      </w:pPr>
      <w:r w:rsidRPr="003A007A">
        <w:rPr>
          <w:rFonts w:cs="Times New Roman"/>
          <w:szCs w:val="24"/>
          <w:lang w:eastAsia="ru-RU"/>
        </w:rPr>
        <w:t xml:space="preserve">Победителем запроса котировок в электронной форме признается участник закупки, заявке на участие в запросе </w:t>
      </w:r>
      <w:proofErr w:type="gramStart"/>
      <w:r w:rsidRPr="003A007A">
        <w:rPr>
          <w:rFonts w:cs="Times New Roman"/>
          <w:szCs w:val="24"/>
          <w:lang w:eastAsia="ru-RU"/>
        </w:rPr>
        <w:t>котировок</w:t>
      </w:r>
      <w:proofErr w:type="gramEnd"/>
      <w:r w:rsidRPr="003A007A">
        <w:rPr>
          <w:rFonts w:cs="Times New Roman"/>
          <w:szCs w:val="24"/>
          <w:lang w:eastAsia="ru-RU"/>
        </w:rPr>
        <w:t xml:space="preserve"> в электронной форме которого присвоен первый номер. В случае</w:t>
      </w:r>
      <w:proofErr w:type="gramStart"/>
      <w:r w:rsidRPr="003A007A">
        <w:rPr>
          <w:rFonts w:cs="Times New Roman"/>
          <w:szCs w:val="24"/>
          <w:lang w:eastAsia="ru-RU"/>
        </w:rPr>
        <w:t>,</w:t>
      </w:r>
      <w:proofErr w:type="gramEnd"/>
      <w:r w:rsidRPr="003A007A">
        <w:rPr>
          <w:rFonts w:cs="Times New Roman"/>
          <w:szCs w:val="24"/>
          <w:lang w:eastAsia="ru-RU"/>
        </w:rPr>
        <w:t xml:space="preserve"> если в нескольких заявках на участие в запросе котировок в электронной форме содержатся одинаковые предложения, предусмотренные </w:t>
      </w:r>
      <w:hyperlink r:id="rId55" w:history="1">
        <w:r w:rsidRPr="003A007A">
          <w:rPr>
            <w:rFonts w:cs="Times New Roman"/>
            <w:szCs w:val="24"/>
            <w:lang w:eastAsia="ru-RU"/>
          </w:rPr>
          <w:t>пунктом 3 части 5</w:t>
        </w:r>
      </w:hyperlink>
      <w:r w:rsidRPr="003A007A">
        <w:rPr>
          <w:rFonts w:cs="Times New Roman"/>
          <w:szCs w:val="24"/>
          <w:lang w:eastAsia="ru-RU"/>
        </w:rPr>
        <w:t xml:space="preserve"> статьи 82.1. </w:t>
      </w:r>
      <w:r w:rsidRPr="003A007A">
        <w:rPr>
          <w:rFonts w:cs="Times New Roman"/>
          <w:szCs w:val="24"/>
        </w:rPr>
        <w:t>Закона о контрактной системе</w:t>
      </w:r>
      <w:r w:rsidRPr="003A007A">
        <w:rPr>
          <w:rFonts w:cs="Times New Roman"/>
          <w:szCs w:val="24"/>
          <w:lang w:eastAsia="ru-RU"/>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sidRPr="003A007A">
        <w:rPr>
          <w:rFonts w:cs="Times New Roman"/>
          <w:szCs w:val="24"/>
          <w:lang w:eastAsia="ru-RU"/>
        </w:rPr>
        <w:tab/>
      </w:r>
    </w:p>
    <w:p w:rsidR="00E84C3B" w:rsidRPr="003A007A" w:rsidRDefault="003A007A">
      <w:pPr>
        <w:pStyle w:val="a4"/>
        <w:ind w:firstLine="567"/>
        <w:jc w:val="both"/>
        <w:rPr>
          <w:rFonts w:cs="Times New Roman"/>
          <w:szCs w:val="24"/>
          <w:lang w:eastAsia="ru-RU"/>
        </w:rPr>
      </w:pPr>
      <w:r w:rsidRPr="003A007A">
        <w:rPr>
          <w:rFonts w:cs="Times New Roman"/>
          <w:szCs w:val="24"/>
          <w:lang w:eastAsia="ru-RU"/>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E84C3B" w:rsidRPr="003A007A" w:rsidRDefault="003A007A">
      <w:pPr>
        <w:pStyle w:val="a4"/>
        <w:ind w:firstLine="567"/>
        <w:jc w:val="both"/>
        <w:rPr>
          <w:rFonts w:cs="Times New Roman"/>
          <w:szCs w:val="24"/>
        </w:rPr>
      </w:pPr>
      <w:r w:rsidRPr="003A007A">
        <w:rPr>
          <w:rFonts w:cs="Times New Roman"/>
          <w:szCs w:val="24"/>
        </w:rPr>
        <w:t>4.11.2.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 контрактной системе.</w:t>
      </w:r>
    </w:p>
    <w:p w:rsidR="00E84C3B" w:rsidRPr="003A007A" w:rsidRDefault="00E84C3B">
      <w:pPr>
        <w:autoSpaceDE w:val="0"/>
        <w:autoSpaceDN w:val="0"/>
        <w:adjustRightInd w:val="0"/>
        <w:ind w:firstLine="540"/>
        <w:jc w:val="both"/>
        <w:rPr>
          <w:rFonts w:cs="Times New Roman"/>
          <w:color w:val="000000"/>
        </w:rPr>
      </w:pPr>
    </w:p>
    <w:p w:rsidR="00E84C3B" w:rsidRPr="003A007A" w:rsidRDefault="003A007A">
      <w:pPr>
        <w:autoSpaceDE w:val="0"/>
        <w:autoSpaceDN w:val="0"/>
        <w:adjustRightInd w:val="0"/>
        <w:ind w:firstLine="540"/>
        <w:jc w:val="both"/>
        <w:rPr>
          <w:rFonts w:cs="Times New Roman"/>
          <w:color w:val="000000"/>
        </w:rPr>
      </w:pPr>
      <w:r w:rsidRPr="003A007A">
        <w:rPr>
          <w:rFonts w:cs="Times New Roman"/>
          <w:b/>
          <w:color w:val="000000"/>
        </w:rPr>
        <w:lastRenderedPageBreak/>
        <w:t>4.12. Запрос предложений в электронной форме. При осуществлении процедуры определения поставщика (подрядчика,</w:t>
      </w:r>
      <w:r w:rsidRPr="003A007A">
        <w:rPr>
          <w:rFonts w:cs="Times New Roman"/>
          <w:color w:val="000000"/>
        </w:rPr>
        <w:t xml:space="preserve"> исполнителя) путем запроса предложений в  электронной форме в обязанности Единой комиссии входит следующее. </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4.12.1.Единая комиссия рассматривает и оценивает заявки на участие в запросе предложений в электронной форме.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4.12.2. </w:t>
      </w:r>
      <w:proofErr w:type="gramStart"/>
      <w:r w:rsidRPr="003A007A">
        <w:rPr>
          <w:rFonts w:ascii="Times New Roman" w:hAnsi="Times New Roman"/>
          <w:sz w:val="24"/>
          <w:szCs w:val="24"/>
        </w:rPr>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w:t>
      </w:r>
      <w:proofErr w:type="gramEnd"/>
      <w:r w:rsidRPr="003A007A">
        <w:rPr>
          <w:rFonts w:ascii="Times New Roman" w:hAnsi="Times New Roman"/>
          <w:sz w:val="24"/>
          <w:szCs w:val="24"/>
        </w:rPr>
        <w:t xml:space="preserve">. </w:t>
      </w:r>
      <w:proofErr w:type="gramStart"/>
      <w:r w:rsidRPr="003A007A">
        <w:rPr>
          <w:rFonts w:ascii="Times New Roman" w:hAnsi="Times New Roman"/>
          <w:sz w:val="24"/>
          <w:szCs w:val="24"/>
        </w:rPr>
        <w:t>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w:t>
      </w:r>
      <w:proofErr w:type="gramEnd"/>
      <w:r w:rsidRPr="003A007A">
        <w:rPr>
          <w:rFonts w:ascii="Times New Roman" w:hAnsi="Times New Roman"/>
          <w:sz w:val="24"/>
          <w:szCs w:val="24"/>
        </w:rPr>
        <w:t xml:space="preserve">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4.12.4. Единая комиссия осуществляет рассмотрение окончательных предложений и фиксирует его результаты в итоговом протоколе.</w:t>
      </w:r>
    </w:p>
    <w:p w:rsidR="00E84C3B" w:rsidRPr="003A007A" w:rsidRDefault="003A007A">
      <w:pPr>
        <w:pStyle w:val="HTML"/>
        <w:ind w:firstLine="540"/>
        <w:jc w:val="both"/>
        <w:rPr>
          <w:rFonts w:ascii="Times New Roman" w:hAnsi="Times New Roman"/>
          <w:color w:val="000000"/>
          <w:sz w:val="24"/>
          <w:szCs w:val="24"/>
        </w:rPr>
      </w:pPr>
      <w:r w:rsidRPr="003A007A">
        <w:rPr>
          <w:rFonts w:ascii="Times New Roman" w:hAnsi="Times New Roman"/>
          <w:sz w:val="24"/>
          <w:szCs w:val="24"/>
        </w:rPr>
        <w:t>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3A007A">
        <w:rPr>
          <w:rFonts w:ascii="Times New Roman" w:hAnsi="Times New Roman"/>
          <w:sz w:val="24"/>
          <w:szCs w:val="24"/>
        </w:rPr>
        <w:t>,</w:t>
      </w:r>
      <w:proofErr w:type="gramEnd"/>
      <w:r w:rsidRPr="003A007A">
        <w:rPr>
          <w:rFonts w:ascii="Times New Roman" w:hAnsi="Times New Roman"/>
          <w:sz w:val="24"/>
          <w:szCs w:val="24"/>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roofErr w:type="gramStart"/>
      <w:r w:rsidRPr="003A007A">
        <w:rPr>
          <w:rFonts w:ascii="Times New Roman" w:hAnsi="Times New Roman"/>
          <w:sz w:val="24"/>
          <w:szCs w:val="24"/>
        </w:rPr>
        <w:t xml:space="preserve">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roofErr w:type="gramEnd"/>
    </w:p>
    <w:p w:rsidR="00E84C3B" w:rsidRPr="003A007A" w:rsidRDefault="00E84C3B">
      <w:pPr>
        <w:pStyle w:val="HTML"/>
        <w:ind w:firstLine="540"/>
        <w:jc w:val="both"/>
        <w:rPr>
          <w:rFonts w:ascii="Times New Roman" w:hAnsi="Times New Roman"/>
          <w:b/>
          <w:bCs/>
          <w:sz w:val="24"/>
          <w:szCs w:val="24"/>
        </w:rPr>
      </w:pP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b/>
          <w:bCs/>
          <w:sz w:val="24"/>
          <w:szCs w:val="24"/>
        </w:rPr>
        <w:t>4.13. Особенности проведения закрытого конкурса, закрытого конкурса с ограниченным участием, закрытого двухэтапного конкурса</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4.13. При проведении закрытого конкурса применяются положения Закона о контрактной </w:t>
      </w:r>
      <w:proofErr w:type="gramStart"/>
      <w:r w:rsidRPr="003A007A">
        <w:rPr>
          <w:rFonts w:ascii="Times New Roman" w:hAnsi="Times New Roman"/>
          <w:sz w:val="24"/>
          <w:szCs w:val="24"/>
        </w:rPr>
        <w:t>системе</w:t>
      </w:r>
      <w:proofErr w:type="gramEnd"/>
      <w:r w:rsidRPr="003A007A">
        <w:rPr>
          <w:rFonts w:ascii="Times New Roman" w:hAnsi="Times New Roman"/>
          <w:sz w:val="24"/>
          <w:szCs w:val="24"/>
        </w:rPr>
        <w:t xml:space="preserve"> о проведении открытого конкурса, п. 4.1. настоящего положения с учетом положений ст. 85 Закона о контрактной системе.</w:t>
      </w:r>
    </w:p>
    <w:p w:rsidR="00E84C3B" w:rsidRPr="003A007A" w:rsidRDefault="003A007A">
      <w:pPr>
        <w:pStyle w:val="HTML"/>
        <w:ind w:firstLine="540"/>
        <w:jc w:val="both"/>
        <w:rPr>
          <w:rFonts w:ascii="Times New Roman" w:hAnsi="Times New Roman"/>
          <w:sz w:val="24"/>
          <w:szCs w:val="24"/>
        </w:rPr>
      </w:pPr>
      <w:r w:rsidRPr="003A007A">
        <w:rPr>
          <w:rFonts w:ascii="Times New Roman" w:hAnsi="Times New Roman"/>
          <w:sz w:val="24"/>
          <w:szCs w:val="24"/>
        </w:rPr>
        <w:t xml:space="preserve">При проведении закрытого конкурса с ограниченным участием применяются положения Закона о контрактной </w:t>
      </w:r>
      <w:proofErr w:type="gramStart"/>
      <w:r w:rsidRPr="003A007A">
        <w:rPr>
          <w:rFonts w:ascii="Times New Roman" w:hAnsi="Times New Roman"/>
          <w:sz w:val="24"/>
          <w:szCs w:val="24"/>
        </w:rPr>
        <w:t>системе</w:t>
      </w:r>
      <w:proofErr w:type="gramEnd"/>
      <w:r w:rsidRPr="003A007A">
        <w:rPr>
          <w:rFonts w:ascii="Times New Roman" w:hAnsi="Times New Roman"/>
          <w:sz w:val="24"/>
          <w:szCs w:val="24"/>
        </w:rPr>
        <w:t xml:space="preserve">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E84C3B" w:rsidRPr="003A007A" w:rsidRDefault="003A007A" w:rsidP="003A007A">
      <w:pPr>
        <w:pStyle w:val="HTML"/>
        <w:ind w:firstLine="540"/>
        <w:jc w:val="both"/>
        <w:rPr>
          <w:rFonts w:ascii="Times New Roman" w:hAnsi="Times New Roman"/>
          <w:sz w:val="24"/>
          <w:szCs w:val="24"/>
        </w:rPr>
      </w:pPr>
      <w:r w:rsidRPr="003A007A">
        <w:rPr>
          <w:rFonts w:ascii="Times New Roman" w:hAnsi="Times New Roman"/>
          <w:sz w:val="24"/>
          <w:szCs w:val="24"/>
        </w:rPr>
        <w:t xml:space="preserve">При проведении закрытого двухэтапного конкурса применяются положения Закона о контрактной </w:t>
      </w:r>
      <w:proofErr w:type="gramStart"/>
      <w:r w:rsidRPr="003A007A">
        <w:rPr>
          <w:rFonts w:ascii="Times New Roman" w:hAnsi="Times New Roman"/>
          <w:sz w:val="24"/>
          <w:szCs w:val="24"/>
        </w:rPr>
        <w:t>системе</w:t>
      </w:r>
      <w:proofErr w:type="gramEnd"/>
      <w:r w:rsidRPr="003A007A">
        <w:rPr>
          <w:rFonts w:ascii="Times New Roman" w:hAnsi="Times New Roman"/>
          <w:sz w:val="24"/>
          <w:szCs w:val="24"/>
        </w:rPr>
        <w:t xml:space="preserve">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E84C3B" w:rsidRPr="003A007A" w:rsidRDefault="00E84C3B">
      <w:pPr>
        <w:autoSpaceDE w:val="0"/>
        <w:autoSpaceDN w:val="0"/>
        <w:adjustRightInd w:val="0"/>
        <w:jc w:val="center"/>
        <w:outlineLvl w:val="0"/>
        <w:rPr>
          <w:rFonts w:cs="Times New Roman"/>
          <w:b/>
          <w:bCs/>
          <w:color w:val="000000"/>
        </w:rPr>
      </w:pPr>
      <w:bookmarkStart w:id="11" w:name="Par155"/>
      <w:bookmarkEnd w:id="11"/>
    </w:p>
    <w:p w:rsidR="00E84C3B" w:rsidRPr="003A007A" w:rsidRDefault="003A007A" w:rsidP="003A007A">
      <w:pPr>
        <w:autoSpaceDE w:val="0"/>
        <w:autoSpaceDN w:val="0"/>
        <w:adjustRightInd w:val="0"/>
        <w:jc w:val="center"/>
        <w:outlineLvl w:val="0"/>
        <w:rPr>
          <w:rFonts w:cs="Times New Roman"/>
          <w:color w:val="000000"/>
        </w:rPr>
      </w:pPr>
      <w:r w:rsidRPr="003A007A">
        <w:rPr>
          <w:rFonts w:cs="Times New Roman"/>
          <w:b/>
          <w:bCs/>
          <w:color w:val="000000"/>
        </w:rPr>
        <w:t>5. Порядок создания и работы Единой комиссии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3A007A">
        <w:rPr>
          <w:rFonts w:cs="Times New Roman"/>
          <w:color w:val="000000"/>
        </w:rPr>
        <w:t>секретарь</w:t>
      </w:r>
      <w:proofErr w:type="gramEnd"/>
      <w:r w:rsidRPr="003A007A">
        <w:rPr>
          <w:rFonts w:cs="Times New Roman"/>
          <w:color w:val="000000"/>
        </w:rPr>
        <w:t xml:space="preserve"> и члены Единой комиссии утверждаются распорядительным документом заказчика.</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Число членов Единой комиссии должно быть не менее чем пять человек.</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5.3. При проведении конкурсов для заключения контрактов на создание произведений </w:t>
      </w:r>
      <w:r w:rsidRPr="003A007A">
        <w:rPr>
          <w:rFonts w:cs="Times New Roman"/>
          <w:color w:val="000000"/>
        </w:rPr>
        <w:lastRenderedPageBreak/>
        <w:t>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w:t>
      </w:r>
      <w:proofErr w:type="gramStart"/>
      <w:r w:rsidRPr="003A007A">
        <w:rPr>
          <w:rFonts w:cs="Times New Roman"/>
          <w:color w:val="000000"/>
        </w:rPr>
        <w:t>.</w:t>
      </w:r>
      <w:proofErr w:type="gramEnd"/>
      <w:r w:rsidRPr="003A007A">
        <w:rPr>
          <w:rFonts w:cs="Times New Roman"/>
          <w:color w:val="000000"/>
        </w:rPr>
        <w:t xml:space="preserve"> </w:t>
      </w:r>
      <w:proofErr w:type="gramStart"/>
      <w:r w:rsidRPr="003A007A">
        <w:rPr>
          <w:rFonts w:cs="Times New Roman"/>
          <w:color w:val="000000"/>
        </w:rPr>
        <w:t>л</w:t>
      </w:r>
      <w:proofErr w:type="gramEnd"/>
      <w:r w:rsidRPr="003A007A">
        <w:rPr>
          <w:rFonts w:cs="Times New Roman"/>
          <w:color w:val="000000"/>
        </w:rPr>
        <w:t>итературы или искусства. Число таких лиц должно составлять не менее чем пятьдесят процентов общего числа членов Единой комиссии.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5.5. </w:t>
      </w:r>
      <w:proofErr w:type="gramStart"/>
      <w:r w:rsidRPr="003A007A">
        <w:rPr>
          <w:rFonts w:cs="Times New Roman"/>
          <w:color w:val="000000"/>
        </w:rPr>
        <w:t>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3A007A">
        <w:rPr>
          <w:rFonts w:cs="Times New Roman"/>
          <w:color w:val="000000"/>
        </w:rPr>
        <w:t xml:space="preserve"> </w:t>
      </w:r>
      <w:proofErr w:type="gramStart"/>
      <w:r w:rsidRPr="003A007A">
        <w:rPr>
          <w:rFonts w:cs="Times New Roman"/>
          <w:color w:val="000000"/>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3A007A">
        <w:rPr>
          <w:rFonts w:cs="Times New Roman"/>
          <w:color w:val="000000"/>
        </w:rPr>
        <w:t xml:space="preserve">, </w:t>
      </w:r>
      <w:proofErr w:type="gramStart"/>
      <w:r w:rsidRPr="003A007A">
        <w:rPr>
          <w:rFonts w:cs="Times New Roman"/>
          <w:color w:val="000000"/>
        </w:rPr>
        <w:t xml:space="preserve">дедушкой, бабушкой и внуками), полнородными и </w:t>
      </w:r>
      <w:proofErr w:type="spellStart"/>
      <w:r w:rsidRPr="003A007A">
        <w:rPr>
          <w:rFonts w:cs="Times New Roman"/>
          <w:color w:val="000000"/>
        </w:rPr>
        <w:t>неполнородными</w:t>
      </w:r>
      <w:proofErr w:type="spellEnd"/>
      <w:r w:rsidRPr="003A007A">
        <w:rPr>
          <w:rFonts w:cs="Times New Roman"/>
          <w:color w:val="000000"/>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E84C3B" w:rsidRPr="003A007A" w:rsidRDefault="003A007A">
      <w:pPr>
        <w:autoSpaceDE w:val="0"/>
        <w:autoSpaceDN w:val="0"/>
        <w:adjustRightInd w:val="0"/>
        <w:ind w:firstLine="540"/>
        <w:jc w:val="both"/>
        <w:rPr>
          <w:rFonts w:cs="Times New Roman"/>
          <w:color w:val="000000"/>
        </w:rPr>
      </w:pPr>
      <w:proofErr w:type="gramStart"/>
      <w:r w:rsidRPr="003A007A">
        <w:rPr>
          <w:rFonts w:cs="Times New Roman"/>
          <w:color w:val="000000"/>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3A007A">
        <w:rPr>
          <w:rFonts w:cs="Times New Roman"/>
          <w:color w:val="000000"/>
        </w:rPr>
        <w:t xml:space="preserve"> закупок.</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5.6. Замена члена комиссии допускается только по решению заказчика.</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5.9. Члены Единой комиссии вправе: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5.9.2. Выступать по вопросам повестки дня на заседаниях Единой комиссии.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5.10. Члены Единой комиссии обязаны:</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5.10.2. Принимать решения в пределах своей компетенции.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 xml:space="preserve">5.11. Решение Единой комиссии, принятое в нарушение требований </w:t>
      </w:r>
      <w:hyperlink r:id="rId56" w:history="1">
        <w:r w:rsidRPr="003A007A">
          <w:rPr>
            <w:rFonts w:cs="Times New Roman"/>
            <w:color w:val="000000"/>
          </w:rPr>
          <w:t>Закона</w:t>
        </w:r>
      </w:hyperlink>
      <w:r w:rsidRPr="003A007A">
        <w:rPr>
          <w:rFonts w:cs="Times New Roman"/>
          <w:color w:val="000000"/>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5.12. Председатель Единой комиссии либо лицо, его замещающее: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lastRenderedPageBreak/>
        <w:t>5.12.1. Осуществляет общее руководство работой Единой комиссии и обеспечивает выполнение настоящего Положения.</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5.12.2. Объявляет заседание правомочным или выносит решение о его переносе из-за отсутствия необходимого количества членов.</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5.12.3. Открывает и ведет заседания Единой комиссии, объявляет перерывы.</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5.12.4. В случае необходимости выносит на обсуждение Единой комиссии вопрос о привлечении к работе экспертов.</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5.12.5. Подписывает протоколы, составленные в ходе работы Единой комиссии.</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E84C3B" w:rsidRPr="003A007A" w:rsidRDefault="003A007A">
      <w:pPr>
        <w:autoSpaceDE w:val="0"/>
        <w:autoSpaceDN w:val="0"/>
        <w:adjustRightInd w:val="0"/>
        <w:ind w:firstLine="540"/>
        <w:jc w:val="both"/>
        <w:rPr>
          <w:rFonts w:cs="Times New Roman"/>
        </w:rPr>
      </w:pPr>
      <w:r w:rsidRPr="003A007A">
        <w:rPr>
          <w:rFonts w:cs="Times New Roman"/>
          <w:color w:val="000000"/>
        </w:rPr>
        <w:t>5.</w:t>
      </w:r>
      <w:r w:rsidRPr="003A007A">
        <w:rPr>
          <w:rFonts w:cs="Times New Roman"/>
        </w:rPr>
        <w:t xml:space="preserve">14. </w:t>
      </w:r>
      <w:proofErr w:type="gramStart"/>
      <w:r w:rsidRPr="003A007A">
        <w:rPr>
          <w:rFonts w:cs="Times New Roman"/>
        </w:rPr>
        <w:t>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 контрактной</w:t>
      </w:r>
      <w:proofErr w:type="gramEnd"/>
      <w:r w:rsidRPr="003A007A">
        <w:rPr>
          <w:rFonts w:cs="Times New Roman"/>
        </w:rPr>
        <w:t xml:space="preserve"> системе, если такие требования установлены Правительством Российской Федерации. </w:t>
      </w:r>
    </w:p>
    <w:p w:rsidR="00E84C3B" w:rsidRPr="003A007A" w:rsidRDefault="003A007A">
      <w:pPr>
        <w:autoSpaceDE w:val="0"/>
        <w:autoSpaceDN w:val="0"/>
        <w:adjustRightInd w:val="0"/>
        <w:ind w:firstLine="540"/>
        <w:jc w:val="both"/>
        <w:rPr>
          <w:rFonts w:cs="Times New Roman"/>
        </w:rPr>
      </w:pPr>
      <w:r w:rsidRPr="003A007A">
        <w:rPr>
          <w:rFonts w:cs="Times New Roman"/>
        </w:rPr>
        <w:t>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E84C3B" w:rsidRPr="003A007A" w:rsidRDefault="003A007A">
      <w:pPr>
        <w:autoSpaceDE w:val="0"/>
        <w:autoSpaceDN w:val="0"/>
        <w:adjustRightInd w:val="0"/>
        <w:ind w:firstLine="540"/>
        <w:jc w:val="both"/>
        <w:rPr>
          <w:rFonts w:cs="Times New Roman"/>
          <w:color w:val="000000"/>
        </w:rPr>
      </w:pPr>
      <w:r w:rsidRPr="003A007A">
        <w:rPr>
          <w:rFonts w:cs="Times New Roman"/>
          <w:color w:val="000000"/>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84C3B" w:rsidRPr="003A007A" w:rsidRDefault="00E84C3B">
      <w:pPr>
        <w:rPr>
          <w:rFonts w:cs="Times New Roman"/>
        </w:rPr>
      </w:pPr>
    </w:p>
    <w:sectPr w:rsidR="00E84C3B" w:rsidRPr="003A007A" w:rsidSect="006A6E8C">
      <w:pgSz w:w="11906" w:h="16800"/>
      <w:pgMar w:top="426" w:right="707" w:bottom="426" w:left="993" w:header="1440" w:footer="720" w:gutter="0"/>
      <w:cols w:space="720"/>
      <w:docGrid w:linePitch="24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37660"/>
    <w:rsid w:val="0026631D"/>
    <w:rsid w:val="002B7F6D"/>
    <w:rsid w:val="002C2F53"/>
    <w:rsid w:val="0033518C"/>
    <w:rsid w:val="003437C2"/>
    <w:rsid w:val="00377186"/>
    <w:rsid w:val="003A007A"/>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5F40D7"/>
    <w:rsid w:val="006002EB"/>
    <w:rsid w:val="006128EF"/>
    <w:rsid w:val="006264B4"/>
    <w:rsid w:val="00643033"/>
    <w:rsid w:val="00644CC3"/>
    <w:rsid w:val="00652586"/>
    <w:rsid w:val="00661468"/>
    <w:rsid w:val="00663836"/>
    <w:rsid w:val="006649F0"/>
    <w:rsid w:val="006712FB"/>
    <w:rsid w:val="0067245D"/>
    <w:rsid w:val="0068470E"/>
    <w:rsid w:val="00695DCD"/>
    <w:rsid w:val="006A05CC"/>
    <w:rsid w:val="006A35A7"/>
    <w:rsid w:val="006A6E8C"/>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D7E11"/>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84C3B"/>
    <w:rsid w:val="00EC24C6"/>
    <w:rsid w:val="00EF2933"/>
    <w:rsid w:val="00F05146"/>
    <w:rsid w:val="00F1115D"/>
    <w:rsid w:val="00F3513C"/>
    <w:rsid w:val="00F465C5"/>
    <w:rsid w:val="00F5180D"/>
    <w:rsid w:val="00F51B21"/>
    <w:rsid w:val="00F51D87"/>
    <w:rsid w:val="00F8455C"/>
    <w:rsid w:val="3D2E204C"/>
    <w:rsid w:val="4258744E"/>
    <w:rsid w:val="45A92BE0"/>
    <w:rsid w:val="60B13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C3B"/>
    <w:pPr>
      <w:widowControl w:val="0"/>
      <w:suppressAutoHyphens/>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E84C3B"/>
    <w:pPr>
      <w:suppressLineNumbers/>
      <w:tabs>
        <w:tab w:val="center" w:pos="5003"/>
        <w:tab w:val="right" w:pos="10006"/>
      </w:tabs>
    </w:pPr>
  </w:style>
  <w:style w:type="paragraph" w:styleId="HTML">
    <w:name w:val="HTML Preformatted"/>
    <w:basedOn w:val="a"/>
    <w:uiPriority w:val="99"/>
    <w:unhideWhenUsed/>
    <w:rsid w:val="00E84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paragraph" w:customStyle="1" w:styleId="31">
    <w:name w:val="Основной текст 31"/>
    <w:basedOn w:val="a"/>
    <w:rsid w:val="00E84C3B"/>
    <w:pPr>
      <w:widowControl/>
    </w:pPr>
    <w:rPr>
      <w:rFonts w:eastAsia="Times New Roman" w:cs="Times New Roman"/>
      <w:kern w:val="0"/>
      <w:sz w:val="28"/>
      <w:lang w:eastAsia="ar-SA" w:bidi="ar-SA"/>
    </w:rPr>
  </w:style>
  <w:style w:type="paragraph" w:customStyle="1" w:styleId="ConsPlusNormal">
    <w:name w:val="ConsPlusNormal"/>
    <w:rsid w:val="00E84C3B"/>
    <w:pPr>
      <w:widowControl w:val="0"/>
      <w:autoSpaceDE w:val="0"/>
      <w:autoSpaceDN w:val="0"/>
      <w:adjustRightInd w:val="0"/>
      <w:ind w:firstLine="720"/>
    </w:pPr>
    <w:rPr>
      <w:rFonts w:ascii="Arial" w:eastAsia="Times New Roman" w:hAnsi="Arial" w:cs="Arial"/>
    </w:rPr>
  </w:style>
  <w:style w:type="character" w:customStyle="1" w:styleId="highlightsearch">
    <w:name w:val="highlightsearch"/>
    <w:rsid w:val="00E84C3B"/>
  </w:style>
  <w:style w:type="paragraph" w:styleId="a4">
    <w:name w:val="No Spacing"/>
    <w:uiPriority w:val="1"/>
    <w:qFormat/>
    <w:rsid w:val="00E84C3B"/>
    <w:pPr>
      <w:widowControl w:val="0"/>
      <w:suppressAutoHyphens/>
    </w:pPr>
    <w:rPr>
      <w:rFonts w:ascii="Times New Roman" w:eastAsia="SimSun" w:hAnsi="Times New Roman" w:cs="Mangal"/>
      <w:kern w:val="1"/>
      <w:sz w:val="24"/>
      <w:szCs w:val="21"/>
      <w:lang w:eastAsia="zh-CN" w:bidi="hi-IN"/>
    </w:rPr>
  </w:style>
  <w:style w:type="paragraph" w:styleId="a5">
    <w:name w:val="Balloon Text"/>
    <w:basedOn w:val="a"/>
    <w:link w:val="a6"/>
    <w:rsid w:val="003A007A"/>
    <w:rPr>
      <w:rFonts w:ascii="Tahoma" w:hAnsi="Tahoma"/>
      <w:sz w:val="16"/>
      <w:szCs w:val="14"/>
    </w:rPr>
  </w:style>
  <w:style w:type="character" w:customStyle="1" w:styleId="a6">
    <w:name w:val="Текст выноски Знак"/>
    <w:basedOn w:val="a0"/>
    <w:link w:val="a5"/>
    <w:rsid w:val="003A007A"/>
    <w:rPr>
      <w:rFonts w:ascii="Tahoma" w:eastAsia="SimSun"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hyperlink" Target="consultantplus://offline/ref=283FD4A01AC365821F3B59C79E706CEFA41B2AD0D31321B99CF7C34A4CF9F7L" TargetMode="External"/><Relationship Id="rId26" Type="http://schemas.openxmlformats.org/officeDocument/2006/relationships/hyperlink" Target="consultantplus://offline/ref=283FD4A01AC365821F3B59C79E706CEFA41B2AD0D31321B99CF7C34A4C97956D273194BAC18858BFF6FDL" TargetMode="External"/><Relationship Id="rId39" Type="http://schemas.openxmlformats.org/officeDocument/2006/relationships/hyperlink" Target="consultantplus://offline/ref=283FD4A01AC365821F3B59C79E706CEFA41B2AD0D31321B99CF7C34A4C97956D273194BAC18859B3F6FDL" TargetMode="External"/><Relationship Id="rId21" Type="http://schemas.openxmlformats.org/officeDocument/2006/relationships/hyperlink" Target="consultantplus://offline/ref=283FD4A01AC365821F3B59C79E706CEFA41B2AD0D31321B99CF7C34A4C97956D273194BAC18858BEF6FCL" TargetMode="External"/><Relationship Id="rId34" Type="http://schemas.openxmlformats.org/officeDocument/2006/relationships/hyperlink" Target="consultantplus://offline/ref=283FD4A01AC365821F3B59C79E706CEFA41B2AD0D31321B99CF7C34A4CF9F7L" TargetMode="External"/><Relationship Id="rId42" Type="http://schemas.openxmlformats.org/officeDocument/2006/relationships/hyperlink" Target="consultantplus://offline/ref=283FD4A01AC365821F3B59C79E706CEFA41B2AD0D31321B99CF7C34A4CF9F7L" TargetMode="External"/><Relationship Id="rId47" Type="http://schemas.openxmlformats.org/officeDocument/2006/relationships/hyperlink" Target="consultantplus://offline/ref=AB0A7138CFCD987D6BCF1A5A84A6CEC12C323CF972432271C35BBCE2079103141B4D8B55577438465110DCCCF6BB319249DE139F447ED4A0HBO8F" TargetMode="External"/><Relationship Id="rId50" Type="http://schemas.openxmlformats.org/officeDocument/2006/relationships/hyperlink" Target="consultantplus://offline/ref=AB0A7138CFCD987D6BCF1A5A84A6CEC12C323CF972432271C35BBCE2079103141B4D8B5554763B4C054ACCC8BFEF388D4DC20D9F5A7EHDO4F" TargetMode="External"/><Relationship Id="rId55" Type="http://schemas.openxmlformats.org/officeDocument/2006/relationships/hyperlink" Target="consultantplus://offline/ref=375F7737681236655DBBAF43F503964CC0792D1BBF8FB3C3990FDEC4664C5BB5A27384CE7C2A52532213479EB2B5F9D69AAFC7EB40B1ECR5F" TargetMode="External"/><Relationship Id="rId7" Type="http://schemas.openxmlformats.org/officeDocument/2006/relationships/hyperlink" Target="consultantplus://offline/ref=283FD4A01AC365821F3B59C79E706CEFA41A25D9D91C21B99CF7C34A4CF9F7L" TargetMode="External"/><Relationship Id="rId12" Type="http://schemas.openxmlformats.org/officeDocument/2006/relationships/hyperlink" Target="consultantplus://offline/ref=283FD4A01AC365821F3B59C79E706CEFA41B2AD0D31321B99CF7C34A4CF9F7L" TargetMode="External"/><Relationship Id="rId17" Type="http://schemas.openxmlformats.org/officeDocument/2006/relationships/hyperlink" Target="consultantplus://offline/ref=283FD4A01AC365821F3B59C79E706CEFA41B2AD0D31321B99CF7C34A4CF9F7L" TargetMode="External"/><Relationship Id="rId25" Type="http://schemas.openxmlformats.org/officeDocument/2006/relationships/hyperlink" Target="consultantplus://offline/ref=283FD4A01AC365821F3B59C79E706CEFA41B2AD0D31321B99CF7C34A4C97956D273194BAC18859BBF6FEL" TargetMode="External"/><Relationship Id="rId33" Type="http://schemas.openxmlformats.org/officeDocument/2006/relationships/hyperlink" Target="consultantplus://offline/ref=283FD4A01AC365821F3B59C79E706CEFA41B2AD0D31321B99CF7C34A4CF9F7L" TargetMode="External"/><Relationship Id="rId38" Type="http://schemas.openxmlformats.org/officeDocument/2006/relationships/hyperlink" Target="consultantplus://offline/ref=283FD4A01AC365821F3B59C79E706CEFA41B2AD0D31321B99CF7C34A4CF9F7L" TargetMode="External"/><Relationship Id="rId46" Type="http://schemas.openxmlformats.org/officeDocument/2006/relationships/hyperlink" Target="consultantplus://offline/ref=AB0A7138CFCD987D6BCF1A5A84A6CEC12C323CF972432271C35BBCE2079103141B4D8B5557753C445410DCCCF6BB319249DE139F447ED4A0HBO8F" TargetMode="External"/><Relationship Id="rId2" Type="http://schemas.openxmlformats.org/officeDocument/2006/relationships/styles" Target="styles.xml"/><Relationship Id="rId16" Type="http://schemas.openxmlformats.org/officeDocument/2006/relationships/hyperlink" Target="consultantplus://offline/ref=283FD4A01AC365821F3B59C79E706CEFA41B2AD0D31321B99CF7C34A4C97956D273194BAC18857B8F6FFL" TargetMode="External"/><Relationship Id="rId20" Type="http://schemas.openxmlformats.org/officeDocument/2006/relationships/hyperlink" Target="consultantplus://offline/ref=283FD4A01AC365821F3B59C79E706CEFA41B2AD0D31321B99CF7C34A4C97956D273194BAC18858BEF6FCL" TargetMode="External"/><Relationship Id="rId29" Type="http://schemas.openxmlformats.org/officeDocument/2006/relationships/hyperlink" Target="consultantplus://offline/ref=283FD4A01AC365821F3B59C79E706CEFA41B2AD0D31321B99CF7C34A4CF9F7L" TargetMode="External"/><Relationship Id="rId41" Type="http://schemas.openxmlformats.org/officeDocument/2006/relationships/hyperlink" Target="consultantplus://offline/ref=283FD4A01AC365821F3B59C79E706CEFA41B2AD0D31321B99CF7C34A4CF9F7L" TargetMode="External"/><Relationship Id="rId54" Type="http://schemas.openxmlformats.org/officeDocument/2006/relationships/hyperlink" Target="consultantplus://offline/ref=375F7737681236655DBBAF43F503964CC0792D1BBF8FB3C3990FDEC4664C5BB5A27384CE792951597049579AFBE1F0C99EB3D9EB5EB1C593E5RDF" TargetMode="External"/><Relationship Id="rId1" Type="http://schemas.openxmlformats.org/officeDocument/2006/relationships/customXml" Target="../customXml/item1.xml"/><Relationship Id="rId6" Type="http://schemas.openxmlformats.org/officeDocument/2006/relationships/hyperlink" Target="consultantplus://offline/ref=283FD4A01AC365821F3B59C79E706CEFA41B2AD0D31321B99CF7C34A4CF9F7L" TargetMode="External"/><Relationship Id="rId11" Type="http://schemas.openxmlformats.org/officeDocument/2006/relationships/hyperlink" Target="consultantplus://offline/ref=283FD4A01AC365821F3B59C79E706CEFA41B2AD0D31321B99CF7C34A4C97956D273194BAC18856B8F6FCL" TargetMode="External"/><Relationship Id="rId24" Type="http://schemas.openxmlformats.org/officeDocument/2006/relationships/hyperlink" Target="consultantplus://offline/ref=283FD4A01AC365821F3B59C79E706CEFA41B2AD0D31321B99CF7C34A4C97956D273194BAC18859BBF6FDL" TargetMode="External"/><Relationship Id="rId32" Type="http://schemas.openxmlformats.org/officeDocument/2006/relationships/hyperlink" Target="consultantplus://offline/ref=283FD4A01AC365821F3B59C79E706CEFA41B2AD0D31321B99CF7C34A4CF9F7L" TargetMode="External"/><Relationship Id="rId37" Type="http://schemas.openxmlformats.org/officeDocument/2006/relationships/hyperlink" Target="consultantplus://offline/ref=283FD4A01AC365821F3B59C79E706CEFA41B2AD0D31321B99CF7C34A4CF9F7L" TargetMode="External"/><Relationship Id="rId40" Type="http://schemas.openxmlformats.org/officeDocument/2006/relationships/hyperlink" Target="consultantplus://offline/ref=283FD4A01AC365821F3B59C79E706CEFA41B2AD0D31321B99CF7C34A4CF9F7L" TargetMode="External"/><Relationship Id="rId45" Type="http://schemas.openxmlformats.org/officeDocument/2006/relationships/hyperlink" Target="consultantplus://offline/ref=AB0A7138CFCD987D6BCF1A5A84A6CEC12C323CF972432271C35BBCE2079103141B4D8B50577D3413005FDD90B3EA22934FDE119D58H7OCF" TargetMode="External"/><Relationship Id="rId53" Type="http://schemas.openxmlformats.org/officeDocument/2006/relationships/hyperlink" Target="consultantplus://offline/ref=375F7737681236655DBBAF43F503964CC0792D1BBF8FB3C3990FDEC4664C5BB5A27384CE782E58532213479EB2B5F9D69AAFC7EB40B1ECR5F"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283FD4A01AC365821F3B59C79E706CEFA41B2AD0D31321B99CF7C34A4C97956D273194BAC18857BBF6F8L" TargetMode="External"/><Relationship Id="rId23" Type="http://schemas.openxmlformats.org/officeDocument/2006/relationships/hyperlink" Target="consultantplus://offline/ref=283FD4A01AC365821F3B59C79E706CEFA41B2AD0D31321B99CF7C34A4C97956D273194BAC18859B8F6FFL" TargetMode="External"/><Relationship Id="rId28" Type="http://schemas.openxmlformats.org/officeDocument/2006/relationships/hyperlink" Target="consultantplus://offline/ref=283FD4A01AC365821F3B59C79E706CEFA41B2AD0D31321B99CF7C34A4C97956D273194BAC18859BBF6FEL" TargetMode="External"/><Relationship Id="rId36" Type="http://schemas.openxmlformats.org/officeDocument/2006/relationships/hyperlink" Target="consultantplus://offline/ref=283FD4A01AC365821F3B59C79E706CEFA41B2AD0D31321B99CF7C34A4CF9F7L" TargetMode="External"/><Relationship Id="rId49" Type="http://schemas.openxmlformats.org/officeDocument/2006/relationships/hyperlink" Target="consultantplus://offline/ref=AB0A7138CFCD987D6BCF1A5A84A6CEC12C323CF972432271C35BBCE2079103141B4D8B5552763C4C054ACCC8BFEF388D4DC20D9F5A7EHDO4F" TargetMode="External"/><Relationship Id="rId57" Type="http://schemas.openxmlformats.org/officeDocument/2006/relationships/fontTable" Target="fontTable.xml"/><Relationship Id="rId10" Type="http://schemas.openxmlformats.org/officeDocument/2006/relationships/hyperlink" Target="consultantplus://offline/ref=283FD4A01AC365821F3B59C79E706CEFA41B2AD0D71121B99CF7C34A4CF9F7L" TargetMode="External"/><Relationship Id="rId19" Type="http://schemas.openxmlformats.org/officeDocument/2006/relationships/hyperlink" Target="consultantplus://offline/ref=283FD4A01AC365821F3B59C79E706CEFA41B2AD0D31321B99CF7C34A4CF9F7L" TargetMode="External"/><Relationship Id="rId31" Type="http://schemas.openxmlformats.org/officeDocument/2006/relationships/hyperlink" Target="consultantplus://offline/ref=283FD4A01AC365821F3B59C79E706CEFA41B2AD0D31321B99CF7C34A4CF9F7L" TargetMode="External"/><Relationship Id="rId44" Type="http://schemas.openxmlformats.org/officeDocument/2006/relationships/hyperlink" Target="consultantplus://offline/ref=AB0A7138CFCD987D6BCF1A5A84A6CEC12C323CF972432271C35BBCE2079103141B4D8B555274384C054ACCC8BFEF388D4DC20D9F5A7EHDO4F" TargetMode="External"/><Relationship Id="rId52" Type="http://schemas.openxmlformats.org/officeDocument/2006/relationships/hyperlink" Target="consultantplus://offline/ref=375F7737681236655DBBAF43F503964CC0792D1BBF8FB3C3990FDEC4664C5BB5A27384CE7C2D52532213479EB2B5F9D69AAFC7EB40B1ECR5F"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B2AD0D31321B99CF7C34A4CF9F7L" TargetMode="External"/><Relationship Id="rId14" Type="http://schemas.openxmlformats.org/officeDocument/2006/relationships/hyperlink" Target="consultantplus://offline/ref=283FD4A01AC365821F3B59C79E706CEFA41B2AD0D31321B99CF7C34A4CF9F7L" TargetMode="External"/><Relationship Id="rId22" Type="http://schemas.openxmlformats.org/officeDocument/2006/relationships/hyperlink" Target="consultantplus://offline/ref=283FD4A01AC365821F3B59C79E706CEFA41B2AD0D31321B99CF7C34A4C97956D273194BAC18859BBF6FDL" TargetMode="External"/><Relationship Id="rId27" Type="http://schemas.openxmlformats.org/officeDocument/2006/relationships/hyperlink" Target="consultantplus://offline/ref=283FD4A01AC365821F3B59C79E706CEFA41B2AD0D31321B99CF7C34A4C97956D273194BAC18853B9F6FFL" TargetMode="External"/><Relationship Id="rId30" Type="http://schemas.openxmlformats.org/officeDocument/2006/relationships/hyperlink" Target="consultantplus://offline/ref=283FD4A01AC365821F3B59C79E706CEFA41B2AD0D31321B99CF7C34A4CF9F7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39F446DF9AA39D8B9DC6DE7CC8C0333D4FDACA2AA41244049F45B98939EE2C2369FAC22E486FAC36C3D03ED331EE02897150B06F535Cf5J3F" TargetMode="External"/><Relationship Id="rId48" Type="http://schemas.openxmlformats.org/officeDocument/2006/relationships/hyperlink" Target="consultantplus://offline/ref=AB0A7138CFCD987D6BCF1A5A84A6CEC12C323CF972432271C35BBCE2079103141B4D8B5557753E465710DCCCF6BB319249DE139F447ED4A0HBO8F" TargetMode="External"/><Relationship Id="rId56" Type="http://schemas.openxmlformats.org/officeDocument/2006/relationships/hyperlink" Target="consultantplus://offline/ref=283FD4A01AC365821F3B59C79E706CEFA41B2AD0D31321B99CF7C34A4CF9F7L" TargetMode="External"/><Relationship Id="rId8" Type="http://schemas.openxmlformats.org/officeDocument/2006/relationships/hyperlink" Target="consultantplus://offline/ref=283FD4A01AC365821F3B59C79E706CEFA41B2ED9D51221B99CF7C34A4CF9F7L" TargetMode="External"/><Relationship Id="rId51" Type="http://schemas.openxmlformats.org/officeDocument/2006/relationships/hyperlink" Target="consultantplus://offline/ref=AB0A7138CFCD987D6BCF1A5A84A6CEC12C323CF972432271C35BBCE2079103141B4D8B5557753E465710DCCCF6BB319249DE139F447ED4A0HBO8F"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12010</Words>
  <Characters>68459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2021-07-27T13:59:00Z</cp:lastPrinted>
  <dcterms:created xsi:type="dcterms:W3CDTF">2018-04-10T05:36:00Z</dcterms:created>
  <dcterms:modified xsi:type="dcterms:W3CDTF">2021-07-27T14:06:00Z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