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11" w:rsidRDefault="00A35611" w:rsidP="00C646CC">
      <w:pPr>
        <w:rPr>
          <w:noProof/>
          <w:sz w:val="28"/>
          <w:szCs w:val="28"/>
          <w:lang w:eastAsia="ru-RU"/>
        </w:rPr>
      </w:pPr>
    </w:p>
    <w:p w:rsidR="00A35611" w:rsidRDefault="00A35611" w:rsidP="00437BAE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3pt">
            <v:imagedata r:id="rId5" o:title="" gain="136533f" blacklevel="5898f"/>
          </v:shape>
        </w:pict>
      </w:r>
    </w:p>
    <w:p w:rsidR="00A35611" w:rsidRDefault="00A35611" w:rsidP="0043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5611" w:rsidRDefault="00A35611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A35611" w:rsidRDefault="00A35611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A35611" w:rsidRDefault="00A35611" w:rsidP="006163D5">
      <w:pPr>
        <w:jc w:val="center"/>
        <w:rPr>
          <w:b/>
          <w:sz w:val="28"/>
          <w:szCs w:val="28"/>
        </w:rPr>
      </w:pPr>
    </w:p>
    <w:p w:rsidR="00A35611" w:rsidRDefault="00A35611" w:rsidP="006163D5">
      <w:pPr>
        <w:jc w:val="center"/>
        <w:rPr>
          <w:b/>
          <w:sz w:val="28"/>
          <w:szCs w:val="28"/>
        </w:rPr>
      </w:pPr>
    </w:p>
    <w:p w:rsidR="00A35611" w:rsidRDefault="00A35611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5611" w:rsidRDefault="00A35611" w:rsidP="006163D5">
      <w:pPr>
        <w:rPr>
          <w:sz w:val="26"/>
          <w:szCs w:val="26"/>
        </w:rPr>
      </w:pPr>
    </w:p>
    <w:p w:rsidR="00A35611" w:rsidRDefault="00A35611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25.08.2020 № 76</w:t>
      </w:r>
    </w:p>
    <w:p w:rsidR="00A35611" w:rsidRDefault="00A35611" w:rsidP="006163D5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A35611" w:rsidRDefault="00A35611" w:rsidP="006163D5">
      <w:pPr>
        <w:jc w:val="center"/>
        <w:rPr>
          <w:spacing w:val="-3"/>
          <w:sz w:val="28"/>
          <w:szCs w:val="28"/>
        </w:rPr>
      </w:pPr>
    </w:p>
    <w:p w:rsidR="00A35611" w:rsidRDefault="00A35611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>
        <w:rPr>
          <w:b/>
          <w:sz w:val="28"/>
          <w:szCs w:val="28"/>
        </w:rPr>
        <w:t>«</w:t>
      </w:r>
      <w:r w:rsidRPr="007B058B">
        <w:rPr>
          <w:b/>
          <w:color w:val="000000"/>
          <w:sz w:val="28"/>
          <w:szCs w:val="28"/>
        </w:rPr>
        <w:t xml:space="preserve">Повышение эффективности  бюджетных расходов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2014-2023 годы» </w:t>
      </w:r>
      <w:r>
        <w:rPr>
          <w:b/>
          <w:bCs/>
          <w:sz w:val="28"/>
          <w:szCs w:val="28"/>
        </w:rPr>
        <w:t xml:space="preserve">утверждённую </w:t>
      </w:r>
      <w:r>
        <w:rPr>
          <w:b/>
          <w:sz w:val="28"/>
          <w:szCs w:val="28"/>
        </w:rPr>
        <w:t xml:space="preserve">постановлением Администрации Медниковского сельского поселения </w:t>
      </w:r>
    </w:p>
    <w:p w:rsidR="00A35611" w:rsidRDefault="00A35611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25.06.2014 № 80</w:t>
      </w:r>
    </w:p>
    <w:p w:rsidR="00A35611" w:rsidRDefault="00A35611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5611" w:rsidRDefault="00A35611" w:rsidP="003153E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 проекта решения Совета депутатов Медниковского сельского поселения «О внесении изменений в решение Совета депутатов Медниковского сельского поселения от 27.12.2018 № 167 «О бюджете  Медниковского сельского поселения на 2020 год и плановый период 2021 – 2022 годов», в связи с перераспределением бюджетных средств поселения по мероприятиям</w:t>
      </w:r>
      <w:r w:rsidRPr="009F6614">
        <w:rPr>
          <w:sz w:val="28"/>
          <w:szCs w:val="28"/>
        </w:rPr>
        <w:t xml:space="preserve">, Администрация Медниковского сельского поселения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ПОСТАНОВЛЯЕТ:</w:t>
      </w:r>
    </w:p>
    <w:p w:rsidR="00A35611" w:rsidRPr="006163D5" w:rsidRDefault="00A35611" w:rsidP="006163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в муниципальную программу </w:t>
      </w:r>
      <w:r w:rsidRPr="006163D5">
        <w:rPr>
          <w:sz w:val="28"/>
          <w:szCs w:val="28"/>
        </w:rPr>
        <w:t>«</w:t>
      </w:r>
      <w:r w:rsidRPr="006163D5">
        <w:rPr>
          <w:color w:val="000000"/>
          <w:sz w:val="28"/>
          <w:szCs w:val="28"/>
        </w:rPr>
        <w:t xml:space="preserve">Повышение эффективности  бюджетных расходов </w:t>
      </w:r>
      <w:r w:rsidRPr="006163D5">
        <w:rPr>
          <w:bCs/>
          <w:sz w:val="28"/>
          <w:szCs w:val="28"/>
        </w:rPr>
        <w:t xml:space="preserve">Медниковского сельского поселения </w:t>
      </w:r>
      <w:r>
        <w:rPr>
          <w:sz w:val="28"/>
          <w:szCs w:val="28"/>
        </w:rPr>
        <w:t>2014-2023</w:t>
      </w:r>
      <w:r w:rsidRPr="006163D5">
        <w:rPr>
          <w:sz w:val="28"/>
          <w:szCs w:val="28"/>
        </w:rPr>
        <w:t xml:space="preserve"> годы» </w:t>
      </w:r>
      <w:r w:rsidRPr="006163D5">
        <w:rPr>
          <w:bCs/>
          <w:sz w:val="28"/>
          <w:szCs w:val="28"/>
        </w:rPr>
        <w:t xml:space="preserve">утверждённую </w:t>
      </w:r>
      <w:r w:rsidRPr="006163D5">
        <w:rPr>
          <w:sz w:val="28"/>
          <w:szCs w:val="28"/>
        </w:rPr>
        <w:t xml:space="preserve">постановлением Администрации Медниковского сельского поселения </w:t>
      </w:r>
      <w:r>
        <w:rPr>
          <w:sz w:val="28"/>
          <w:szCs w:val="28"/>
        </w:rPr>
        <w:t xml:space="preserve">  </w:t>
      </w:r>
      <w:r w:rsidRPr="006163D5">
        <w:rPr>
          <w:sz w:val="28"/>
          <w:szCs w:val="28"/>
        </w:rPr>
        <w:t>от 25.06.2014 № 80</w:t>
      </w:r>
    </w:p>
    <w:p w:rsidR="00A35611" w:rsidRDefault="00A35611" w:rsidP="00F77A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1.1. Изложив</w:t>
      </w:r>
      <w:r>
        <w:rPr>
          <w:sz w:val="28"/>
          <w:szCs w:val="28"/>
        </w:rPr>
        <w:t xml:space="preserve"> 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в следующей редакции:</w:t>
      </w:r>
    </w:p>
    <w:p w:rsidR="00A35611" w:rsidRDefault="00A35611" w:rsidP="00F77AEF">
      <w:pPr>
        <w:ind w:firstLine="567"/>
        <w:jc w:val="both"/>
        <w:rPr>
          <w:sz w:val="28"/>
          <w:szCs w:val="28"/>
        </w:rPr>
      </w:pPr>
    </w:p>
    <w:tbl>
      <w:tblPr>
        <w:tblW w:w="10122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1511"/>
        <w:gridCol w:w="1848"/>
        <w:gridCol w:w="1483"/>
        <w:gridCol w:w="1447"/>
        <w:gridCol w:w="1417"/>
        <w:gridCol w:w="1509"/>
      </w:tblGrid>
      <w:tr w:rsidR="00A35611" w:rsidRPr="007B058B" w:rsidTr="006A4CF3">
        <w:trPr>
          <w:jc w:val="center"/>
        </w:trPr>
        <w:tc>
          <w:tcPr>
            <w:tcW w:w="907" w:type="dxa"/>
            <w:vMerge w:val="restart"/>
          </w:tcPr>
          <w:p w:rsidR="00A35611" w:rsidRPr="00C85227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215" w:type="dxa"/>
            <w:gridSpan w:val="6"/>
          </w:tcPr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A35611" w:rsidRPr="007B058B" w:rsidTr="006A4CF3">
        <w:trPr>
          <w:jc w:val="center"/>
        </w:trPr>
        <w:tc>
          <w:tcPr>
            <w:tcW w:w="907" w:type="dxa"/>
            <w:vMerge/>
            <w:vAlign w:val="center"/>
          </w:tcPr>
          <w:p w:rsidR="00A35611" w:rsidRPr="00C85227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</w:tcPr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Областной</w:t>
            </w:r>
          </w:p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848" w:type="dxa"/>
          </w:tcPr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Федеральный</w:t>
            </w:r>
          </w:p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83" w:type="dxa"/>
          </w:tcPr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муниципа</w:t>
            </w:r>
          </w:p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льного</w:t>
            </w:r>
          </w:p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447" w:type="dxa"/>
          </w:tcPr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Бюджет</w:t>
            </w:r>
          </w:p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</w:tcPr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Внебюд</w:t>
            </w:r>
          </w:p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жетные</w:t>
            </w:r>
          </w:p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средства</w:t>
            </w:r>
          </w:p>
        </w:tc>
        <w:tc>
          <w:tcPr>
            <w:tcW w:w="1509" w:type="dxa"/>
          </w:tcPr>
          <w:p w:rsidR="00A35611" w:rsidRPr="00C85227" w:rsidRDefault="00A35611" w:rsidP="006A4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A35611" w:rsidRPr="007B058B" w:rsidTr="006A4CF3">
        <w:trPr>
          <w:trHeight w:val="184"/>
          <w:jc w:val="center"/>
        </w:trPr>
        <w:tc>
          <w:tcPr>
            <w:tcW w:w="90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11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1848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1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55,9</w:t>
            </w:r>
          </w:p>
        </w:tc>
      </w:tr>
      <w:tr w:rsidR="00A35611" w:rsidRPr="007B058B" w:rsidTr="006A4CF3">
        <w:trPr>
          <w:trHeight w:val="217"/>
          <w:jc w:val="center"/>
        </w:trPr>
        <w:tc>
          <w:tcPr>
            <w:tcW w:w="90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11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</w:tcPr>
          <w:p w:rsidR="00A35611" w:rsidRPr="00E439F5" w:rsidRDefault="00A35611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</w:tcPr>
          <w:p w:rsidR="00A35611" w:rsidRPr="00E439F5" w:rsidRDefault="00A35611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</w:tcPr>
          <w:p w:rsidR="00A35611" w:rsidRPr="00E439F5" w:rsidRDefault="00A35611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35611" w:rsidRPr="007B058B" w:rsidTr="006A4CF3">
        <w:trPr>
          <w:jc w:val="center"/>
        </w:trPr>
        <w:tc>
          <w:tcPr>
            <w:tcW w:w="90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11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</w:tcPr>
          <w:p w:rsidR="00A35611" w:rsidRPr="00E439F5" w:rsidRDefault="00A35611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</w:tcPr>
          <w:p w:rsidR="00A35611" w:rsidRPr="00E439F5" w:rsidRDefault="00A35611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</w:tcPr>
          <w:p w:rsidR="00A35611" w:rsidRPr="00E439F5" w:rsidRDefault="00A35611" w:rsidP="006A4CF3">
            <w:pPr>
              <w:rPr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35611" w:rsidRPr="007B058B" w:rsidTr="006A4CF3">
        <w:trPr>
          <w:jc w:val="center"/>
        </w:trPr>
        <w:tc>
          <w:tcPr>
            <w:tcW w:w="90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1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41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33,7</w:t>
            </w:r>
          </w:p>
        </w:tc>
      </w:tr>
      <w:tr w:rsidR="00A35611" w:rsidRPr="007B058B" w:rsidTr="006A4CF3">
        <w:trPr>
          <w:jc w:val="center"/>
        </w:trPr>
        <w:tc>
          <w:tcPr>
            <w:tcW w:w="907" w:type="dxa"/>
          </w:tcPr>
          <w:p w:rsidR="00A35611" w:rsidRPr="00F77AEF" w:rsidRDefault="00A35611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2018</w:t>
            </w:r>
          </w:p>
        </w:tc>
        <w:tc>
          <w:tcPr>
            <w:tcW w:w="1511" w:type="dxa"/>
          </w:tcPr>
          <w:p w:rsidR="00A35611" w:rsidRPr="00F77AEF" w:rsidRDefault="00A35611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A35611" w:rsidRPr="00F77AEF" w:rsidRDefault="00A35611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483" w:type="dxa"/>
          </w:tcPr>
          <w:p w:rsidR="00A35611" w:rsidRPr="00F77AEF" w:rsidRDefault="00A35611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447" w:type="dxa"/>
          </w:tcPr>
          <w:p w:rsidR="00A35611" w:rsidRPr="00F77AEF" w:rsidRDefault="00A35611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28,3</w:t>
            </w:r>
          </w:p>
        </w:tc>
        <w:tc>
          <w:tcPr>
            <w:tcW w:w="1417" w:type="dxa"/>
          </w:tcPr>
          <w:p w:rsidR="00A35611" w:rsidRPr="00F77AEF" w:rsidRDefault="00A35611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0</w:t>
            </w:r>
          </w:p>
        </w:tc>
        <w:tc>
          <w:tcPr>
            <w:tcW w:w="1509" w:type="dxa"/>
          </w:tcPr>
          <w:p w:rsidR="00A35611" w:rsidRPr="00F77AEF" w:rsidRDefault="00A35611" w:rsidP="006A4CF3">
            <w:pPr>
              <w:rPr>
                <w:sz w:val="22"/>
                <w:szCs w:val="22"/>
              </w:rPr>
            </w:pPr>
            <w:r w:rsidRPr="00F77AEF">
              <w:rPr>
                <w:sz w:val="22"/>
                <w:szCs w:val="22"/>
              </w:rPr>
              <w:t>28,3</w:t>
            </w:r>
          </w:p>
        </w:tc>
      </w:tr>
      <w:tr w:rsidR="00A35611" w:rsidRPr="007B058B" w:rsidTr="006A4CF3">
        <w:trPr>
          <w:jc w:val="center"/>
        </w:trPr>
        <w:tc>
          <w:tcPr>
            <w:tcW w:w="907" w:type="dxa"/>
          </w:tcPr>
          <w:p w:rsidR="00A35611" w:rsidRPr="00253228" w:rsidRDefault="00A35611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1" w:type="dxa"/>
          </w:tcPr>
          <w:p w:rsidR="00A35611" w:rsidRPr="00253228" w:rsidRDefault="00A35611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848" w:type="dxa"/>
          </w:tcPr>
          <w:p w:rsidR="00A35611" w:rsidRPr="00253228" w:rsidRDefault="00A35611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</w:tcPr>
          <w:p w:rsidR="00A35611" w:rsidRPr="00253228" w:rsidRDefault="00A35611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</w:tcPr>
          <w:p w:rsidR="00A35611" w:rsidRPr="00253228" w:rsidRDefault="00A35611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417" w:type="dxa"/>
          </w:tcPr>
          <w:p w:rsidR="00A35611" w:rsidRPr="00253228" w:rsidRDefault="00A35611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</w:tcPr>
          <w:p w:rsidR="00A35611" w:rsidRPr="00253228" w:rsidRDefault="00A35611" w:rsidP="006A4CF3">
            <w:pPr>
              <w:rPr>
                <w:color w:val="000000"/>
                <w:sz w:val="22"/>
                <w:szCs w:val="22"/>
              </w:rPr>
            </w:pPr>
            <w:r w:rsidRPr="00253228"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A35611" w:rsidRPr="007B058B" w:rsidTr="006A4CF3">
        <w:trPr>
          <w:jc w:val="center"/>
        </w:trPr>
        <w:tc>
          <w:tcPr>
            <w:tcW w:w="907" w:type="dxa"/>
          </w:tcPr>
          <w:p w:rsidR="00A35611" w:rsidRPr="00253228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11" w:type="dxa"/>
          </w:tcPr>
          <w:p w:rsidR="00A35611" w:rsidRPr="00253228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A35611" w:rsidRPr="00253228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</w:tcPr>
          <w:p w:rsidR="00A35611" w:rsidRPr="00253228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</w:tcPr>
          <w:p w:rsidR="00A35611" w:rsidRPr="00253228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417" w:type="dxa"/>
          </w:tcPr>
          <w:p w:rsidR="00A35611" w:rsidRPr="00253228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</w:tcPr>
          <w:p w:rsidR="00A35611" w:rsidRPr="00253228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253228">
              <w:rPr>
                <w:b/>
                <w:color w:val="000000"/>
                <w:sz w:val="22"/>
                <w:szCs w:val="22"/>
              </w:rPr>
              <w:t>65,5</w:t>
            </w:r>
          </w:p>
        </w:tc>
      </w:tr>
      <w:tr w:rsidR="00A35611" w:rsidRPr="007B058B" w:rsidTr="006A4CF3">
        <w:trPr>
          <w:jc w:val="center"/>
        </w:trPr>
        <w:tc>
          <w:tcPr>
            <w:tcW w:w="90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1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A35611" w:rsidRPr="007B058B" w:rsidTr="006A4CF3">
        <w:trPr>
          <w:jc w:val="center"/>
        </w:trPr>
        <w:tc>
          <w:tcPr>
            <w:tcW w:w="90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11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A35611" w:rsidRPr="007B058B" w:rsidTr="006A4CF3">
        <w:trPr>
          <w:jc w:val="center"/>
        </w:trPr>
        <w:tc>
          <w:tcPr>
            <w:tcW w:w="90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1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417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</w:tcPr>
          <w:p w:rsidR="00A35611" w:rsidRPr="00E439F5" w:rsidRDefault="00A35611" w:rsidP="006A4CF3">
            <w:pPr>
              <w:rPr>
                <w:color w:val="000000"/>
                <w:sz w:val="22"/>
                <w:szCs w:val="22"/>
              </w:rPr>
            </w:pPr>
            <w:r w:rsidRPr="00E439F5">
              <w:rPr>
                <w:color w:val="000000"/>
                <w:sz w:val="22"/>
                <w:szCs w:val="22"/>
              </w:rPr>
              <w:t>30.0</w:t>
            </w:r>
          </w:p>
        </w:tc>
      </w:tr>
      <w:tr w:rsidR="00A35611" w:rsidRPr="007B058B" w:rsidTr="006A4CF3">
        <w:trPr>
          <w:jc w:val="center"/>
        </w:trPr>
        <w:tc>
          <w:tcPr>
            <w:tcW w:w="907" w:type="dxa"/>
          </w:tcPr>
          <w:p w:rsidR="00A35611" w:rsidRPr="00C85227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1" w:type="dxa"/>
          </w:tcPr>
          <w:p w:rsidR="00A35611" w:rsidRPr="00C85227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  <w:r w:rsidRPr="00C85227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</w:tcPr>
          <w:p w:rsidR="00A35611" w:rsidRPr="00C85227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</w:tcPr>
          <w:p w:rsidR="00A35611" w:rsidRPr="00C85227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7" w:type="dxa"/>
          </w:tcPr>
          <w:p w:rsidR="00A35611" w:rsidRPr="00C85227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17" w:type="dxa"/>
          </w:tcPr>
          <w:p w:rsidR="00A35611" w:rsidRPr="00C85227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 w:rsidRPr="00C8522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</w:tcPr>
          <w:p w:rsidR="00A35611" w:rsidRPr="00C85227" w:rsidRDefault="00A35611" w:rsidP="006A4C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385,1</w:t>
            </w:r>
          </w:p>
        </w:tc>
      </w:tr>
    </w:tbl>
    <w:p w:rsidR="00A35611" w:rsidRDefault="00A35611" w:rsidP="007C0A2E">
      <w:pPr>
        <w:jc w:val="both"/>
        <w:rPr>
          <w:bCs/>
          <w:sz w:val="28"/>
          <w:szCs w:val="28"/>
        </w:rPr>
        <w:sectPr w:rsidR="00A35611" w:rsidSect="00F77AEF">
          <w:pgSz w:w="11906" w:h="16838"/>
          <w:pgMar w:top="426" w:right="851" w:bottom="851" w:left="709" w:header="709" w:footer="709" w:gutter="0"/>
          <w:cols w:space="708"/>
          <w:docGrid w:linePitch="360"/>
        </w:sectPr>
      </w:pPr>
    </w:p>
    <w:p w:rsidR="00A35611" w:rsidRDefault="00A35611" w:rsidP="007C0A2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Изложить мероприятия программы в следующей редакции:</w:t>
      </w:r>
    </w:p>
    <w:p w:rsidR="00A35611" w:rsidRPr="006163D5" w:rsidRDefault="00A35611" w:rsidP="006163D5">
      <w:pPr>
        <w:shd w:val="clear" w:color="auto" w:fill="FFFFFF"/>
        <w:rPr>
          <w:color w:val="000000"/>
          <w:sz w:val="28"/>
          <w:szCs w:val="28"/>
        </w:rPr>
      </w:pPr>
    </w:p>
    <w:p w:rsidR="00A35611" w:rsidRPr="007B058B" w:rsidRDefault="00A35611" w:rsidP="006163D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Мероприятия муниципальной </w:t>
      </w:r>
      <w:r w:rsidRPr="007B058B">
        <w:rPr>
          <w:b/>
          <w:color w:val="000000"/>
          <w:sz w:val="28"/>
          <w:szCs w:val="28"/>
        </w:rPr>
        <w:t>программы</w:t>
      </w:r>
    </w:p>
    <w:p w:rsidR="00A35611" w:rsidRPr="0050718F" w:rsidRDefault="00A35611" w:rsidP="006163D5"/>
    <w:p w:rsidR="00A35611" w:rsidRPr="0050718F" w:rsidRDefault="00A35611" w:rsidP="006163D5"/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559"/>
        <w:gridCol w:w="1134"/>
        <w:gridCol w:w="787"/>
        <w:gridCol w:w="1339"/>
        <w:gridCol w:w="708"/>
        <w:gridCol w:w="709"/>
        <w:gridCol w:w="709"/>
        <w:gridCol w:w="724"/>
        <w:gridCol w:w="709"/>
        <w:gridCol w:w="709"/>
        <w:gridCol w:w="693"/>
        <w:gridCol w:w="693"/>
        <w:gridCol w:w="693"/>
        <w:gridCol w:w="693"/>
      </w:tblGrid>
      <w:tr w:rsidR="00A35611" w:rsidRPr="005F2E96" w:rsidTr="006A4CF3">
        <w:trPr>
          <w:trHeight w:val="392"/>
        </w:trPr>
        <w:tc>
          <w:tcPr>
            <w:tcW w:w="534" w:type="dxa"/>
            <w:vMerge w:val="restart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260" w:type="dxa"/>
            <w:vMerge w:val="restart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реалии-</w:t>
            </w: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зации</w:t>
            </w:r>
          </w:p>
        </w:tc>
        <w:tc>
          <w:tcPr>
            <w:tcW w:w="787" w:type="dxa"/>
            <w:vMerge w:val="restart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Целевой</w:t>
            </w:r>
          </w:p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339" w:type="dxa"/>
            <w:vMerge w:val="restart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7040" w:type="dxa"/>
            <w:gridSpan w:val="10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 xml:space="preserve">Объем финансирования по годам </w:t>
            </w:r>
          </w:p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A35611" w:rsidRPr="005F2E96" w:rsidTr="006A4CF3">
        <w:tc>
          <w:tcPr>
            <w:tcW w:w="534" w:type="dxa"/>
            <w:vMerge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vMerge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vMerge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724" w:type="dxa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3" w:type="dxa"/>
          </w:tcPr>
          <w:p w:rsidR="00A35611" w:rsidRPr="005F2E96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3" w:type="dxa"/>
          </w:tcPr>
          <w:p w:rsidR="00A35611" w:rsidRPr="005F2E96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3" w:type="dxa"/>
          </w:tcPr>
          <w:p w:rsidR="00A35611" w:rsidRPr="005F2E96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3" w:type="dxa"/>
          </w:tcPr>
          <w:p w:rsidR="00A35611" w:rsidRPr="005F2E96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</w:p>
        </w:tc>
      </w:tr>
      <w:tr w:rsidR="00A35611" w:rsidRPr="005F2E96" w:rsidTr="006A4CF3">
        <w:tc>
          <w:tcPr>
            <w:tcW w:w="534" w:type="dxa"/>
          </w:tcPr>
          <w:p w:rsidR="00A35611" w:rsidRPr="009C5BCC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</w:tcPr>
          <w:p w:rsidR="00A35611" w:rsidRPr="009C5BCC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:rsidR="00A35611" w:rsidRPr="009C5BCC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A35611" w:rsidRPr="009C5BCC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7" w:type="dxa"/>
          </w:tcPr>
          <w:p w:rsidR="00A35611" w:rsidRPr="009C5BCC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9" w:type="dxa"/>
          </w:tcPr>
          <w:p w:rsidR="00A35611" w:rsidRPr="009C5BCC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4" w:type="dxa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3" w:type="dxa"/>
          </w:tcPr>
          <w:p w:rsidR="00A35611" w:rsidRPr="005F2E96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3" w:type="dxa"/>
          </w:tcPr>
          <w:p w:rsidR="00A35611" w:rsidRPr="005F2E96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3" w:type="dxa"/>
          </w:tcPr>
          <w:p w:rsidR="00A35611" w:rsidRPr="005F2E96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3" w:type="dxa"/>
          </w:tcPr>
          <w:p w:rsidR="00A35611" w:rsidRPr="005F2E96" w:rsidRDefault="00A35611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A35611" w:rsidRPr="005F2E96" w:rsidTr="006A4CF3">
        <w:tc>
          <w:tcPr>
            <w:tcW w:w="534" w:type="dxa"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119" w:type="dxa"/>
            <w:gridSpan w:val="15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Задача 1: Повышение эффективности бюджетных расходов </w:t>
            </w:r>
            <w:r w:rsidRPr="005F2E96">
              <w:rPr>
                <w:bCs/>
                <w:sz w:val="22"/>
                <w:szCs w:val="22"/>
                <w:lang w:eastAsia="en-US"/>
              </w:rPr>
              <w:t>Медниковского сельского поселения</w:t>
            </w:r>
          </w:p>
        </w:tc>
      </w:tr>
      <w:tr w:rsidR="00A35611" w:rsidRPr="005F2E96" w:rsidTr="006A4CF3">
        <w:tc>
          <w:tcPr>
            <w:tcW w:w="534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260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35611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2014-2023</w:t>
            </w:r>
          </w:p>
        </w:tc>
        <w:tc>
          <w:tcPr>
            <w:tcW w:w="787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оселения</w:t>
            </w:r>
          </w:p>
        </w:tc>
        <w:tc>
          <w:tcPr>
            <w:tcW w:w="708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5F2E96">
              <w:rPr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724" w:type="dxa"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709" w:type="dxa"/>
          </w:tcPr>
          <w:p w:rsidR="00A35611" w:rsidRPr="00F77AEF" w:rsidRDefault="00A35611" w:rsidP="006A4CF3">
            <w:pPr>
              <w:rPr>
                <w:sz w:val="22"/>
                <w:szCs w:val="22"/>
                <w:lang w:eastAsia="en-US"/>
              </w:rPr>
            </w:pPr>
            <w:r w:rsidRPr="00F77AEF">
              <w:rPr>
                <w:sz w:val="22"/>
                <w:szCs w:val="22"/>
                <w:lang w:eastAsia="en-US"/>
              </w:rPr>
              <w:t>28.3</w:t>
            </w:r>
          </w:p>
        </w:tc>
        <w:tc>
          <w:tcPr>
            <w:tcW w:w="709" w:type="dxa"/>
          </w:tcPr>
          <w:p w:rsidR="00A35611" w:rsidRPr="00863BD6" w:rsidRDefault="00A35611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42,7</w:t>
            </w:r>
          </w:p>
        </w:tc>
        <w:tc>
          <w:tcPr>
            <w:tcW w:w="693" w:type="dxa"/>
          </w:tcPr>
          <w:p w:rsidR="00A35611" w:rsidRPr="00863BD6" w:rsidRDefault="00A35611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65,5</w:t>
            </w:r>
          </w:p>
        </w:tc>
        <w:tc>
          <w:tcPr>
            <w:tcW w:w="693" w:type="dxa"/>
          </w:tcPr>
          <w:p w:rsidR="00A35611" w:rsidRDefault="00A35611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693" w:type="dxa"/>
          </w:tcPr>
          <w:p w:rsidR="00A35611" w:rsidRDefault="00A35611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693" w:type="dxa"/>
          </w:tcPr>
          <w:p w:rsidR="00A35611" w:rsidRDefault="00A35611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</w:tr>
      <w:tr w:rsidR="00A35611" w:rsidRPr="005F2E96" w:rsidTr="006A4CF3">
        <w:tc>
          <w:tcPr>
            <w:tcW w:w="534" w:type="dxa"/>
            <w:vMerge w:val="restart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260" w:type="dxa"/>
            <w:vMerge w:val="restart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профессионального образования и дополнительного профессионального образования 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 муниципальных служащих</w:t>
            </w:r>
          </w:p>
        </w:tc>
        <w:tc>
          <w:tcPr>
            <w:tcW w:w="1559" w:type="dxa"/>
            <w:vMerge w:val="restart"/>
          </w:tcPr>
          <w:p w:rsidR="00A35611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  <w:vMerge w:val="restart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  <w:vMerge w:val="restart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A35611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A35611" w:rsidRPr="00863BD6" w:rsidRDefault="00A35611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693" w:type="dxa"/>
          </w:tcPr>
          <w:p w:rsidR="00A35611" w:rsidRPr="00863BD6" w:rsidRDefault="00A35611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35611" w:rsidRPr="005F2E96" w:rsidTr="006A4CF3">
        <w:tc>
          <w:tcPr>
            <w:tcW w:w="534" w:type="dxa"/>
            <w:vMerge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A35611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35611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vMerge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A35611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оселения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24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709" w:type="dxa"/>
          </w:tcPr>
          <w:p w:rsidR="00A35611" w:rsidRPr="00F77AEF" w:rsidRDefault="00A35611" w:rsidP="006A4CF3">
            <w:pPr>
              <w:rPr>
                <w:sz w:val="22"/>
                <w:szCs w:val="22"/>
                <w:lang w:eastAsia="en-US"/>
              </w:rPr>
            </w:pPr>
            <w:r w:rsidRPr="00F77AE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A35611" w:rsidRPr="00863BD6" w:rsidRDefault="00A35611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693" w:type="dxa"/>
          </w:tcPr>
          <w:p w:rsidR="00A35611" w:rsidRPr="00863BD6" w:rsidRDefault="00A35611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35611" w:rsidRPr="005F2E96" w:rsidTr="006A4CF3">
        <w:tc>
          <w:tcPr>
            <w:tcW w:w="534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260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Приобретение технических средств и лицензионного программного обеспечения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35611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24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A35611" w:rsidRPr="00F77AEF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77AE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A35611" w:rsidRPr="00863BD6" w:rsidRDefault="00A35611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Pr="00863BD6" w:rsidRDefault="00A35611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35611" w:rsidRPr="005F2E96" w:rsidTr="006A4CF3">
        <w:tc>
          <w:tcPr>
            <w:tcW w:w="534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260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Приобретение технических средств</w:t>
            </w:r>
          </w:p>
        </w:tc>
        <w:tc>
          <w:tcPr>
            <w:tcW w:w="1559" w:type="dxa"/>
          </w:tcPr>
          <w:p w:rsidR="00A35611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339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A35611" w:rsidRPr="005F2E96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A35611" w:rsidRPr="00F77AEF" w:rsidRDefault="00A35611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77AE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A35611" w:rsidRPr="00863BD6" w:rsidRDefault="00A35611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Pr="00863BD6" w:rsidRDefault="00A35611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A35611" w:rsidRDefault="00A35611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A35611" w:rsidRPr="0050718F" w:rsidRDefault="00A35611" w:rsidP="006163D5"/>
    <w:p w:rsidR="00A35611" w:rsidRDefault="00A35611" w:rsidP="006163D5"/>
    <w:p w:rsidR="00A35611" w:rsidRDefault="00A35611" w:rsidP="006163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A35611" w:rsidRDefault="00A35611" w:rsidP="006163D5">
      <w:pPr>
        <w:jc w:val="both"/>
        <w:rPr>
          <w:sz w:val="28"/>
          <w:szCs w:val="28"/>
        </w:rPr>
      </w:pPr>
    </w:p>
    <w:p w:rsidR="00A35611" w:rsidRDefault="00A35611" w:rsidP="006163D5">
      <w:pPr>
        <w:jc w:val="both"/>
        <w:rPr>
          <w:sz w:val="28"/>
          <w:szCs w:val="28"/>
        </w:rPr>
      </w:pPr>
    </w:p>
    <w:p w:rsidR="00A35611" w:rsidRPr="007C0A2E" w:rsidRDefault="00A35611" w:rsidP="007C0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                                 Л.Н. Бобрукевич</w:t>
      </w:r>
    </w:p>
    <w:sectPr w:rsidR="00A35611" w:rsidRPr="007C0A2E" w:rsidSect="003D2524">
      <w:pgSz w:w="16838" w:h="11906" w:orient="landscape"/>
      <w:pgMar w:top="709" w:right="11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3D5"/>
    <w:rsid w:val="00017400"/>
    <w:rsid w:val="00035AEF"/>
    <w:rsid w:val="0007547B"/>
    <w:rsid w:val="00151BB7"/>
    <w:rsid w:val="001B17CD"/>
    <w:rsid w:val="001C2033"/>
    <w:rsid w:val="001D5775"/>
    <w:rsid w:val="0022247F"/>
    <w:rsid w:val="00253228"/>
    <w:rsid w:val="0029470F"/>
    <w:rsid w:val="002A50B2"/>
    <w:rsid w:val="002F25B3"/>
    <w:rsid w:val="003039E5"/>
    <w:rsid w:val="003153E2"/>
    <w:rsid w:val="00325F0E"/>
    <w:rsid w:val="003A32E6"/>
    <w:rsid w:val="003D2524"/>
    <w:rsid w:val="00437BAE"/>
    <w:rsid w:val="00493B7D"/>
    <w:rsid w:val="004B1280"/>
    <w:rsid w:val="004B13F4"/>
    <w:rsid w:val="004E77BD"/>
    <w:rsid w:val="0050718F"/>
    <w:rsid w:val="005B56C8"/>
    <w:rsid w:val="005F2E96"/>
    <w:rsid w:val="006136BC"/>
    <w:rsid w:val="006163D5"/>
    <w:rsid w:val="00636C80"/>
    <w:rsid w:val="006533D0"/>
    <w:rsid w:val="00666EAF"/>
    <w:rsid w:val="006A4CF3"/>
    <w:rsid w:val="007415A0"/>
    <w:rsid w:val="00756768"/>
    <w:rsid w:val="007A45E4"/>
    <w:rsid w:val="007B058B"/>
    <w:rsid w:val="007C0A2E"/>
    <w:rsid w:val="00854D0B"/>
    <w:rsid w:val="00863BD6"/>
    <w:rsid w:val="008947D9"/>
    <w:rsid w:val="008F690E"/>
    <w:rsid w:val="0097006E"/>
    <w:rsid w:val="00980BCE"/>
    <w:rsid w:val="00982201"/>
    <w:rsid w:val="009C2937"/>
    <w:rsid w:val="009C5BCC"/>
    <w:rsid w:val="009F6614"/>
    <w:rsid w:val="00A35611"/>
    <w:rsid w:val="00A3658A"/>
    <w:rsid w:val="00A612EA"/>
    <w:rsid w:val="00A93825"/>
    <w:rsid w:val="00AE0843"/>
    <w:rsid w:val="00B75DE0"/>
    <w:rsid w:val="00C646CC"/>
    <w:rsid w:val="00C85227"/>
    <w:rsid w:val="00C948D2"/>
    <w:rsid w:val="00CC05D0"/>
    <w:rsid w:val="00D20BF1"/>
    <w:rsid w:val="00D62FA8"/>
    <w:rsid w:val="00D71D15"/>
    <w:rsid w:val="00DA0706"/>
    <w:rsid w:val="00DC0259"/>
    <w:rsid w:val="00E24E65"/>
    <w:rsid w:val="00E40E2B"/>
    <w:rsid w:val="00E439F5"/>
    <w:rsid w:val="00E70670"/>
    <w:rsid w:val="00EB65A4"/>
    <w:rsid w:val="00F11298"/>
    <w:rsid w:val="00F3026B"/>
    <w:rsid w:val="00F42030"/>
    <w:rsid w:val="00F62EBC"/>
    <w:rsid w:val="00F77AEF"/>
    <w:rsid w:val="00F9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D5"/>
    <w:pPr>
      <w:suppressAutoHyphens/>
      <w:spacing w:line="100" w:lineRule="atLeast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5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3E2"/>
    <w:rPr>
      <w:rFonts w:ascii="Tahoma" w:hAnsi="Tahoma" w:cs="Tahoma"/>
      <w:kern w:val="2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2</Pages>
  <Words>462</Words>
  <Characters>2638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2020-08-12T12:22:00Z</cp:lastPrinted>
  <dcterms:created xsi:type="dcterms:W3CDTF">2018-01-11T10:50:00Z</dcterms:created>
  <dcterms:modified xsi:type="dcterms:W3CDTF">2020-08-27T05:48:00Z</dcterms:modified>
</cp:coreProperties>
</file>