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6F" w:rsidRDefault="003B576F" w:rsidP="00DF524C">
      <w:pPr>
        <w:jc w:val="center"/>
        <w:rPr>
          <w:b/>
          <w:kern w:val="2"/>
          <w:sz w:val="28"/>
          <w:szCs w:val="28"/>
        </w:rPr>
      </w:pPr>
      <w:r w:rsidRPr="003B576F">
        <w:rPr>
          <w:b/>
          <w:kern w:val="2"/>
          <w:sz w:val="28"/>
          <w:szCs w:val="28"/>
        </w:rPr>
        <w:drawing>
          <wp:inline distT="0" distB="0" distL="0" distR="0">
            <wp:extent cx="1205230" cy="88963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48000"/>
                    </a:blip>
                    <a:srcRect/>
                    <a:stretch>
                      <a:fillRect/>
                    </a:stretch>
                  </pic:blipFill>
                  <pic:spPr bwMode="auto">
                    <a:xfrm>
                      <a:off x="0" y="0"/>
                      <a:ext cx="1205230" cy="889635"/>
                    </a:xfrm>
                    <a:prstGeom prst="rect">
                      <a:avLst/>
                    </a:prstGeom>
                    <a:solidFill>
                      <a:srgbClr val="FFFFFF"/>
                    </a:solidFill>
                    <a:ln w="9525">
                      <a:noFill/>
                      <a:miter lim="800000"/>
                      <a:headEnd/>
                      <a:tailEnd/>
                    </a:ln>
                  </pic:spPr>
                </pic:pic>
              </a:graphicData>
            </a:graphic>
          </wp:inline>
        </w:drawing>
      </w:r>
    </w:p>
    <w:p w:rsidR="00DF524C" w:rsidRDefault="00DF524C" w:rsidP="00DF524C">
      <w:pPr>
        <w:jc w:val="center"/>
        <w:rPr>
          <w:b/>
          <w:kern w:val="2"/>
          <w:sz w:val="28"/>
          <w:szCs w:val="28"/>
        </w:rPr>
      </w:pPr>
      <w:r>
        <w:rPr>
          <w:b/>
          <w:kern w:val="2"/>
          <w:sz w:val="28"/>
          <w:szCs w:val="28"/>
        </w:rPr>
        <w:t>Российская Федерация</w:t>
      </w:r>
    </w:p>
    <w:p w:rsidR="00DF524C" w:rsidRDefault="00DF524C" w:rsidP="00DF524C">
      <w:pPr>
        <w:jc w:val="center"/>
        <w:rPr>
          <w:b/>
          <w:kern w:val="2"/>
          <w:sz w:val="28"/>
          <w:szCs w:val="28"/>
        </w:rPr>
      </w:pPr>
      <w:r>
        <w:rPr>
          <w:b/>
          <w:kern w:val="2"/>
          <w:sz w:val="28"/>
          <w:szCs w:val="28"/>
        </w:rPr>
        <w:t>Новгородская область Старорусский район</w:t>
      </w:r>
    </w:p>
    <w:p w:rsidR="00DF524C" w:rsidRDefault="00DF524C" w:rsidP="00DF524C">
      <w:pPr>
        <w:jc w:val="center"/>
        <w:rPr>
          <w:b/>
          <w:kern w:val="2"/>
          <w:sz w:val="28"/>
          <w:szCs w:val="28"/>
        </w:rPr>
      </w:pPr>
      <w:r>
        <w:rPr>
          <w:b/>
          <w:kern w:val="2"/>
          <w:sz w:val="28"/>
          <w:szCs w:val="28"/>
        </w:rPr>
        <w:t>Совет депутатов Медниковского сельского поселения</w:t>
      </w:r>
    </w:p>
    <w:p w:rsidR="00DF524C" w:rsidRDefault="00DF524C" w:rsidP="00DF524C">
      <w:pPr>
        <w:jc w:val="center"/>
        <w:rPr>
          <w:kern w:val="2"/>
          <w:sz w:val="28"/>
          <w:szCs w:val="28"/>
        </w:rPr>
      </w:pPr>
    </w:p>
    <w:p w:rsidR="00DF524C" w:rsidRDefault="00DF524C" w:rsidP="00DF524C">
      <w:pPr>
        <w:jc w:val="center"/>
        <w:rPr>
          <w:b/>
          <w:kern w:val="2"/>
          <w:sz w:val="28"/>
          <w:szCs w:val="28"/>
        </w:rPr>
      </w:pPr>
      <w:r>
        <w:rPr>
          <w:b/>
          <w:kern w:val="2"/>
          <w:sz w:val="28"/>
          <w:szCs w:val="28"/>
        </w:rPr>
        <w:t>Р Е Ш Е Н  И Е</w:t>
      </w:r>
    </w:p>
    <w:p w:rsidR="00DF524C" w:rsidRDefault="00DF524C" w:rsidP="00DF524C">
      <w:pPr>
        <w:jc w:val="center"/>
        <w:rPr>
          <w:sz w:val="28"/>
          <w:szCs w:val="28"/>
        </w:rPr>
      </w:pPr>
    </w:p>
    <w:p w:rsidR="00DF524C" w:rsidRDefault="00DF524C" w:rsidP="00DF524C">
      <w:pPr>
        <w:jc w:val="center"/>
        <w:rPr>
          <w:b/>
          <w:sz w:val="28"/>
          <w:szCs w:val="28"/>
        </w:rPr>
      </w:pPr>
      <w:r>
        <w:rPr>
          <w:b/>
          <w:sz w:val="28"/>
          <w:szCs w:val="28"/>
        </w:rPr>
        <w:t xml:space="preserve">от </w:t>
      </w:r>
      <w:r w:rsidR="003B576F">
        <w:rPr>
          <w:b/>
          <w:sz w:val="28"/>
          <w:szCs w:val="28"/>
        </w:rPr>
        <w:t xml:space="preserve">14.05.2025   </w:t>
      </w:r>
      <w:r>
        <w:rPr>
          <w:b/>
          <w:sz w:val="28"/>
          <w:szCs w:val="28"/>
        </w:rPr>
        <w:t xml:space="preserve">№ </w:t>
      </w:r>
      <w:r w:rsidR="003B576F">
        <w:rPr>
          <w:b/>
          <w:sz w:val="28"/>
          <w:szCs w:val="28"/>
        </w:rPr>
        <w:t>183</w:t>
      </w:r>
      <w:r>
        <w:rPr>
          <w:b/>
          <w:sz w:val="28"/>
          <w:szCs w:val="28"/>
        </w:rPr>
        <w:t xml:space="preserve">      </w:t>
      </w:r>
    </w:p>
    <w:p w:rsidR="00DF524C" w:rsidRDefault="00DF524C" w:rsidP="00DF524C">
      <w:pPr>
        <w:jc w:val="center"/>
        <w:rPr>
          <w:sz w:val="28"/>
          <w:szCs w:val="28"/>
        </w:rPr>
      </w:pPr>
      <w:r>
        <w:rPr>
          <w:sz w:val="28"/>
          <w:szCs w:val="28"/>
        </w:rPr>
        <w:t>д. Медниково</w:t>
      </w:r>
    </w:p>
    <w:p w:rsidR="00BB054C" w:rsidRDefault="00BB054C">
      <w:pPr>
        <w:pStyle w:val="western"/>
        <w:spacing w:before="0" w:beforeAutospacing="0" w:after="0" w:line="240" w:lineRule="auto"/>
        <w:jc w:val="center"/>
        <w:rPr>
          <w:b/>
          <w:bCs/>
        </w:rPr>
      </w:pPr>
    </w:p>
    <w:p w:rsidR="00DF524C" w:rsidRPr="00DF524C" w:rsidRDefault="00DF524C">
      <w:pPr>
        <w:pStyle w:val="western"/>
        <w:spacing w:before="0" w:beforeAutospacing="0" w:after="0" w:line="240" w:lineRule="auto"/>
        <w:jc w:val="center"/>
        <w:rPr>
          <w:b/>
          <w:bCs/>
          <w:sz w:val="28"/>
          <w:szCs w:val="28"/>
        </w:rPr>
      </w:pPr>
    </w:p>
    <w:p w:rsidR="00BB054C" w:rsidRPr="00DF524C" w:rsidRDefault="00BB054C" w:rsidP="00DF524C">
      <w:pPr>
        <w:autoSpaceDE w:val="0"/>
        <w:autoSpaceDN w:val="0"/>
        <w:adjustRightInd w:val="0"/>
        <w:jc w:val="center"/>
        <w:rPr>
          <w:b/>
          <w:sz w:val="28"/>
          <w:szCs w:val="28"/>
        </w:rPr>
      </w:pPr>
      <w:r w:rsidRPr="00DF524C">
        <w:rPr>
          <w:b/>
          <w:sz w:val="28"/>
          <w:szCs w:val="28"/>
        </w:rPr>
        <w:t>Об утверждении Правил содержания</w:t>
      </w:r>
      <w:r w:rsidR="00DF524C" w:rsidRPr="00DF524C">
        <w:rPr>
          <w:b/>
          <w:sz w:val="28"/>
          <w:szCs w:val="28"/>
        </w:rPr>
        <w:t xml:space="preserve"> </w:t>
      </w:r>
      <w:r w:rsidRPr="00DF524C">
        <w:rPr>
          <w:b/>
          <w:sz w:val="28"/>
          <w:szCs w:val="28"/>
        </w:rPr>
        <w:t>и охраны зеленых насаждений</w:t>
      </w:r>
    </w:p>
    <w:p w:rsidR="00BB054C" w:rsidRPr="00DF524C" w:rsidRDefault="00BB054C" w:rsidP="00DF524C">
      <w:pPr>
        <w:autoSpaceDE w:val="0"/>
        <w:autoSpaceDN w:val="0"/>
        <w:adjustRightInd w:val="0"/>
        <w:jc w:val="center"/>
        <w:rPr>
          <w:b/>
          <w:sz w:val="28"/>
          <w:szCs w:val="28"/>
        </w:rPr>
      </w:pPr>
      <w:r w:rsidRPr="00DF524C">
        <w:rPr>
          <w:b/>
          <w:sz w:val="28"/>
          <w:szCs w:val="28"/>
        </w:rPr>
        <w:t xml:space="preserve">на территории </w:t>
      </w:r>
      <w:r w:rsidR="00DF524C" w:rsidRPr="00DF524C">
        <w:rPr>
          <w:b/>
          <w:sz w:val="28"/>
          <w:szCs w:val="28"/>
        </w:rPr>
        <w:t>Медниковского</w:t>
      </w:r>
      <w:r w:rsidR="00FE7037" w:rsidRPr="00DF524C">
        <w:rPr>
          <w:b/>
          <w:sz w:val="28"/>
          <w:szCs w:val="28"/>
        </w:rPr>
        <w:t xml:space="preserve"> сельского поселения</w:t>
      </w:r>
    </w:p>
    <w:p w:rsidR="00BB054C" w:rsidRPr="00DF524C" w:rsidRDefault="00BB054C">
      <w:pPr>
        <w:tabs>
          <w:tab w:val="left" w:pos="0"/>
        </w:tabs>
        <w:spacing w:before="360" w:line="320" w:lineRule="exact"/>
        <w:ind w:firstLine="709"/>
        <w:jc w:val="both"/>
        <w:rPr>
          <w:b/>
          <w:bCs/>
          <w:sz w:val="28"/>
          <w:szCs w:val="28"/>
        </w:rPr>
      </w:pPr>
      <w:r w:rsidRPr="00DF524C">
        <w:rPr>
          <w:sz w:val="28"/>
          <w:szCs w:val="28"/>
        </w:rPr>
        <w:t xml:space="preserve">В целях улучшения экологической ситуации на территории </w:t>
      </w:r>
      <w:r w:rsidR="00DF524C" w:rsidRPr="00DF524C">
        <w:rPr>
          <w:sz w:val="28"/>
          <w:szCs w:val="28"/>
        </w:rPr>
        <w:t>Медн</w:t>
      </w:r>
      <w:r w:rsidR="00DF524C" w:rsidRPr="00DF524C">
        <w:rPr>
          <w:sz w:val="28"/>
          <w:szCs w:val="28"/>
        </w:rPr>
        <w:t>и</w:t>
      </w:r>
      <w:r w:rsidR="00DF524C" w:rsidRPr="00DF524C">
        <w:rPr>
          <w:sz w:val="28"/>
          <w:szCs w:val="28"/>
        </w:rPr>
        <w:t>ковского</w:t>
      </w:r>
      <w:r w:rsidR="00FE7037" w:rsidRPr="00DF524C">
        <w:rPr>
          <w:sz w:val="28"/>
          <w:szCs w:val="28"/>
        </w:rPr>
        <w:t xml:space="preserve"> сельского поселения</w:t>
      </w:r>
      <w:r w:rsidRPr="00DF524C">
        <w:rPr>
          <w:sz w:val="28"/>
          <w:szCs w:val="28"/>
        </w:rPr>
        <w:t xml:space="preserve">, повышения ответственности за сохранность зеленых насаждений, регламентации основных вопросов ведения зеленого хозяйства, руководствуясь </w:t>
      </w:r>
      <w:hyperlink r:id="rId8" w:history="1">
        <w:r w:rsidRPr="00DF524C">
          <w:rPr>
            <w:rStyle w:val="a3"/>
            <w:color w:val="auto"/>
            <w:sz w:val="28"/>
            <w:szCs w:val="28"/>
            <w:u w:val="none"/>
          </w:rPr>
          <w:t>статьей 14</w:t>
        </w:r>
      </w:hyperlink>
      <w:r w:rsidRPr="00DF524C">
        <w:rPr>
          <w:sz w:val="28"/>
          <w:szCs w:val="28"/>
        </w:rPr>
        <w:t xml:space="preserve"> Федерального закона от </w:t>
      </w:r>
      <w:r w:rsidR="007E2C9D" w:rsidRPr="00DF524C">
        <w:rPr>
          <w:sz w:val="28"/>
          <w:szCs w:val="28"/>
        </w:rPr>
        <w:t>0</w:t>
      </w:r>
      <w:r w:rsidRPr="00DF524C">
        <w:rPr>
          <w:sz w:val="28"/>
          <w:szCs w:val="28"/>
        </w:rPr>
        <w:t>6 окт</w:t>
      </w:r>
      <w:r w:rsidR="007E2C9D" w:rsidRPr="00DF524C">
        <w:rPr>
          <w:sz w:val="28"/>
          <w:szCs w:val="28"/>
        </w:rPr>
        <w:t>ября 2003 года   №</w:t>
      </w:r>
      <w:r w:rsidRPr="00DF524C">
        <w:rPr>
          <w:sz w:val="28"/>
          <w:szCs w:val="28"/>
        </w:rPr>
        <w:t>131-ФЗ «Об общих принципах организации местного сам</w:t>
      </w:r>
      <w:r w:rsidRPr="00DF524C">
        <w:rPr>
          <w:sz w:val="28"/>
          <w:szCs w:val="28"/>
        </w:rPr>
        <w:t>о</w:t>
      </w:r>
      <w:r w:rsidRPr="00DF524C">
        <w:rPr>
          <w:sz w:val="28"/>
          <w:szCs w:val="28"/>
        </w:rPr>
        <w:t xml:space="preserve">управления в Российской Федерации», в соответствии с пунктом </w:t>
      </w:r>
      <w:r w:rsidR="00FE7037" w:rsidRPr="00DF524C">
        <w:rPr>
          <w:sz w:val="28"/>
          <w:szCs w:val="28"/>
        </w:rPr>
        <w:t>22</w:t>
      </w:r>
      <w:r w:rsidRPr="00DF524C">
        <w:rPr>
          <w:sz w:val="28"/>
          <w:szCs w:val="28"/>
        </w:rPr>
        <w:t xml:space="preserve"> Пр</w:t>
      </w:r>
      <w:r w:rsidRPr="00DF524C">
        <w:rPr>
          <w:sz w:val="28"/>
          <w:szCs w:val="28"/>
        </w:rPr>
        <w:t>а</w:t>
      </w:r>
      <w:r w:rsidRPr="00DF524C">
        <w:rPr>
          <w:sz w:val="28"/>
          <w:szCs w:val="28"/>
        </w:rPr>
        <w:t xml:space="preserve">вил благоустройства территории </w:t>
      </w:r>
      <w:r w:rsidR="00DF524C" w:rsidRPr="00DF524C">
        <w:rPr>
          <w:sz w:val="28"/>
          <w:szCs w:val="28"/>
        </w:rPr>
        <w:t>Медниковского</w:t>
      </w:r>
      <w:r w:rsidR="00FE7037" w:rsidRPr="00DF524C">
        <w:rPr>
          <w:sz w:val="28"/>
          <w:szCs w:val="28"/>
        </w:rPr>
        <w:t xml:space="preserve"> сельского поселения</w:t>
      </w:r>
      <w:r w:rsidRPr="00DF524C">
        <w:rPr>
          <w:sz w:val="28"/>
          <w:szCs w:val="28"/>
        </w:rPr>
        <w:t>, у</w:t>
      </w:r>
      <w:r w:rsidRPr="00DF524C">
        <w:rPr>
          <w:sz w:val="28"/>
          <w:szCs w:val="28"/>
        </w:rPr>
        <w:t>т</w:t>
      </w:r>
      <w:r w:rsidRPr="00DF524C">
        <w:rPr>
          <w:sz w:val="28"/>
          <w:szCs w:val="28"/>
        </w:rPr>
        <w:t xml:space="preserve">вержденных решением Совета депутатов </w:t>
      </w:r>
      <w:r w:rsidR="00DF524C" w:rsidRPr="00DF524C">
        <w:rPr>
          <w:sz w:val="28"/>
          <w:szCs w:val="28"/>
        </w:rPr>
        <w:t>Медниковского</w:t>
      </w:r>
      <w:r w:rsidR="00FE7037" w:rsidRPr="00DF524C">
        <w:rPr>
          <w:sz w:val="28"/>
          <w:szCs w:val="28"/>
        </w:rPr>
        <w:t xml:space="preserve"> сельского пос</w:t>
      </w:r>
      <w:r w:rsidR="00FE7037" w:rsidRPr="00DF524C">
        <w:rPr>
          <w:sz w:val="28"/>
          <w:szCs w:val="28"/>
        </w:rPr>
        <w:t>е</w:t>
      </w:r>
      <w:r w:rsidR="00FE7037" w:rsidRPr="00DF524C">
        <w:rPr>
          <w:sz w:val="28"/>
          <w:szCs w:val="28"/>
        </w:rPr>
        <w:t>ления</w:t>
      </w:r>
      <w:r w:rsidRPr="00DF524C">
        <w:rPr>
          <w:sz w:val="28"/>
          <w:szCs w:val="28"/>
        </w:rPr>
        <w:t xml:space="preserve"> от </w:t>
      </w:r>
      <w:r w:rsidR="00FE7037" w:rsidRPr="00DF524C">
        <w:rPr>
          <w:sz w:val="28"/>
          <w:szCs w:val="28"/>
        </w:rPr>
        <w:t>30.03.2018</w:t>
      </w:r>
      <w:r w:rsidRPr="00DF524C">
        <w:rPr>
          <w:sz w:val="28"/>
          <w:szCs w:val="28"/>
        </w:rPr>
        <w:t xml:space="preserve"> № </w:t>
      </w:r>
      <w:r w:rsidR="00FE7037" w:rsidRPr="00DF524C">
        <w:rPr>
          <w:sz w:val="28"/>
          <w:szCs w:val="28"/>
        </w:rPr>
        <w:t>129</w:t>
      </w:r>
      <w:r w:rsidRPr="00DF524C">
        <w:rPr>
          <w:sz w:val="28"/>
          <w:szCs w:val="28"/>
        </w:rPr>
        <w:t xml:space="preserve">, Совет депутатов </w:t>
      </w:r>
      <w:r w:rsidR="00DF524C" w:rsidRPr="00DF524C">
        <w:rPr>
          <w:sz w:val="28"/>
          <w:szCs w:val="28"/>
        </w:rPr>
        <w:t>Медниковского</w:t>
      </w:r>
      <w:r w:rsidR="00FE7037" w:rsidRPr="00DF524C">
        <w:rPr>
          <w:sz w:val="28"/>
          <w:szCs w:val="28"/>
        </w:rPr>
        <w:t xml:space="preserve"> сельского п</w:t>
      </w:r>
      <w:r w:rsidR="00FE7037" w:rsidRPr="00DF524C">
        <w:rPr>
          <w:sz w:val="28"/>
          <w:szCs w:val="28"/>
        </w:rPr>
        <w:t>о</w:t>
      </w:r>
      <w:r w:rsidR="00FE7037" w:rsidRPr="00DF524C">
        <w:rPr>
          <w:sz w:val="28"/>
          <w:szCs w:val="28"/>
        </w:rPr>
        <w:t>селения</w:t>
      </w:r>
      <w:r w:rsidRPr="00DF524C">
        <w:rPr>
          <w:sz w:val="28"/>
          <w:szCs w:val="28"/>
        </w:rPr>
        <w:t xml:space="preserve"> </w:t>
      </w:r>
      <w:r w:rsidRPr="00DF524C">
        <w:rPr>
          <w:b/>
          <w:bCs/>
          <w:sz w:val="28"/>
          <w:szCs w:val="28"/>
        </w:rPr>
        <w:t>РЕШИЛ:</w:t>
      </w:r>
    </w:p>
    <w:p w:rsidR="00BB054C" w:rsidRPr="00DF524C" w:rsidRDefault="00BB054C">
      <w:pPr>
        <w:tabs>
          <w:tab w:val="left" w:pos="0"/>
        </w:tabs>
        <w:spacing w:line="320" w:lineRule="exact"/>
        <w:ind w:firstLine="709"/>
        <w:jc w:val="both"/>
        <w:rPr>
          <w:sz w:val="28"/>
          <w:szCs w:val="28"/>
        </w:rPr>
      </w:pPr>
      <w:r w:rsidRPr="00DF524C">
        <w:rPr>
          <w:sz w:val="28"/>
          <w:szCs w:val="28"/>
        </w:rPr>
        <w:t xml:space="preserve">1.  Утвердить Правила содержания и охраны зеленых насаждений на территории </w:t>
      </w:r>
      <w:r w:rsidR="00DF524C" w:rsidRPr="00DF524C">
        <w:rPr>
          <w:sz w:val="28"/>
          <w:szCs w:val="28"/>
        </w:rPr>
        <w:t>Медниковского</w:t>
      </w:r>
      <w:r w:rsidR="00FE7037" w:rsidRPr="00DF524C">
        <w:rPr>
          <w:sz w:val="28"/>
          <w:szCs w:val="28"/>
        </w:rPr>
        <w:t xml:space="preserve"> сельского поселения</w:t>
      </w:r>
      <w:r w:rsidRPr="00DF524C">
        <w:rPr>
          <w:sz w:val="28"/>
          <w:szCs w:val="28"/>
        </w:rPr>
        <w:t>.</w:t>
      </w:r>
    </w:p>
    <w:p w:rsidR="00BB054C" w:rsidRPr="00DF524C" w:rsidRDefault="00FE7037" w:rsidP="007E2C9D">
      <w:pPr>
        <w:tabs>
          <w:tab w:val="left" w:pos="0"/>
          <w:tab w:val="left" w:pos="709"/>
        </w:tabs>
        <w:spacing w:line="320" w:lineRule="exact"/>
        <w:ind w:firstLine="709"/>
        <w:rPr>
          <w:sz w:val="28"/>
          <w:szCs w:val="28"/>
        </w:rPr>
      </w:pPr>
      <w:r w:rsidRPr="00DF524C">
        <w:rPr>
          <w:sz w:val="28"/>
          <w:szCs w:val="28"/>
        </w:rPr>
        <w:t>2</w:t>
      </w:r>
      <w:r w:rsidR="00BB054C" w:rsidRPr="00DF524C">
        <w:rPr>
          <w:sz w:val="28"/>
          <w:szCs w:val="28"/>
        </w:rPr>
        <w:t>.Опубликовать настоящее решение в периодическом печатном и</w:t>
      </w:r>
      <w:r w:rsidR="00BB054C" w:rsidRPr="00DF524C">
        <w:rPr>
          <w:sz w:val="28"/>
          <w:szCs w:val="28"/>
        </w:rPr>
        <w:t>з</w:t>
      </w:r>
      <w:r w:rsidR="00BB054C" w:rsidRPr="00DF524C">
        <w:rPr>
          <w:sz w:val="28"/>
          <w:szCs w:val="28"/>
        </w:rPr>
        <w:t>дании – муниципальной  газете  «</w:t>
      </w:r>
      <w:r w:rsidR="00DF524C" w:rsidRPr="00DF524C">
        <w:rPr>
          <w:sz w:val="28"/>
          <w:szCs w:val="28"/>
        </w:rPr>
        <w:t>Медниковский</w:t>
      </w:r>
      <w:r w:rsidRPr="00DF524C">
        <w:rPr>
          <w:sz w:val="28"/>
          <w:szCs w:val="28"/>
        </w:rPr>
        <w:t xml:space="preserve"> вестник</w:t>
      </w:r>
      <w:r w:rsidR="00BB054C" w:rsidRPr="00DF524C">
        <w:rPr>
          <w:sz w:val="28"/>
          <w:szCs w:val="28"/>
        </w:rPr>
        <w:t>» и на официал</w:t>
      </w:r>
      <w:r w:rsidR="00BB054C" w:rsidRPr="00DF524C">
        <w:rPr>
          <w:sz w:val="28"/>
          <w:szCs w:val="28"/>
        </w:rPr>
        <w:t>ь</w:t>
      </w:r>
      <w:r w:rsidR="00BB054C" w:rsidRPr="00DF524C">
        <w:rPr>
          <w:sz w:val="28"/>
          <w:szCs w:val="28"/>
        </w:rPr>
        <w:t xml:space="preserve">ном сайте </w:t>
      </w:r>
      <w:r w:rsidRPr="00DF524C">
        <w:rPr>
          <w:sz w:val="28"/>
          <w:szCs w:val="28"/>
        </w:rPr>
        <w:t xml:space="preserve">Администрации </w:t>
      </w:r>
      <w:r w:rsidR="00DF524C" w:rsidRPr="00DF524C">
        <w:rPr>
          <w:sz w:val="28"/>
          <w:szCs w:val="28"/>
        </w:rPr>
        <w:t>Медниковского</w:t>
      </w:r>
      <w:r w:rsidRPr="00DF524C">
        <w:rPr>
          <w:sz w:val="28"/>
          <w:szCs w:val="28"/>
        </w:rPr>
        <w:t xml:space="preserve"> сельского поселения</w:t>
      </w:r>
      <w:r w:rsidR="00BB054C" w:rsidRPr="00DF524C">
        <w:rPr>
          <w:sz w:val="28"/>
          <w:szCs w:val="28"/>
        </w:rPr>
        <w:t xml:space="preserve"> в инфо</w:t>
      </w:r>
      <w:r w:rsidR="00BB054C" w:rsidRPr="00DF524C">
        <w:rPr>
          <w:sz w:val="28"/>
          <w:szCs w:val="28"/>
        </w:rPr>
        <w:t>р</w:t>
      </w:r>
      <w:r w:rsidR="00BB054C" w:rsidRPr="00DF524C">
        <w:rPr>
          <w:sz w:val="28"/>
          <w:szCs w:val="28"/>
        </w:rPr>
        <w:t>мационно-телекоммуникационной сети «Интернет»</w:t>
      </w:r>
      <w:r w:rsidR="007E2C9D" w:rsidRPr="00DF524C">
        <w:rPr>
          <w:sz w:val="28"/>
          <w:szCs w:val="28"/>
        </w:rPr>
        <w:t xml:space="preserve">. </w:t>
      </w:r>
      <w:r w:rsidR="00BB054C" w:rsidRPr="00DF524C">
        <w:rPr>
          <w:sz w:val="28"/>
          <w:szCs w:val="28"/>
        </w:rPr>
        <w:t xml:space="preserve"> </w:t>
      </w:r>
    </w:p>
    <w:p w:rsidR="007E2C9D" w:rsidRPr="009A420A" w:rsidRDefault="007E2C9D" w:rsidP="007E2C9D">
      <w:pPr>
        <w:tabs>
          <w:tab w:val="left" w:pos="0"/>
          <w:tab w:val="left" w:pos="709"/>
        </w:tabs>
        <w:spacing w:line="320" w:lineRule="exact"/>
        <w:ind w:firstLine="709"/>
        <w:rPr>
          <w:sz w:val="24"/>
          <w:szCs w:val="24"/>
        </w:rPr>
      </w:pPr>
    </w:p>
    <w:p w:rsidR="007E2C9D" w:rsidRPr="009A420A" w:rsidRDefault="007E2C9D" w:rsidP="007E2C9D">
      <w:pPr>
        <w:tabs>
          <w:tab w:val="left" w:pos="0"/>
          <w:tab w:val="left" w:pos="709"/>
        </w:tabs>
        <w:spacing w:line="320" w:lineRule="exact"/>
        <w:ind w:firstLine="709"/>
        <w:rPr>
          <w:sz w:val="24"/>
          <w:szCs w:val="24"/>
        </w:rPr>
      </w:pPr>
    </w:p>
    <w:p w:rsidR="00BB054C" w:rsidRPr="009A420A" w:rsidRDefault="00BB054C">
      <w:pPr>
        <w:tabs>
          <w:tab w:val="left" w:pos="709"/>
        </w:tabs>
        <w:spacing w:line="280" w:lineRule="exact"/>
        <w:jc w:val="both"/>
        <w:rPr>
          <w:b/>
          <w:sz w:val="24"/>
          <w:szCs w:val="24"/>
        </w:rPr>
      </w:pPr>
    </w:p>
    <w:p w:rsidR="00DF524C" w:rsidRPr="006D3B98" w:rsidRDefault="00DF524C" w:rsidP="00DF524C">
      <w:pPr>
        <w:pStyle w:val="ConsPlusNormal"/>
        <w:jc w:val="both"/>
        <w:rPr>
          <w:rFonts w:ascii="Times New Roman" w:hAnsi="Times New Roman" w:cs="Times New Roman"/>
          <w:sz w:val="28"/>
          <w:szCs w:val="28"/>
        </w:rPr>
      </w:pPr>
      <w:r w:rsidRPr="006D3B98">
        <w:rPr>
          <w:rFonts w:ascii="Times New Roman" w:hAnsi="Times New Roman" w:cs="Times New Roman"/>
          <w:b/>
          <w:bCs/>
          <w:sz w:val="28"/>
          <w:szCs w:val="28"/>
        </w:rPr>
        <w:t>Глава</w:t>
      </w:r>
      <w:r w:rsidRPr="006D3B98">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сельского </w:t>
      </w:r>
      <w:r w:rsidRPr="006D3B98">
        <w:rPr>
          <w:rFonts w:ascii="Times New Roman" w:hAnsi="Times New Roman" w:cs="Times New Roman"/>
          <w:b/>
          <w:bCs/>
          <w:color w:val="000000"/>
          <w:sz w:val="28"/>
          <w:szCs w:val="28"/>
        </w:rPr>
        <w:t xml:space="preserve">поселения            </w:t>
      </w:r>
      <w:r>
        <w:rPr>
          <w:rFonts w:ascii="Times New Roman" w:hAnsi="Times New Roman" w:cs="Times New Roman"/>
          <w:b/>
          <w:bCs/>
          <w:color w:val="000000"/>
          <w:sz w:val="28"/>
          <w:szCs w:val="28"/>
        </w:rPr>
        <w:t xml:space="preserve">                       </w:t>
      </w:r>
      <w:r w:rsidRPr="006D3B98">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Ю</w:t>
      </w:r>
      <w:r w:rsidRPr="006D3B98">
        <w:rPr>
          <w:rFonts w:ascii="Times New Roman" w:hAnsi="Times New Roman" w:cs="Times New Roman"/>
          <w:b/>
          <w:bCs/>
          <w:color w:val="000000"/>
          <w:sz w:val="28"/>
          <w:szCs w:val="28"/>
        </w:rPr>
        <w:t xml:space="preserve">.В. </w:t>
      </w:r>
      <w:r>
        <w:rPr>
          <w:rFonts w:ascii="Times New Roman" w:hAnsi="Times New Roman" w:cs="Times New Roman"/>
          <w:b/>
          <w:bCs/>
          <w:color w:val="000000"/>
          <w:sz w:val="28"/>
          <w:szCs w:val="28"/>
        </w:rPr>
        <w:t>Иванова</w:t>
      </w:r>
    </w:p>
    <w:p w:rsidR="00BB054C" w:rsidRPr="009A420A" w:rsidRDefault="00BB054C">
      <w:pPr>
        <w:tabs>
          <w:tab w:val="left" w:pos="709"/>
        </w:tabs>
        <w:spacing w:line="280" w:lineRule="exact"/>
        <w:jc w:val="both"/>
        <w:rPr>
          <w:b/>
          <w:sz w:val="24"/>
          <w:szCs w:val="24"/>
        </w:rPr>
      </w:pPr>
    </w:p>
    <w:p w:rsidR="00BB054C" w:rsidRPr="009A420A" w:rsidRDefault="00BB054C">
      <w:pPr>
        <w:tabs>
          <w:tab w:val="left" w:pos="709"/>
        </w:tabs>
        <w:spacing w:line="280" w:lineRule="exact"/>
        <w:jc w:val="both"/>
        <w:rPr>
          <w:b/>
          <w:sz w:val="24"/>
          <w:szCs w:val="24"/>
        </w:rPr>
      </w:pPr>
    </w:p>
    <w:p w:rsidR="00BB054C" w:rsidRPr="009A420A" w:rsidRDefault="00BB054C">
      <w:pPr>
        <w:pStyle w:val="ConsPlusNormal"/>
        <w:spacing w:line="240" w:lineRule="exact"/>
        <w:jc w:val="both"/>
        <w:rPr>
          <w:rFonts w:ascii="Times New Roman" w:hAnsi="Times New Roman" w:cs="Times New Roman"/>
          <w:sz w:val="24"/>
          <w:szCs w:val="24"/>
        </w:rPr>
      </w:pPr>
    </w:p>
    <w:p w:rsidR="00FE7037" w:rsidRPr="009A420A" w:rsidRDefault="00FE7037">
      <w:pPr>
        <w:pStyle w:val="ConsPlusNormal"/>
        <w:spacing w:line="240" w:lineRule="exact"/>
        <w:jc w:val="both"/>
        <w:rPr>
          <w:rFonts w:ascii="Times New Roman" w:hAnsi="Times New Roman" w:cs="Times New Roman"/>
          <w:sz w:val="24"/>
          <w:szCs w:val="24"/>
        </w:rPr>
      </w:pPr>
    </w:p>
    <w:p w:rsidR="00FE7037" w:rsidRPr="009A420A" w:rsidRDefault="00FE7037">
      <w:pPr>
        <w:pStyle w:val="ConsPlusNormal"/>
        <w:spacing w:line="240" w:lineRule="exact"/>
        <w:jc w:val="both"/>
        <w:rPr>
          <w:rFonts w:ascii="Times New Roman" w:hAnsi="Times New Roman" w:cs="Times New Roman"/>
          <w:sz w:val="24"/>
          <w:szCs w:val="24"/>
        </w:rPr>
      </w:pPr>
    </w:p>
    <w:p w:rsidR="00FE7037" w:rsidRPr="009A420A" w:rsidRDefault="00FE7037">
      <w:pPr>
        <w:pStyle w:val="ConsPlusNormal"/>
        <w:spacing w:line="240" w:lineRule="exact"/>
        <w:jc w:val="both"/>
        <w:rPr>
          <w:rFonts w:ascii="Times New Roman" w:hAnsi="Times New Roman" w:cs="Times New Roman"/>
          <w:sz w:val="24"/>
          <w:szCs w:val="24"/>
        </w:rPr>
      </w:pPr>
    </w:p>
    <w:p w:rsidR="00FE7037" w:rsidRPr="009A420A" w:rsidRDefault="00FE7037">
      <w:pPr>
        <w:pStyle w:val="ConsPlusNormal"/>
        <w:spacing w:line="240" w:lineRule="exact"/>
        <w:jc w:val="both"/>
        <w:rPr>
          <w:rFonts w:ascii="Times New Roman" w:hAnsi="Times New Roman" w:cs="Times New Roman"/>
          <w:sz w:val="24"/>
          <w:szCs w:val="24"/>
        </w:rPr>
      </w:pPr>
    </w:p>
    <w:p w:rsidR="00FE7037" w:rsidRPr="009A420A" w:rsidRDefault="00FE7037">
      <w:pPr>
        <w:pStyle w:val="ConsPlusNormal"/>
        <w:spacing w:line="240" w:lineRule="exact"/>
        <w:jc w:val="both"/>
        <w:rPr>
          <w:rFonts w:ascii="Times New Roman" w:hAnsi="Times New Roman" w:cs="Times New Roman"/>
          <w:sz w:val="24"/>
          <w:szCs w:val="24"/>
        </w:rPr>
      </w:pPr>
    </w:p>
    <w:p w:rsidR="00FE7037" w:rsidRDefault="00FE7037">
      <w:pPr>
        <w:pStyle w:val="ConsPlusNormal"/>
        <w:spacing w:line="240" w:lineRule="exact"/>
        <w:jc w:val="both"/>
        <w:rPr>
          <w:rFonts w:ascii="Times New Roman" w:hAnsi="Times New Roman" w:cs="Times New Roman"/>
          <w:sz w:val="24"/>
          <w:szCs w:val="24"/>
        </w:rPr>
      </w:pPr>
    </w:p>
    <w:p w:rsidR="009A420A" w:rsidRPr="009A420A" w:rsidRDefault="009A420A">
      <w:pPr>
        <w:pStyle w:val="ConsPlusNormal"/>
        <w:spacing w:line="240" w:lineRule="exact"/>
        <w:jc w:val="both"/>
        <w:rPr>
          <w:rFonts w:ascii="Times New Roman" w:hAnsi="Times New Roman" w:cs="Times New Roman"/>
          <w:sz w:val="24"/>
          <w:szCs w:val="24"/>
        </w:rPr>
      </w:pPr>
    </w:p>
    <w:p w:rsidR="00FE7037" w:rsidRPr="009A420A" w:rsidRDefault="00FE7037">
      <w:pPr>
        <w:pStyle w:val="ConsPlusNormal"/>
        <w:spacing w:line="240" w:lineRule="exact"/>
        <w:jc w:val="both"/>
        <w:rPr>
          <w:rFonts w:ascii="Times New Roman" w:hAnsi="Times New Roman" w:cs="Times New Roman"/>
          <w:sz w:val="24"/>
          <w:szCs w:val="24"/>
        </w:rPr>
      </w:pPr>
    </w:p>
    <w:p w:rsidR="00FE7037" w:rsidRPr="009A420A" w:rsidRDefault="00FE7037">
      <w:pPr>
        <w:pStyle w:val="ConsPlusNormal"/>
        <w:spacing w:line="240" w:lineRule="exact"/>
        <w:jc w:val="both"/>
        <w:rPr>
          <w:rFonts w:ascii="Times New Roman" w:hAnsi="Times New Roman" w:cs="Times New Roman"/>
          <w:sz w:val="24"/>
          <w:szCs w:val="24"/>
        </w:rPr>
      </w:pPr>
    </w:p>
    <w:p w:rsidR="00FE7037" w:rsidRPr="009A420A" w:rsidRDefault="00FE7037">
      <w:pPr>
        <w:pStyle w:val="ConsPlusNormal"/>
        <w:spacing w:line="240" w:lineRule="exact"/>
        <w:jc w:val="both"/>
        <w:rPr>
          <w:rFonts w:ascii="Times New Roman" w:hAnsi="Times New Roman" w:cs="Times New Roman"/>
          <w:sz w:val="24"/>
          <w:szCs w:val="24"/>
        </w:rPr>
      </w:pPr>
    </w:p>
    <w:p w:rsidR="00FE7037" w:rsidRDefault="00FE7037">
      <w:pPr>
        <w:pStyle w:val="ConsPlusNormal"/>
        <w:spacing w:line="240" w:lineRule="exact"/>
        <w:jc w:val="both"/>
        <w:rPr>
          <w:rFonts w:ascii="Times New Roman" w:hAnsi="Times New Roman" w:cs="Times New Roman"/>
          <w:sz w:val="24"/>
          <w:szCs w:val="24"/>
        </w:rPr>
      </w:pPr>
    </w:p>
    <w:p w:rsidR="00DF524C" w:rsidRDefault="00DF524C">
      <w:pPr>
        <w:pStyle w:val="ConsPlusNormal"/>
        <w:spacing w:line="240" w:lineRule="exact"/>
        <w:jc w:val="both"/>
        <w:rPr>
          <w:rFonts w:ascii="Times New Roman" w:hAnsi="Times New Roman" w:cs="Times New Roman"/>
          <w:sz w:val="24"/>
          <w:szCs w:val="24"/>
        </w:rPr>
      </w:pPr>
    </w:p>
    <w:p w:rsidR="00DF524C" w:rsidRDefault="00DF524C">
      <w:pPr>
        <w:pStyle w:val="ConsPlusNormal"/>
        <w:spacing w:line="240" w:lineRule="exact"/>
        <w:jc w:val="both"/>
        <w:rPr>
          <w:rFonts w:ascii="Times New Roman" w:hAnsi="Times New Roman" w:cs="Times New Roman"/>
          <w:sz w:val="24"/>
          <w:szCs w:val="24"/>
        </w:rPr>
      </w:pPr>
    </w:p>
    <w:p w:rsidR="00BB054C" w:rsidRPr="009A420A" w:rsidRDefault="00BB054C">
      <w:pPr>
        <w:tabs>
          <w:tab w:val="left" w:pos="5310"/>
          <w:tab w:val="left" w:pos="6015"/>
          <w:tab w:val="left" w:pos="6690"/>
          <w:tab w:val="left" w:pos="8085"/>
        </w:tabs>
        <w:spacing w:line="240" w:lineRule="exact"/>
        <w:jc w:val="both"/>
        <w:rPr>
          <w:b/>
          <w:bCs/>
          <w:sz w:val="24"/>
          <w:szCs w:val="24"/>
        </w:rPr>
      </w:pPr>
    </w:p>
    <w:p w:rsidR="00BB054C" w:rsidRPr="009A420A" w:rsidRDefault="00BB054C">
      <w:pPr>
        <w:tabs>
          <w:tab w:val="left" w:pos="5310"/>
          <w:tab w:val="left" w:pos="6015"/>
          <w:tab w:val="left" w:pos="6690"/>
          <w:tab w:val="left" w:pos="8085"/>
        </w:tabs>
        <w:spacing w:line="240" w:lineRule="exact"/>
        <w:jc w:val="both"/>
        <w:rPr>
          <w:b/>
          <w:sz w:val="24"/>
          <w:szCs w:val="24"/>
        </w:rPr>
      </w:pPr>
    </w:p>
    <w:tbl>
      <w:tblPr>
        <w:tblW w:w="0" w:type="auto"/>
        <w:tblLook w:val="0000"/>
      </w:tblPr>
      <w:tblGrid>
        <w:gridCol w:w="4750"/>
        <w:gridCol w:w="4538"/>
      </w:tblGrid>
      <w:tr w:rsidR="00BB054C" w:rsidRPr="009A420A">
        <w:tc>
          <w:tcPr>
            <w:tcW w:w="4928" w:type="dxa"/>
          </w:tcPr>
          <w:p w:rsidR="00BB054C" w:rsidRPr="009A420A" w:rsidRDefault="00BB054C">
            <w:pPr>
              <w:suppressAutoHyphens/>
              <w:spacing w:line="276" w:lineRule="auto"/>
              <w:rPr>
                <w:sz w:val="24"/>
                <w:szCs w:val="24"/>
              </w:rPr>
            </w:pPr>
          </w:p>
        </w:tc>
        <w:tc>
          <w:tcPr>
            <w:tcW w:w="4643" w:type="dxa"/>
          </w:tcPr>
          <w:p w:rsidR="00BB054C" w:rsidRPr="009A420A" w:rsidRDefault="00BB054C">
            <w:pPr>
              <w:tabs>
                <w:tab w:val="left" w:pos="1545"/>
              </w:tabs>
              <w:jc w:val="both"/>
              <w:rPr>
                <w:sz w:val="24"/>
                <w:szCs w:val="24"/>
              </w:rPr>
            </w:pPr>
            <w:r w:rsidRPr="009A420A">
              <w:rPr>
                <w:sz w:val="24"/>
                <w:szCs w:val="24"/>
              </w:rPr>
              <w:t xml:space="preserve">                    УТВЕРЖДЕНЫ</w:t>
            </w:r>
          </w:p>
          <w:p w:rsidR="00BB054C" w:rsidRPr="009A420A" w:rsidRDefault="00BB054C">
            <w:pPr>
              <w:tabs>
                <w:tab w:val="left" w:pos="1545"/>
              </w:tabs>
              <w:jc w:val="both"/>
              <w:rPr>
                <w:sz w:val="24"/>
                <w:szCs w:val="24"/>
              </w:rPr>
            </w:pPr>
            <w:r w:rsidRPr="009A420A">
              <w:rPr>
                <w:sz w:val="24"/>
                <w:szCs w:val="24"/>
              </w:rPr>
              <w:t xml:space="preserve">          решением Совета депутатов</w:t>
            </w:r>
          </w:p>
          <w:p w:rsidR="00BB054C" w:rsidRPr="009A420A" w:rsidRDefault="00DF524C" w:rsidP="00FE7037">
            <w:pPr>
              <w:tabs>
                <w:tab w:val="left" w:pos="1545"/>
              </w:tabs>
              <w:suppressAutoHyphens/>
              <w:jc w:val="center"/>
              <w:rPr>
                <w:sz w:val="24"/>
                <w:szCs w:val="24"/>
              </w:rPr>
            </w:pPr>
            <w:r>
              <w:rPr>
                <w:sz w:val="24"/>
                <w:szCs w:val="24"/>
              </w:rPr>
              <w:t>Медниковского</w:t>
            </w:r>
            <w:r w:rsidR="00FE7037" w:rsidRPr="009A420A">
              <w:rPr>
                <w:sz w:val="24"/>
                <w:szCs w:val="24"/>
              </w:rPr>
              <w:t xml:space="preserve"> сельского поселения</w:t>
            </w:r>
          </w:p>
          <w:p w:rsidR="00BB054C" w:rsidRPr="009A420A" w:rsidRDefault="00471764" w:rsidP="00DF524C">
            <w:pPr>
              <w:tabs>
                <w:tab w:val="left" w:pos="1545"/>
              </w:tabs>
              <w:suppressAutoHyphens/>
              <w:jc w:val="both"/>
              <w:rPr>
                <w:sz w:val="24"/>
                <w:szCs w:val="24"/>
              </w:rPr>
            </w:pPr>
            <w:r w:rsidRPr="009A420A">
              <w:rPr>
                <w:sz w:val="24"/>
                <w:szCs w:val="24"/>
              </w:rPr>
              <w:t xml:space="preserve">                от</w:t>
            </w:r>
            <w:r w:rsidR="00FE7037" w:rsidRPr="009A420A">
              <w:rPr>
                <w:sz w:val="24"/>
                <w:szCs w:val="24"/>
              </w:rPr>
              <w:t xml:space="preserve">  </w:t>
            </w:r>
            <w:r w:rsidR="003B576F">
              <w:rPr>
                <w:sz w:val="24"/>
                <w:szCs w:val="24"/>
              </w:rPr>
              <w:t>14.05.2025</w:t>
            </w:r>
            <w:r w:rsidR="00FE7037" w:rsidRPr="009A420A">
              <w:rPr>
                <w:sz w:val="24"/>
                <w:szCs w:val="24"/>
              </w:rPr>
              <w:t xml:space="preserve">  </w:t>
            </w:r>
            <w:r w:rsidR="00BB054C" w:rsidRPr="009A420A">
              <w:rPr>
                <w:sz w:val="24"/>
                <w:szCs w:val="24"/>
              </w:rPr>
              <w:t>№</w:t>
            </w:r>
            <w:r w:rsidR="003B576F">
              <w:rPr>
                <w:sz w:val="24"/>
                <w:szCs w:val="24"/>
              </w:rPr>
              <w:t xml:space="preserve"> 183</w:t>
            </w:r>
            <w:r w:rsidR="00BB054C" w:rsidRPr="009A420A">
              <w:rPr>
                <w:sz w:val="24"/>
                <w:szCs w:val="24"/>
              </w:rPr>
              <w:t xml:space="preserve"> </w:t>
            </w:r>
          </w:p>
        </w:tc>
      </w:tr>
      <w:tr w:rsidR="00BB054C" w:rsidRPr="009A420A">
        <w:tc>
          <w:tcPr>
            <w:tcW w:w="4928" w:type="dxa"/>
          </w:tcPr>
          <w:p w:rsidR="00BB054C" w:rsidRPr="009A420A" w:rsidRDefault="00BB054C">
            <w:pPr>
              <w:suppressAutoHyphens/>
              <w:spacing w:line="276" w:lineRule="auto"/>
              <w:rPr>
                <w:sz w:val="24"/>
                <w:szCs w:val="24"/>
              </w:rPr>
            </w:pPr>
          </w:p>
        </w:tc>
        <w:tc>
          <w:tcPr>
            <w:tcW w:w="4643" w:type="dxa"/>
          </w:tcPr>
          <w:p w:rsidR="00BB054C" w:rsidRPr="009A420A" w:rsidRDefault="00BB054C">
            <w:pPr>
              <w:tabs>
                <w:tab w:val="left" w:pos="1545"/>
              </w:tabs>
              <w:spacing w:line="276" w:lineRule="auto"/>
              <w:jc w:val="both"/>
              <w:rPr>
                <w:sz w:val="24"/>
                <w:szCs w:val="24"/>
              </w:rPr>
            </w:pPr>
          </w:p>
        </w:tc>
      </w:tr>
    </w:tbl>
    <w:p w:rsidR="00BB054C" w:rsidRPr="009A420A" w:rsidRDefault="00BB054C">
      <w:pPr>
        <w:tabs>
          <w:tab w:val="left" w:pos="5310"/>
          <w:tab w:val="left" w:pos="6015"/>
          <w:tab w:val="left" w:pos="6690"/>
          <w:tab w:val="left" w:pos="8085"/>
        </w:tabs>
        <w:spacing w:line="240" w:lineRule="exact"/>
        <w:jc w:val="both"/>
        <w:rPr>
          <w:b/>
          <w:sz w:val="24"/>
          <w:szCs w:val="24"/>
        </w:rPr>
      </w:pPr>
    </w:p>
    <w:p w:rsidR="00BB054C" w:rsidRPr="009A420A" w:rsidRDefault="00BB054C">
      <w:pPr>
        <w:pStyle w:val="ConsPlusNormal"/>
        <w:jc w:val="center"/>
        <w:rPr>
          <w:rFonts w:ascii="Times New Roman" w:hAnsi="Times New Roman" w:cs="Times New Roman"/>
          <w:b/>
          <w:bCs/>
          <w:sz w:val="24"/>
          <w:szCs w:val="24"/>
        </w:rPr>
      </w:pPr>
      <w:r w:rsidRPr="009A420A">
        <w:rPr>
          <w:rFonts w:ascii="Times New Roman" w:hAnsi="Times New Roman" w:cs="Times New Roman"/>
          <w:b/>
          <w:bCs/>
          <w:sz w:val="24"/>
          <w:szCs w:val="24"/>
        </w:rPr>
        <w:t xml:space="preserve">Правила содержания и охраны зеленых насаждений на территории </w:t>
      </w:r>
      <w:r w:rsidR="00DF524C">
        <w:rPr>
          <w:rFonts w:ascii="Times New Roman" w:hAnsi="Times New Roman" w:cs="Times New Roman"/>
          <w:b/>
          <w:bCs/>
          <w:sz w:val="24"/>
          <w:szCs w:val="24"/>
        </w:rPr>
        <w:t>Медниковского</w:t>
      </w:r>
      <w:r w:rsidR="0099620A" w:rsidRPr="009A420A">
        <w:rPr>
          <w:rFonts w:ascii="Times New Roman" w:hAnsi="Times New Roman" w:cs="Times New Roman"/>
          <w:b/>
          <w:bCs/>
          <w:sz w:val="24"/>
          <w:szCs w:val="24"/>
        </w:rPr>
        <w:t xml:space="preserve"> сельского поселения</w:t>
      </w:r>
    </w:p>
    <w:p w:rsidR="00BB054C" w:rsidRPr="009A420A" w:rsidRDefault="00BB054C">
      <w:pPr>
        <w:pStyle w:val="ConsPlusTitle"/>
        <w:jc w:val="center"/>
        <w:outlineLvl w:val="1"/>
        <w:rPr>
          <w:sz w:val="24"/>
          <w:szCs w:val="24"/>
        </w:rPr>
      </w:pPr>
    </w:p>
    <w:p w:rsidR="00BB054C" w:rsidRPr="009A420A" w:rsidRDefault="00BB054C">
      <w:pPr>
        <w:pStyle w:val="ConsPlusTitle"/>
        <w:jc w:val="center"/>
        <w:outlineLvl w:val="1"/>
        <w:rPr>
          <w:rFonts w:ascii="Times New Roman" w:hAnsi="Times New Roman" w:cs="Times New Roman"/>
          <w:sz w:val="24"/>
          <w:szCs w:val="24"/>
        </w:rPr>
      </w:pPr>
      <w:r w:rsidRPr="009A420A">
        <w:rPr>
          <w:rFonts w:ascii="Times New Roman" w:hAnsi="Times New Roman" w:cs="Times New Roman"/>
          <w:sz w:val="24"/>
          <w:szCs w:val="24"/>
        </w:rPr>
        <w:t>1. Общие положения</w:t>
      </w:r>
    </w:p>
    <w:p w:rsidR="00BB054C" w:rsidRPr="009A420A" w:rsidRDefault="00BB054C">
      <w:pPr>
        <w:pStyle w:val="ConsPlusNormal"/>
        <w:jc w:val="both"/>
        <w:rPr>
          <w:rFonts w:ascii="Times New Roman" w:hAnsi="Times New Roman" w:cs="Times New Roman"/>
          <w:sz w:val="24"/>
          <w:szCs w:val="24"/>
        </w:rPr>
      </w:pP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1.1. Настоящие Правила разработаны в соответствии с Градостроительным </w:t>
      </w:r>
      <w:r w:rsidRPr="009A420A">
        <w:rPr>
          <w:rFonts w:ascii="Times New Roman" w:hAnsi="Times New Roman"/>
          <w:color w:val="000000"/>
          <w:sz w:val="24"/>
          <w:szCs w:val="24"/>
        </w:rPr>
        <w:t>кодексом</w:t>
      </w:r>
      <w:r w:rsidRPr="009A420A">
        <w:rPr>
          <w:rFonts w:ascii="Times New Roman" w:hAnsi="Times New Roman" w:cs="Times New Roman"/>
          <w:color w:val="000000"/>
          <w:sz w:val="24"/>
          <w:szCs w:val="24"/>
        </w:rPr>
        <w:t xml:space="preserve"> Российской Федерации, Земельным </w:t>
      </w:r>
      <w:hyperlink r:id="rId9" w:history="1">
        <w:r w:rsidRPr="009A420A">
          <w:rPr>
            <w:rStyle w:val="a3"/>
            <w:rFonts w:ascii="Times New Roman" w:hAnsi="Times New Roman"/>
            <w:color w:val="000000"/>
            <w:sz w:val="24"/>
            <w:szCs w:val="24"/>
            <w:u w:val="none"/>
          </w:rPr>
          <w:t>кодексом</w:t>
        </w:r>
      </w:hyperlink>
      <w:r w:rsidRPr="009A420A">
        <w:rPr>
          <w:rFonts w:ascii="Times New Roman" w:hAnsi="Times New Roman" w:cs="Times New Roman"/>
          <w:color w:val="000000"/>
          <w:sz w:val="24"/>
          <w:szCs w:val="24"/>
        </w:rPr>
        <w:t xml:space="preserve"> Российской Федерации, Федеральным законом от 30 марта 1999 года №</w:t>
      </w:r>
      <w:r w:rsidR="003320B4">
        <w:rPr>
          <w:rFonts w:ascii="Times New Roman" w:hAnsi="Times New Roman" w:cs="Times New Roman"/>
          <w:color w:val="000000"/>
          <w:sz w:val="24"/>
          <w:szCs w:val="24"/>
        </w:rPr>
        <w:t xml:space="preserve"> </w:t>
      </w:r>
      <w:r w:rsidRPr="009A420A">
        <w:rPr>
          <w:rFonts w:ascii="Times New Roman" w:hAnsi="Times New Roman" w:cs="Times New Roman"/>
          <w:color w:val="000000"/>
          <w:sz w:val="24"/>
          <w:szCs w:val="24"/>
        </w:rPr>
        <w:t xml:space="preserve">52-ФЗ «О санитарно-эпидемиологическом благополучии населения», Федеральным законом от 10 января 2002 года </w:t>
      </w:r>
      <w:hyperlink r:id="rId10" w:history="1">
        <w:r w:rsidRPr="009A420A">
          <w:rPr>
            <w:rStyle w:val="a3"/>
            <w:rFonts w:ascii="Times New Roman" w:hAnsi="Times New Roman"/>
            <w:color w:val="000000"/>
            <w:sz w:val="24"/>
            <w:szCs w:val="24"/>
            <w:u w:val="none"/>
          </w:rPr>
          <w:t>№ 7-ФЗ</w:t>
        </w:r>
      </w:hyperlink>
      <w:r w:rsidRPr="009A420A">
        <w:rPr>
          <w:rFonts w:ascii="Times New Roman" w:hAnsi="Times New Roman" w:cs="Times New Roman"/>
          <w:color w:val="000000"/>
          <w:sz w:val="24"/>
          <w:szCs w:val="24"/>
        </w:rPr>
        <w:t xml:space="preserve"> «Об охране окружающей среды», </w:t>
      </w:r>
      <w:hyperlink r:id="rId11" w:history="1">
        <w:r w:rsidRPr="009A420A">
          <w:rPr>
            <w:rStyle w:val="a3"/>
            <w:rFonts w:ascii="Times New Roman" w:hAnsi="Times New Roman"/>
            <w:color w:val="000000"/>
            <w:sz w:val="24"/>
            <w:szCs w:val="24"/>
            <w:u w:val="none"/>
          </w:rPr>
          <w:t>Правилами</w:t>
        </w:r>
      </w:hyperlink>
      <w:r w:rsidRPr="009A420A">
        <w:rPr>
          <w:rFonts w:ascii="Times New Roman" w:hAnsi="Times New Roman" w:cs="Times New Roman"/>
          <w:color w:val="000000"/>
          <w:sz w:val="24"/>
          <w:szCs w:val="24"/>
        </w:rPr>
        <w:t xml:space="preserve"> создания, охраны и содержания зеленых насаждений в городах Российской Федерации, утвержденными Приказом Госстроя России от 15 декабря 1999 года № 153, Правилами благоустройства  территории </w:t>
      </w:r>
      <w:r w:rsidR="00DF524C">
        <w:rPr>
          <w:rFonts w:ascii="Times New Roman" w:hAnsi="Times New Roman" w:cs="Times New Roman"/>
          <w:color w:val="000000"/>
          <w:sz w:val="24"/>
          <w:szCs w:val="24"/>
        </w:rPr>
        <w:t>Медниковского</w:t>
      </w:r>
      <w:r w:rsidR="0099620A" w:rsidRPr="009A420A">
        <w:rPr>
          <w:rFonts w:ascii="Times New Roman" w:hAnsi="Times New Roman" w:cs="Times New Roman"/>
          <w:color w:val="000000"/>
          <w:sz w:val="24"/>
          <w:szCs w:val="24"/>
        </w:rPr>
        <w:t xml:space="preserve"> сельского поселения</w:t>
      </w:r>
      <w:r w:rsidRPr="009A420A">
        <w:rPr>
          <w:rFonts w:ascii="Times New Roman" w:hAnsi="Times New Roman" w:cs="Times New Roman"/>
          <w:color w:val="000000"/>
          <w:sz w:val="24"/>
          <w:szCs w:val="24"/>
        </w:rPr>
        <w:t xml:space="preserve">, утвержденными решением Совета депутатов </w:t>
      </w:r>
      <w:r w:rsidR="00DF524C">
        <w:rPr>
          <w:rFonts w:ascii="Times New Roman" w:hAnsi="Times New Roman" w:cs="Times New Roman"/>
          <w:color w:val="000000"/>
          <w:sz w:val="24"/>
          <w:szCs w:val="24"/>
        </w:rPr>
        <w:t>Медниковского</w:t>
      </w:r>
      <w:r w:rsidR="0099620A" w:rsidRPr="009A420A">
        <w:rPr>
          <w:rFonts w:ascii="Times New Roman" w:hAnsi="Times New Roman" w:cs="Times New Roman"/>
          <w:color w:val="000000"/>
          <w:sz w:val="24"/>
          <w:szCs w:val="24"/>
        </w:rPr>
        <w:t xml:space="preserve"> сельского поселения от </w:t>
      </w:r>
      <w:r w:rsidR="003320B4">
        <w:rPr>
          <w:rFonts w:ascii="Times New Roman" w:hAnsi="Times New Roman" w:cs="Times New Roman"/>
          <w:color w:val="000000"/>
          <w:sz w:val="24"/>
          <w:szCs w:val="24"/>
        </w:rPr>
        <w:t>20.10</w:t>
      </w:r>
      <w:r w:rsidR="0099620A" w:rsidRPr="009A420A">
        <w:rPr>
          <w:rFonts w:ascii="Times New Roman" w:hAnsi="Times New Roman" w:cs="Times New Roman"/>
          <w:color w:val="000000"/>
          <w:sz w:val="24"/>
          <w:szCs w:val="24"/>
        </w:rPr>
        <w:t>.201</w:t>
      </w:r>
      <w:r w:rsidR="007E2C9D" w:rsidRPr="009A420A">
        <w:rPr>
          <w:rFonts w:ascii="Times New Roman" w:hAnsi="Times New Roman" w:cs="Times New Roman"/>
          <w:color w:val="000000"/>
          <w:sz w:val="24"/>
          <w:szCs w:val="24"/>
        </w:rPr>
        <w:t>7</w:t>
      </w:r>
      <w:r w:rsidRPr="009A420A">
        <w:rPr>
          <w:rFonts w:ascii="Times New Roman" w:hAnsi="Times New Roman" w:cs="Times New Roman"/>
          <w:color w:val="000000"/>
          <w:sz w:val="24"/>
          <w:szCs w:val="24"/>
        </w:rPr>
        <w:t xml:space="preserve"> №</w:t>
      </w:r>
      <w:r w:rsidR="003320B4">
        <w:rPr>
          <w:rFonts w:ascii="Times New Roman" w:hAnsi="Times New Roman" w:cs="Times New Roman"/>
          <w:color w:val="000000"/>
          <w:sz w:val="24"/>
          <w:szCs w:val="24"/>
        </w:rPr>
        <w:t xml:space="preserve"> 114</w:t>
      </w:r>
      <w:r w:rsidRPr="009A420A">
        <w:rPr>
          <w:rFonts w:ascii="Times New Roman" w:hAnsi="Times New Roman" w:cs="Times New Roman"/>
          <w:color w:val="000000"/>
          <w:sz w:val="24"/>
          <w:szCs w:val="24"/>
        </w:rPr>
        <w:t>, иными нормативными правовыми актами.</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1.2. Настоящие Правила регулируют отношения, возникающие в сфере содержания и охраны зеленых насаждений на территории </w:t>
      </w:r>
      <w:r w:rsidR="00DF524C">
        <w:rPr>
          <w:rFonts w:ascii="Times New Roman" w:hAnsi="Times New Roman" w:cs="Times New Roman"/>
          <w:color w:val="000000"/>
          <w:sz w:val="24"/>
          <w:szCs w:val="24"/>
        </w:rPr>
        <w:t>Медниковского</w:t>
      </w:r>
      <w:r w:rsidR="0099620A" w:rsidRPr="009A420A">
        <w:rPr>
          <w:rFonts w:ascii="Times New Roman" w:hAnsi="Times New Roman" w:cs="Times New Roman"/>
          <w:color w:val="000000"/>
          <w:sz w:val="24"/>
          <w:szCs w:val="24"/>
        </w:rPr>
        <w:t xml:space="preserve"> сельского поселения</w:t>
      </w:r>
      <w:r w:rsidRPr="009A420A">
        <w:rPr>
          <w:rFonts w:ascii="Times New Roman" w:hAnsi="Times New Roman" w:cs="Times New Roman"/>
          <w:color w:val="000000"/>
          <w:sz w:val="24"/>
          <w:szCs w:val="24"/>
        </w:rPr>
        <w:t>, в том числе порядок осуществления рубки (сноса), обрезки, пересадки зеленых насаждений и возмещения вреда, причиненного зеленым насаждениям.</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Планирование мероприятий по реконструкции и развитию (созданию) зеленых насаждений на территории </w:t>
      </w:r>
      <w:r w:rsidR="00DF524C">
        <w:rPr>
          <w:rFonts w:ascii="Times New Roman" w:hAnsi="Times New Roman" w:cs="Times New Roman"/>
          <w:color w:val="000000"/>
          <w:sz w:val="24"/>
          <w:szCs w:val="24"/>
        </w:rPr>
        <w:t>Медниковского</w:t>
      </w:r>
      <w:r w:rsidR="0099620A" w:rsidRPr="009A420A">
        <w:rPr>
          <w:rFonts w:ascii="Times New Roman" w:hAnsi="Times New Roman" w:cs="Times New Roman"/>
          <w:color w:val="000000"/>
          <w:sz w:val="24"/>
          <w:szCs w:val="24"/>
        </w:rPr>
        <w:t xml:space="preserve"> сельского поселения</w:t>
      </w:r>
      <w:r w:rsidRPr="009A420A">
        <w:rPr>
          <w:rFonts w:ascii="Times New Roman" w:hAnsi="Times New Roman" w:cs="Times New Roman"/>
          <w:color w:val="000000"/>
          <w:sz w:val="24"/>
          <w:szCs w:val="24"/>
        </w:rPr>
        <w:t xml:space="preserve"> осуществляется в соответствии с Генеральным </w:t>
      </w:r>
      <w:hyperlink r:id="rId12" w:history="1">
        <w:r w:rsidRPr="009A420A">
          <w:rPr>
            <w:rStyle w:val="a3"/>
            <w:rFonts w:ascii="Times New Roman" w:hAnsi="Times New Roman"/>
            <w:color w:val="000000"/>
            <w:sz w:val="24"/>
            <w:szCs w:val="24"/>
            <w:u w:val="none"/>
          </w:rPr>
          <w:t>планом</w:t>
        </w:r>
      </w:hyperlink>
      <w:r w:rsidRPr="009A420A">
        <w:rPr>
          <w:rFonts w:ascii="Times New Roman" w:hAnsi="Times New Roman" w:cs="Times New Roman"/>
          <w:color w:val="000000"/>
          <w:sz w:val="24"/>
          <w:szCs w:val="24"/>
        </w:rPr>
        <w:t xml:space="preserve"> </w:t>
      </w:r>
      <w:r w:rsidR="00DF524C">
        <w:rPr>
          <w:rFonts w:ascii="Times New Roman" w:hAnsi="Times New Roman" w:cs="Times New Roman"/>
          <w:color w:val="000000"/>
          <w:sz w:val="24"/>
          <w:szCs w:val="24"/>
        </w:rPr>
        <w:t>Медниковского</w:t>
      </w:r>
      <w:r w:rsidR="0099620A" w:rsidRPr="009A420A">
        <w:rPr>
          <w:rFonts w:ascii="Times New Roman" w:hAnsi="Times New Roman" w:cs="Times New Roman"/>
          <w:color w:val="000000"/>
          <w:sz w:val="24"/>
          <w:szCs w:val="24"/>
        </w:rPr>
        <w:t xml:space="preserve"> сельско</w:t>
      </w:r>
      <w:r w:rsidR="00614D00" w:rsidRPr="009A420A">
        <w:rPr>
          <w:rFonts w:ascii="Times New Roman" w:hAnsi="Times New Roman" w:cs="Times New Roman"/>
          <w:color w:val="000000"/>
          <w:sz w:val="24"/>
          <w:szCs w:val="24"/>
        </w:rPr>
        <w:t>г</w:t>
      </w:r>
      <w:r w:rsidR="0099620A" w:rsidRPr="009A420A">
        <w:rPr>
          <w:rFonts w:ascii="Times New Roman" w:hAnsi="Times New Roman" w:cs="Times New Roman"/>
          <w:color w:val="000000"/>
          <w:sz w:val="24"/>
          <w:szCs w:val="24"/>
        </w:rPr>
        <w:t>о поселения</w:t>
      </w:r>
      <w:r w:rsidRPr="009A420A">
        <w:rPr>
          <w:rFonts w:ascii="Times New Roman" w:hAnsi="Times New Roman" w:cs="Times New Roman"/>
          <w:color w:val="000000"/>
          <w:sz w:val="24"/>
          <w:szCs w:val="24"/>
        </w:rPr>
        <w:t xml:space="preserve">, </w:t>
      </w:r>
      <w:hyperlink r:id="rId13" w:history="1">
        <w:r w:rsidRPr="009A420A">
          <w:rPr>
            <w:rStyle w:val="a3"/>
            <w:rFonts w:ascii="Times New Roman" w:hAnsi="Times New Roman"/>
            <w:color w:val="000000"/>
            <w:sz w:val="24"/>
            <w:szCs w:val="24"/>
            <w:u w:val="none"/>
          </w:rPr>
          <w:t>Правилами</w:t>
        </w:r>
      </w:hyperlink>
      <w:r w:rsidRPr="009A420A">
        <w:rPr>
          <w:rFonts w:ascii="Times New Roman" w:hAnsi="Times New Roman" w:cs="Times New Roman"/>
          <w:color w:val="000000"/>
          <w:sz w:val="24"/>
          <w:szCs w:val="24"/>
        </w:rPr>
        <w:t xml:space="preserve"> землепользования и застройки </w:t>
      </w:r>
      <w:r w:rsidR="00DF524C">
        <w:rPr>
          <w:rFonts w:ascii="Times New Roman" w:hAnsi="Times New Roman" w:cs="Times New Roman"/>
          <w:color w:val="000000"/>
          <w:sz w:val="24"/>
          <w:szCs w:val="24"/>
        </w:rPr>
        <w:t>Медниковского</w:t>
      </w:r>
      <w:r w:rsidR="0099620A" w:rsidRPr="009A420A">
        <w:rPr>
          <w:rFonts w:ascii="Times New Roman" w:hAnsi="Times New Roman" w:cs="Times New Roman"/>
          <w:color w:val="000000"/>
          <w:sz w:val="24"/>
          <w:szCs w:val="24"/>
        </w:rPr>
        <w:t xml:space="preserve"> сельского поселения</w:t>
      </w:r>
      <w:r w:rsidRPr="009A420A">
        <w:rPr>
          <w:rFonts w:ascii="Times New Roman" w:hAnsi="Times New Roman" w:cs="Times New Roman"/>
          <w:color w:val="000000"/>
          <w:sz w:val="24"/>
          <w:szCs w:val="24"/>
        </w:rPr>
        <w:t xml:space="preserve">, Правилами благоустройства </w:t>
      </w:r>
      <w:r w:rsidR="00DF524C">
        <w:rPr>
          <w:rFonts w:ascii="Times New Roman" w:hAnsi="Times New Roman" w:cs="Times New Roman"/>
          <w:color w:val="000000"/>
          <w:sz w:val="24"/>
          <w:szCs w:val="24"/>
        </w:rPr>
        <w:t>Медниковского</w:t>
      </w:r>
      <w:r w:rsidR="0099620A" w:rsidRPr="009A420A">
        <w:rPr>
          <w:rFonts w:ascii="Times New Roman" w:hAnsi="Times New Roman" w:cs="Times New Roman"/>
          <w:color w:val="000000"/>
          <w:sz w:val="24"/>
          <w:szCs w:val="24"/>
        </w:rPr>
        <w:t xml:space="preserve"> сельского поселения</w:t>
      </w:r>
      <w:r w:rsidRPr="009A420A">
        <w:rPr>
          <w:rFonts w:ascii="Times New Roman" w:hAnsi="Times New Roman" w:cs="Times New Roman"/>
          <w:color w:val="000000"/>
          <w:sz w:val="24"/>
          <w:szCs w:val="24"/>
        </w:rPr>
        <w:t>, проектами планировки его территорий, дизайн-проектами благоустройства территорий общего пользования и иными муниципальными нормативными правовыми актами.</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Действие настоящих Правил не распространяется на отношения по осуществлению посевов и посадок сельскохозяйственных культур, получению сельскохозяйственной продукции на земельных участках, находящихся в собственности (владении, пользовании, аренде) физических и юридических лиц, а также на отношения по созданию, содержанию, охране и сносу зеленых насаждений, расположенных на садовых, приусадебных земельных участках и земельных участках индивидуальной жилой застройки.</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1.3. В настоящих Правилах используются следующие основные понятия и определения:</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восстановительная стоимость зеленых насаждений - стоимость зеленых насаждений, устанавливаемая для исчисления их ценности при рубке (сносе), обрезке, пересадке;</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защита зеленых насаждений - система мер, направленных на борьбу с вредителями и болезнями зеленых насаждений;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зеленые насаждения - древесно-кустарниковая и травянистая растительность естественного и искусственного происхождения (деревья, кустарники, цветники, газоны);</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озеленение - элемент комплексного благоустройства и ландшафтной организации территории, обеспечивающий формирование городской среды с активным использованием растительных компонентов, а также поддержание ранее созданной или </w:t>
      </w:r>
      <w:r w:rsidRPr="009A420A">
        <w:rPr>
          <w:rFonts w:ascii="Times New Roman" w:hAnsi="Times New Roman" w:cs="Times New Roman"/>
          <w:color w:val="000000"/>
          <w:sz w:val="24"/>
          <w:szCs w:val="24"/>
        </w:rPr>
        <w:lastRenderedPageBreak/>
        <w:t>изначально существующей окружающей среды на территории города;</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озелененные территории - территории, покрытые древесно-кустарниковой и травянистой растительностью естественного и искусственного происхождения;</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насаждениями определенных функций;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повреждение зеленых насаждений - механическое, термическое, химическое (включая загрязнение почвы вокруг зеленых насаждений химическими веществами) и иное воздействие, которое привело к нарушению целостности кроны, корневой системы, ствола и живого напочвенного покрова;</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порубочный билет - документ, являющийся разрешением на проведение работ по рубке (сносу), обрезке, пересадке зеленых насаждений;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реконструкция зеленых насаждений - воспроизводство, восстановление, изменение структуры зеленых насаждений и ландшафтная перепланировка;</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рубка (снос) - удаление зеленых насаждений;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рубка санитарная - удаление аварийных, сухостойных деревьев и кустарников;</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рубка ухода - удаление деревьев и кустарников, потерявших декоративность, самосева, а также рубка с целью прореживания загущенных посадок;</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содержание зеленых насаждений - комплекс мероприятий по уходу за зелеными насаждениями;</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создание зеленых насаждений - комплекс мероприятий по проектированию, размещению и устройству зеленых насаждений;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уничтожение зеленых насаждений - действие, которое повлекло гибель или утрату зеленых насаждений.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Уполномоченная организация - организация, на которую Администрацией </w:t>
      </w:r>
      <w:r w:rsidR="00DF524C">
        <w:rPr>
          <w:rFonts w:ascii="Times New Roman" w:hAnsi="Times New Roman" w:cs="Times New Roman"/>
          <w:color w:val="000000"/>
          <w:sz w:val="24"/>
          <w:szCs w:val="24"/>
        </w:rPr>
        <w:t>Медниковского</w:t>
      </w:r>
      <w:r w:rsidR="0099620A" w:rsidRPr="009A420A">
        <w:rPr>
          <w:rFonts w:ascii="Times New Roman" w:hAnsi="Times New Roman" w:cs="Times New Roman"/>
          <w:color w:val="000000"/>
          <w:sz w:val="24"/>
          <w:szCs w:val="24"/>
        </w:rPr>
        <w:t xml:space="preserve"> сельского поселения</w:t>
      </w:r>
      <w:r w:rsidRPr="009A420A">
        <w:rPr>
          <w:rFonts w:ascii="Times New Roman" w:hAnsi="Times New Roman" w:cs="Times New Roman"/>
          <w:color w:val="000000"/>
          <w:sz w:val="24"/>
          <w:szCs w:val="24"/>
        </w:rPr>
        <w:t xml:space="preserve"> возложено решение вопросов содержания, охраны, защиты и воспроизводства озелененных территорий общего пользования и специального назначения (озелененные территории муниципальных кладбищ, зеленые насаждения вдоль автомобильных дорог местного значения в границах </w:t>
      </w:r>
      <w:r w:rsidR="00DF524C">
        <w:rPr>
          <w:rFonts w:ascii="Times New Roman" w:hAnsi="Times New Roman" w:cs="Times New Roman"/>
          <w:color w:val="000000"/>
          <w:sz w:val="24"/>
          <w:szCs w:val="24"/>
        </w:rPr>
        <w:t>Медниковского</w:t>
      </w:r>
      <w:r w:rsidR="0099620A" w:rsidRPr="009A420A">
        <w:rPr>
          <w:rFonts w:ascii="Times New Roman" w:hAnsi="Times New Roman" w:cs="Times New Roman"/>
          <w:color w:val="000000"/>
          <w:sz w:val="24"/>
          <w:szCs w:val="24"/>
        </w:rPr>
        <w:t xml:space="preserve"> сельского поселения</w:t>
      </w:r>
      <w:r w:rsidRPr="009A420A">
        <w:rPr>
          <w:rFonts w:ascii="Times New Roman" w:hAnsi="Times New Roman" w:cs="Times New Roman"/>
          <w:color w:val="000000"/>
          <w:sz w:val="24"/>
          <w:szCs w:val="24"/>
        </w:rPr>
        <w:t>).</w:t>
      </w:r>
    </w:p>
    <w:p w:rsidR="00BB054C" w:rsidRPr="009A420A" w:rsidRDefault="00BB054C">
      <w:pPr>
        <w:pStyle w:val="ConsPlusTitle"/>
        <w:jc w:val="center"/>
        <w:outlineLvl w:val="1"/>
        <w:rPr>
          <w:rFonts w:ascii="Times New Roman" w:hAnsi="Times New Roman" w:cs="Times New Roman"/>
          <w:color w:val="000000"/>
          <w:sz w:val="24"/>
          <w:szCs w:val="24"/>
        </w:rPr>
      </w:pPr>
    </w:p>
    <w:p w:rsidR="00BB054C" w:rsidRPr="009A420A" w:rsidRDefault="00BB054C">
      <w:pPr>
        <w:pStyle w:val="ConsPlusNormal"/>
        <w:jc w:val="center"/>
        <w:rPr>
          <w:rFonts w:ascii="Times New Roman" w:hAnsi="Times New Roman" w:cs="Times New Roman"/>
          <w:b/>
          <w:bCs/>
          <w:color w:val="000000"/>
          <w:sz w:val="24"/>
          <w:szCs w:val="24"/>
        </w:rPr>
      </w:pPr>
      <w:r w:rsidRPr="009A420A">
        <w:rPr>
          <w:rFonts w:ascii="Times New Roman" w:hAnsi="Times New Roman" w:cs="Times New Roman"/>
          <w:b/>
          <w:bCs/>
          <w:color w:val="000000"/>
          <w:sz w:val="24"/>
          <w:szCs w:val="24"/>
        </w:rPr>
        <w:t xml:space="preserve">2. Категории озелененных территорий </w:t>
      </w:r>
      <w:r w:rsidR="00DF524C">
        <w:rPr>
          <w:rFonts w:ascii="Times New Roman" w:hAnsi="Times New Roman" w:cs="Times New Roman"/>
          <w:b/>
          <w:bCs/>
          <w:sz w:val="24"/>
          <w:szCs w:val="24"/>
        </w:rPr>
        <w:t>Медниковского</w:t>
      </w:r>
      <w:r w:rsidR="0099620A" w:rsidRPr="009A420A">
        <w:rPr>
          <w:rFonts w:ascii="Times New Roman" w:hAnsi="Times New Roman" w:cs="Times New Roman"/>
          <w:b/>
          <w:bCs/>
          <w:sz w:val="24"/>
          <w:szCs w:val="24"/>
        </w:rPr>
        <w:t xml:space="preserve"> сельского поселения</w:t>
      </w:r>
      <w:r w:rsidRPr="009A420A">
        <w:rPr>
          <w:rFonts w:ascii="Times New Roman" w:hAnsi="Times New Roman" w:cs="Times New Roman"/>
          <w:b/>
          <w:bCs/>
          <w:sz w:val="24"/>
          <w:szCs w:val="24"/>
        </w:rPr>
        <w:t xml:space="preserve"> </w:t>
      </w:r>
      <w:r w:rsidRPr="009A420A">
        <w:rPr>
          <w:rFonts w:ascii="Times New Roman" w:hAnsi="Times New Roman" w:cs="Times New Roman"/>
          <w:b/>
          <w:bCs/>
          <w:color w:val="000000"/>
          <w:sz w:val="24"/>
          <w:szCs w:val="24"/>
        </w:rPr>
        <w:t>и обязанности по их содержанию</w:t>
      </w:r>
    </w:p>
    <w:p w:rsidR="00BB054C" w:rsidRPr="009A420A" w:rsidRDefault="00BB054C">
      <w:pPr>
        <w:pStyle w:val="ConsPlusTitle"/>
        <w:jc w:val="center"/>
        <w:outlineLvl w:val="1"/>
        <w:rPr>
          <w:rFonts w:ascii="Times New Roman" w:hAnsi="Times New Roman" w:cs="Times New Roman"/>
          <w:color w:val="000000"/>
          <w:sz w:val="24"/>
          <w:szCs w:val="24"/>
        </w:rPr>
      </w:pPr>
    </w:p>
    <w:p w:rsidR="00BB054C" w:rsidRPr="009A420A" w:rsidRDefault="00BB054C">
      <w:pPr>
        <w:pStyle w:val="ConsPlusTitle"/>
        <w:spacing w:line="240" w:lineRule="atLeast"/>
        <w:ind w:firstLineChars="150" w:firstLine="360"/>
        <w:jc w:val="both"/>
        <w:outlineLvl w:val="1"/>
        <w:rPr>
          <w:rFonts w:ascii="Times New Roman" w:hAnsi="Times New Roman" w:cs="Times New Roman"/>
          <w:b w:val="0"/>
          <w:bCs w:val="0"/>
          <w:color w:val="000000"/>
          <w:sz w:val="24"/>
          <w:szCs w:val="24"/>
        </w:rPr>
      </w:pPr>
      <w:r w:rsidRPr="009A420A">
        <w:rPr>
          <w:rFonts w:ascii="Times New Roman" w:hAnsi="Times New Roman" w:cs="Times New Roman"/>
          <w:b w:val="0"/>
          <w:bCs w:val="0"/>
          <w:color w:val="000000"/>
          <w:sz w:val="24"/>
          <w:szCs w:val="24"/>
        </w:rPr>
        <w:t xml:space="preserve">2.1. Озелененные территории </w:t>
      </w:r>
      <w:r w:rsidR="00DF524C">
        <w:rPr>
          <w:rFonts w:ascii="Times New Roman" w:hAnsi="Times New Roman" w:cs="Times New Roman"/>
          <w:b w:val="0"/>
          <w:bCs w:val="0"/>
          <w:color w:val="000000"/>
          <w:sz w:val="24"/>
          <w:szCs w:val="24"/>
        </w:rPr>
        <w:t>Медниковского</w:t>
      </w:r>
      <w:r w:rsidR="0099620A" w:rsidRPr="009A420A">
        <w:rPr>
          <w:rFonts w:ascii="Times New Roman" w:hAnsi="Times New Roman" w:cs="Times New Roman"/>
          <w:b w:val="0"/>
          <w:bCs w:val="0"/>
          <w:color w:val="000000"/>
          <w:sz w:val="24"/>
          <w:szCs w:val="24"/>
        </w:rPr>
        <w:t xml:space="preserve"> сельского поселения</w:t>
      </w:r>
      <w:r w:rsidRPr="009A420A">
        <w:rPr>
          <w:rFonts w:ascii="Times New Roman" w:hAnsi="Times New Roman" w:cs="Times New Roman"/>
          <w:b w:val="0"/>
          <w:bCs w:val="0"/>
          <w:color w:val="000000"/>
          <w:sz w:val="24"/>
          <w:szCs w:val="24"/>
        </w:rPr>
        <w:t xml:space="preserve">  подразделяются на следующие категории:</w:t>
      </w:r>
    </w:p>
    <w:p w:rsidR="00BB054C" w:rsidRPr="009A420A" w:rsidRDefault="00BB054C">
      <w:pPr>
        <w:pStyle w:val="ConsPlusTitle"/>
        <w:spacing w:line="240" w:lineRule="atLeast"/>
        <w:ind w:firstLineChars="150" w:firstLine="360"/>
        <w:jc w:val="both"/>
        <w:outlineLvl w:val="1"/>
        <w:rPr>
          <w:rFonts w:ascii="Times New Roman" w:hAnsi="Times New Roman" w:cs="Times New Roman"/>
          <w:b w:val="0"/>
          <w:bCs w:val="0"/>
          <w:color w:val="000000"/>
          <w:sz w:val="24"/>
          <w:szCs w:val="24"/>
        </w:rPr>
      </w:pPr>
      <w:r w:rsidRPr="009A420A">
        <w:rPr>
          <w:rFonts w:ascii="Times New Roman" w:hAnsi="Times New Roman" w:cs="Times New Roman"/>
          <w:b w:val="0"/>
          <w:bCs w:val="0"/>
          <w:color w:val="000000"/>
          <w:sz w:val="24"/>
          <w:szCs w:val="24"/>
        </w:rPr>
        <w:t>озелененные территории общего пользования - озелененные территории, используемые для рекреации населения города (парки, скверы, озелененные территории улиц и т.д.);</w:t>
      </w:r>
    </w:p>
    <w:p w:rsidR="00BB054C" w:rsidRPr="009A420A" w:rsidRDefault="00BB054C">
      <w:pPr>
        <w:pStyle w:val="ConsPlusTitle"/>
        <w:spacing w:line="240" w:lineRule="atLeast"/>
        <w:ind w:firstLineChars="150" w:firstLine="360"/>
        <w:jc w:val="both"/>
        <w:outlineLvl w:val="1"/>
        <w:rPr>
          <w:rFonts w:ascii="Times New Roman" w:hAnsi="Times New Roman" w:cs="Times New Roman"/>
          <w:b w:val="0"/>
          <w:bCs w:val="0"/>
          <w:color w:val="000000"/>
          <w:sz w:val="24"/>
          <w:szCs w:val="24"/>
        </w:rPr>
      </w:pPr>
      <w:r w:rsidRPr="009A420A">
        <w:rPr>
          <w:rFonts w:ascii="Times New Roman" w:hAnsi="Times New Roman" w:cs="Times New Roman"/>
          <w:b w:val="0"/>
          <w:bCs w:val="0"/>
          <w:color w:val="000000"/>
          <w:sz w:val="24"/>
          <w:szCs w:val="24"/>
        </w:rPr>
        <w:t>озелененные территории ограниченного пользования - озелененные территории в пределах жилой, гражданской, промышленной застройки, территорий и организаций обслуживания населения и здравоохранения, образования, рассчитанные на пользование определенными группами населения, озелененные придомовые территории, являющиеся частью общего имущества многоквартирных домов;</w:t>
      </w:r>
    </w:p>
    <w:p w:rsidR="00BB054C" w:rsidRPr="009A420A" w:rsidRDefault="00BB054C">
      <w:pPr>
        <w:pStyle w:val="ConsPlusTitle"/>
        <w:spacing w:line="240" w:lineRule="atLeast"/>
        <w:ind w:firstLineChars="150" w:firstLine="360"/>
        <w:jc w:val="both"/>
        <w:outlineLvl w:val="1"/>
        <w:rPr>
          <w:rFonts w:ascii="Times New Roman" w:hAnsi="Times New Roman" w:cs="Times New Roman"/>
          <w:b w:val="0"/>
          <w:bCs w:val="0"/>
          <w:color w:val="000000"/>
          <w:sz w:val="24"/>
          <w:szCs w:val="24"/>
        </w:rPr>
      </w:pPr>
      <w:r w:rsidRPr="009A420A">
        <w:rPr>
          <w:rFonts w:ascii="Times New Roman" w:hAnsi="Times New Roman" w:cs="Times New Roman"/>
          <w:b w:val="0"/>
          <w:bCs w:val="0"/>
          <w:color w:val="000000"/>
          <w:sz w:val="24"/>
          <w:szCs w:val="24"/>
        </w:rPr>
        <w:t xml:space="preserve">озелененные территории специального назначения - озелененные территории санитарно-защитных, водоохранных и защитно-мелиоративных зон, кладбищ, насаждения вдоль автомобильных и железных дорог, территории, подпадающие под действие Федерального </w:t>
      </w:r>
      <w:hyperlink r:id="rId14" w:history="1">
        <w:r w:rsidRPr="009A420A">
          <w:rPr>
            <w:rStyle w:val="a3"/>
            <w:rFonts w:ascii="Times New Roman" w:hAnsi="Times New Roman"/>
            <w:b w:val="0"/>
            <w:bCs w:val="0"/>
            <w:color w:val="000000"/>
            <w:sz w:val="24"/>
            <w:szCs w:val="24"/>
            <w:u w:val="none"/>
          </w:rPr>
          <w:t>закона</w:t>
        </w:r>
      </w:hyperlink>
      <w:r w:rsidRPr="009A420A">
        <w:rPr>
          <w:rFonts w:ascii="Times New Roman" w:hAnsi="Times New Roman" w:cs="Times New Roman"/>
          <w:b w:val="0"/>
          <w:bCs w:val="0"/>
          <w:color w:val="000000"/>
          <w:sz w:val="24"/>
          <w:szCs w:val="24"/>
        </w:rPr>
        <w:t xml:space="preserve"> от 14 мар</w:t>
      </w:r>
      <w:r w:rsidR="00DF524C">
        <w:rPr>
          <w:rFonts w:ascii="Times New Roman" w:hAnsi="Times New Roman" w:cs="Times New Roman"/>
          <w:b w:val="0"/>
          <w:bCs w:val="0"/>
          <w:color w:val="000000"/>
          <w:sz w:val="24"/>
          <w:szCs w:val="24"/>
        </w:rPr>
        <w:t xml:space="preserve">та 1995 года № </w:t>
      </w:r>
      <w:r w:rsidRPr="009A420A">
        <w:rPr>
          <w:rFonts w:ascii="Times New Roman" w:hAnsi="Times New Roman" w:cs="Times New Roman"/>
          <w:b w:val="0"/>
          <w:bCs w:val="0"/>
          <w:color w:val="000000"/>
          <w:sz w:val="24"/>
          <w:szCs w:val="24"/>
        </w:rPr>
        <w:t>33-ФЗ «Об особо охраняемых природных территориях».</w:t>
      </w:r>
    </w:p>
    <w:p w:rsidR="00BB054C" w:rsidRPr="009A420A" w:rsidRDefault="00BB054C">
      <w:pPr>
        <w:pStyle w:val="ConsPlusTitle"/>
        <w:spacing w:line="240" w:lineRule="atLeast"/>
        <w:ind w:firstLineChars="150" w:firstLine="360"/>
        <w:jc w:val="both"/>
        <w:outlineLvl w:val="1"/>
        <w:rPr>
          <w:rFonts w:ascii="Times New Roman" w:hAnsi="Times New Roman" w:cs="Times New Roman"/>
          <w:b w:val="0"/>
          <w:bCs w:val="0"/>
          <w:color w:val="000000"/>
          <w:sz w:val="24"/>
          <w:szCs w:val="24"/>
        </w:rPr>
      </w:pPr>
      <w:r w:rsidRPr="009A420A">
        <w:rPr>
          <w:rFonts w:ascii="Times New Roman" w:hAnsi="Times New Roman" w:cs="Times New Roman"/>
          <w:b w:val="0"/>
          <w:bCs w:val="0"/>
          <w:color w:val="000000"/>
          <w:sz w:val="24"/>
          <w:szCs w:val="24"/>
        </w:rPr>
        <w:t xml:space="preserve">2.2. Обязанности по содержанию, охране, защите и воспроизводству озелененных территорий общего пользования в границах </w:t>
      </w:r>
      <w:r w:rsidR="00DF524C">
        <w:rPr>
          <w:rFonts w:ascii="Times New Roman" w:hAnsi="Times New Roman" w:cs="Times New Roman"/>
          <w:b w:val="0"/>
          <w:bCs w:val="0"/>
          <w:color w:val="000000"/>
          <w:sz w:val="24"/>
          <w:szCs w:val="24"/>
        </w:rPr>
        <w:t>Медниковского</w:t>
      </w:r>
      <w:r w:rsidR="0099620A" w:rsidRPr="009A420A">
        <w:rPr>
          <w:rFonts w:ascii="Times New Roman" w:hAnsi="Times New Roman" w:cs="Times New Roman"/>
          <w:b w:val="0"/>
          <w:bCs w:val="0"/>
          <w:color w:val="000000"/>
          <w:sz w:val="24"/>
          <w:szCs w:val="24"/>
        </w:rPr>
        <w:t xml:space="preserve"> сельского поселения</w:t>
      </w:r>
      <w:r w:rsidRPr="009A420A">
        <w:rPr>
          <w:rFonts w:ascii="Times New Roman" w:hAnsi="Times New Roman" w:cs="Times New Roman"/>
          <w:b w:val="0"/>
          <w:bCs w:val="0"/>
          <w:color w:val="000000"/>
          <w:sz w:val="24"/>
          <w:szCs w:val="24"/>
        </w:rPr>
        <w:t xml:space="preserve"> возлагаются на </w:t>
      </w:r>
      <w:r w:rsidR="0099620A" w:rsidRPr="009A420A">
        <w:rPr>
          <w:rFonts w:ascii="Times New Roman" w:hAnsi="Times New Roman" w:cs="Times New Roman"/>
          <w:b w:val="0"/>
          <w:bCs w:val="0"/>
          <w:color w:val="000000"/>
          <w:sz w:val="24"/>
          <w:szCs w:val="24"/>
        </w:rPr>
        <w:t xml:space="preserve">Администрацию </w:t>
      </w:r>
      <w:r w:rsidR="00DF524C">
        <w:rPr>
          <w:rFonts w:ascii="Times New Roman" w:hAnsi="Times New Roman" w:cs="Times New Roman"/>
          <w:b w:val="0"/>
          <w:bCs w:val="0"/>
          <w:color w:val="000000"/>
          <w:sz w:val="24"/>
          <w:szCs w:val="24"/>
        </w:rPr>
        <w:t>Медниковского</w:t>
      </w:r>
      <w:r w:rsidR="0099620A" w:rsidRPr="009A420A">
        <w:rPr>
          <w:rFonts w:ascii="Times New Roman" w:hAnsi="Times New Roman" w:cs="Times New Roman"/>
          <w:b w:val="0"/>
          <w:bCs w:val="0"/>
          <w:color w:val="000000"/>
          <w:sz w:val="24"/>
          <w:szCs w:val="24"/>
        </w:rPr>
        <w:t xml:space="preserve"> сельского поселения</w:t>
      </w:r>
      <w:r w:rsidRPr="009A420A">
        <w:rPr>
          <w:rFonts w:ascii="Times New Roman" w:hAnsi="Times New Roman" w:cs="Times New Roman"/>
          <w:b w:val="0"/>
          <w:bCs w:val="0"/>
          <w:color w:val="000000"/>
          <w:sz w:val="24"/>
          <w:szCs w:val="24"/>
        </w:rPr>
        <w:t>» (далее - Уполномоченная организация).</w:t>
      </w:r>
    </w:p>
    <w:p w:rsidR="00BB054C" w:rsidRPr="009A420A" w:rsidRDefault="00BB054C">
      <w:pPr>
        <w:pStyle w:val="ConsPlusTitle"/>
        <w:spacing w:line="240" w:lineRule="atLeast"/>
        <w:ind w:firstLineChars="150" w:firstLine="360"/>
        <w:jc w:val="both"/>
        <w:outlineLvl w:val="1"/>
        <w:rPr>
          <w:rFonts w:ascii="Times New Roman" w:hAnsi="Times New Roman" w:cs="Times New Roman"/>
          <w:b w:val="0"/>
          <w:bCs w:val="0"/>
          <w:color w:val="000000"/>
          <w:sz w:val="24"/>
          <w:szCs w:val="24"/>
        </w:rPr>
      </w:pPr>
      <w:r w:rsidRPr="009A420A">
        <w:rPr>
          <w:rFonts w:ascii="Times New Roman" w:hAnsi="Times New Roman" w:cs="Times New Roman"/>
          <w:b w:val="0"/>
          <w:bCs w:val="0"/>
          <w:color w:val="000000"/>
          <w:sz w:val="24"/>
          <w:szCs w:val="24"/>
        </w:rPr>
        <w:t xml:space="preserve">2.3. Обязанности по содержанию, охране, защите и воспроизводству озелененных территорий ограниченного пользования (в том числе при строительстве и </w:t>
      </w:r>
      <w:r w:rsidRPr="009A420A">
        <w:rPr>
          <w:rFonts w:ascii="Times New Roman" w:hAnsi="Times New Roman" w:cs="Times New Roman"/>
          <w:b w:val="0"/>
          <w:bCs w:val="0"/>
          <w:color w:val="000000"/>
          <w:sz w:val="24"/>
          <w:szCs w:val="24"/>
        </w:rPr>
        <w:lastRenderedPageBreak/>
        <w:t>реконструкции объектов) возлагаются на физические и юридические лица, являющиеся землепользователями, собственниками, землевладельцами или арендаторами земельных участков, а также на управляющие компании многоквартирных домов.</w:t>
      </w:r>
    </w:p>
    <w:p w:rsidR="00BB054C" w:rsidRPr="009A420A" w:rsidRDefault="00BB054C">
      <w:pPr>
        <w:pStyle w:val="ConsPlusTitle"/>
        <w:spacing w:line="240" w:lineRule="atLeast"/>
        <w:ind w:firstLineChars="150" w:firstLine="360"/>
        <w:jc w:val="both"/>
        <w:outlineLvl w:val="1"/>
        <w:rPr>
          <w:rFonts w:ascii="Times New Roman" w:hAnsi="Times New Roman" w:cs="Times New Roman"/>
          <w:b w:val="0"/>
          <w:bCs w:val="0"/>
          <w:color w:val="000000"/>
          <w:sz w:val="24"/>
          <w:szCs w:val="24"/>
        </w:rPr>
      </w:pPr>
      <w:r w:rsidRPr="009A420A">
        <w:rPr>
          <w:rFonts w:ascii="Times New Roman" w:hAnsi="Times New Roman" w:cs="Times New Roman"/>
          <w:b w:val="0"/>
          <w:bCs w:val="0"/>
          <w:color w:val="000000"/>
          <w:sz w:val="24"/>
          <w:szCs w:val="24"/>
        </w:rPr>
        <w:t>2.4. Правоотношения по содержанию, охране, защите и воспроизводству (восстановлению) зеленых насаждений озелененных территорий федеральной принадлежности, а также зеленых насаждений, расположенных на участках землепользования граждан, регулируются действующим законодательством Российской Федерации.</w:t>
      </w:r>
    </w:p>
    <w:p w:rsidR="00BB054C" w:rsidRPr="009A420A" w:rsidRDefault="00BB054C">
      <w:pPr>
        <w:pStyle w:val="ConsPlusTitle"/>
        <w:spacing w:line="240" w:lineRule="atLeast"/>
        <w:ind w:firstLineChars="150" w:firstLine="360"/>
        <w:jc w:val="both"/>
        <w:outlineLvl w:val="1"/>
        <w:rPr>
          <w:rFonts w:ascii="Times New Roman" w:hAnsi="Times New Roman" w:cs="Times New Roman"/>
          <w:b w:val="0"/>
          <w:bCs w:val="0"/>
          <w:color w:val="000000"/>
          <w:sz w:val="24"/>
          <w:szCs w:val="24"/>
        </w:rPr>
      </w:pPr>
    </w:p>
    <w:p w:rsidR="00BB054C" w:rsidRPr="009A420A" w:rsidRDefault="00BB054C">
      <w:pPr>
        <w:pStyle w:val="ConsPlusTitle"/>
        <w:jc w:val="center"/>
        <w:outlineLvl w:val="1"/>
        <w:rPr>
          <w:rFonts w:ascii="Times New Roman" w:hAnsi="Times New Roman" w:cs="Times New Roman"/>
          <w:color w:val="000000"/>
          <w:sz w:val="24"/>
          <w:szCs w:val="24"/>
        </w:rPr>
      </w:pPr>
      <w:r w:rsidRPr="009A420A">
        <w:rPr>
          <w:rFonts w:ascii="Times New Roman" w:hAnsi="Times New Roman" w:cs="Times New Roman"/>
          <w:color w:val="000000"/>
          <w:sz w:val="24"/>
          <w:szCs w:val="24"/>
        </w:rPr>
        <w:t>3. Учет зеленых насаждений</w:t>
      </w:r>
    </w:p>
    <w:p w:rsidR="00614D00" w:rsidRPr="009A420A" w:rsidRDefault="00614D00">
      <w:pPr>
        <w:pStyle w:val="ConsPlusTitle"/>
        <w:jc w:val="center"/>
        <w:outlineLvl w:val="1"/>
        <w:rPr>
          <w:rFonts w:ascii="Times New Roman" w:hAnsi="Times New Roman" w:cs="Times New Roman"/>
          <w:color w:val="000000"/>
          <w:sz w:val="24"/>
          <w:szCs w:val="24"/>
        </w:rPr>
      </w:pP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3.1. Учет и оценка состояния зеленых насаждений предусматривает комплекс организационных, инженерно-планировочных, агротехнических и других мероприятий, обеспечивающих эффективный контроль за состоянием зеленых насаждений, разработку своевременных мер по защите и восстановлению озелененных территорий, прогноз состояния зеленых насаждений с учетом экологической обстановки и других факторов.</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3.2. Учет зеленых насаждений проводится в целях:</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обеспечения прав граждан на достоверную информацию о состоянии окружающей среды;</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эффективного управления зелеными насаждениями, в том числе установления соответствия количества зеленых насаждений действующим строительным и санитарным нормам, определения размера восстановительной стоимости зеленых насаждений и объема компенсационного озеленения.</w:t>
      </w:r>
    </w:p>
    <w:p w:rsidR="00BB054C" w:rsidRPr="009A420A" w:rsidRDefault="00F87F33">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3.3. Учет зеленых насаждений во </w:t>
      </w:r>
      <w:r w:rsidR="00DF524C">
        <w:rPr>
          <w:rFonts w:ascii="Times New Roman" w:hAnsi="Times New Roman" w:cs="Times New Roman"/>
          <w:color w:val="000000"/>
          <w:sz w:val="24"/>
          <w:szCs w:val="24"/>
        </w:rPr>
        <w:t>Медниковском</w:t>
      </w:r>
      <w:r w:rsidRPr="009A420A">
        <w:rPr>
          <w:rFonts w:ascii="Times New Roman" w:hAnsi="Times New Roman" w:cs="Times New Roman"/>
          <w:color w:val="000000"/>
          <w:sz w:val="24"/>
          <w:szCs w:val="24"/>
        </w:rPr>
        <w:t xml:space="preserve"> сельском поселении </w:t>
      </w:r>
      <w:r w:rsidR="00BB054C" w:rsidRPr="009A420A">
        <w:rPr>
          <w:rFonts w:ascii="Times New Roman" w:hAnsi="Times New Roman" w:cs="Times New Roman"/>
          <w:color w:val="000000"/>
          <w:sz w:val="24"/>
          <w:szCs w:val="24"/>
        </w:rPr>
        <w:t>осуществляется Уполномоченной организацией на основании инвентаризации зеленых насаждений, расположенных в границах учетного участка – озелененной территории, в целях определения их количества, видового состава и состояния.</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3.4. При инвентаризации учетных участков учитываются все зеленые насаждения (деревья, кустарники, газоны, цветники), находящиеся на территории рекреационных зон населенных пунктов, а также зеленые насаждения, созданные в соответствии с градостроительной документацией для целей благоустройства и озеленения населенных пунктов на территориях жилых, общественно-деловых, производственных зон и иных территориальных зон по решению органа местного самоуправления.</w:t>
      </w:r>
    </w:p>
    <w:p w:rsidR="00BB054C" w:rsidRPr="009A420A" w:rsidRDefault="00BB054C">
      <w:pPr>
        <w:pStyle w:val="ConsPlusNormal"/>
        <w:ind w:firstLine="539"/>
        <w:jc w:val="both"/>
        <w:rPr>
          <w:rFonts w:ascii="Times New Roman" w:hAnsi="Times New Roman" w:cs="Times New Roman"/>
          <w:color w:val="000000"/>
          <w:sz w:val="24"/>
          <w:szCs w:val="24"/>
        </w:rPr>
      </w:pPr>
    </w:p>
    <w:p w:rsidR="00BB054C" w:rsidRPr="009A420A" w:rsidRDefault="00BB054C">
      <w:pPr>
        <w:pStyle w:val="ConsPlusTitle"/>
        <w:adjustRightInd w:val="0"/>
        <w:jc w:val="center"/>
        <w:outlineLvl w:val="1"/>
        <w:rPr>
          <w:rFonts w:ascii="Times New Roman" w:hAnsi="Times New Roman" w:cs="Times New Roman"/>
          <w:color w:val="000000"/>
          <w:sz w:val="24"/>
          <w:szCs w:val="24"/>
        </w:rPr>
      </w:pPr>
      <w:r w:rsidRPr="009A420A">
        <w:rPr>
          <w:rFonts w:ascii="Times New Roman" w:hAnsi="Times New Roman" w:cs="Times New Roman"/>
          <w:color w:val="000000"/>
          <w:sz w:val="24"/>
          <w:szCs w:val="24"/>
        </w:rPr>
        <w:t>4. Создание, реконструкция и содержание зеленых насаждений</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4.1. Создание и реконструкция зеленых насаждений </w:t>
      </w:r>
      <w:r w:rsidR="00DF524C">
        <w:rPr>
          <w:rFonts w:ascii="Times New Roman" w:hAnsi="Times New Roman" w:cs="Times New Roman"/>
          <w:color w:val="000000"/>
          <w:sz w:val="24"/>
          <w:szCs w:val="24"/>
        </w:rPr>
        <w:t>в</w:t>
      </w:r>
      <w:r w:rsidR="00F87F33" w:rsidRPr="009A420A">
        <w:rPr>
          <w:rFonts w:ascii="Times New Roman" w:hAnsi="Times New Roman" w:cs="Times New Roman"/>
          <w:color w:val="000000"/>
          <w:sz w:val="24"/>
          <w:szCs w:val="24"/>
        </w:rPr>
        <w:t xml:space="preserve"> </w:t>
      </w:r>
      <w:r w:rsidR="00DF524C">
        <w:rPr>
          <w:rFonts w:ascii="Times New Roman" w:hAnsi="Times New Roman" w:cs="Times New Roman"/>
          <w:color w:val="000000"/>
          <w:sz w:val="24"/>
          <w:szCs w:val="24"/>
        </w:rPr>
        <w:t>Медник</w:t>
      </w:r>
      <w:r w:rsidR="007E2C9D" w:rsidRPr="009A420A">
        <w:rPr>
          <w:rFonts w:ascii="Times New Roman" w:hAnsi="Times New Roman" w:cs="Times New Roman"/>
          <w:color w:val="000000"/>
          <w:sz w:val="24"/>
          <w:szCs w:val="24"/>
        </w:rPr>
        <w:t>ов</w:t>
      </w:r>
      <w:r w:rsidR="00F87F33" w:rsidRPr="009A420A">
        <w:rPr>
          <w:rFonts w:ascii="Times New Roman" w:hAnsi="Times New Roman" w:cs="Times New Roman"/>
          <w:color w:val="000000"/>
          <w:sz w:val="24"/>
          <w:szCs w:val="24"/>
        </w:rPr>
        <w:t xml:space="preserve">ском сельском поселении </w:t>
      </w:r>
      <w:r w:rsidRPr="009A420A">
        <w:rPr>
          <w:rFonts w:ascii="Times New Roman" w:hAnsi="Times New Roman" w:cs="Times New Roman"/>
          <w:color w:val="000000"/>
          <w:sz w:val="24"/>
          <w:szCs w:val="24"/>
        </w:rPr>
        <w:t xml:space="preserve">осуществляются в соответствии с правилами, стандартами, техническими нормами и иными требованиями нормативных правовых актов Российской Федерации, Генеральным </w:t>
      </w:r>
      <w:hyperlink r:id="rId15" w:history="1">
        <w:r w:rsidRPr="009A420A">
          <w:rPr>
            <w:rStyle w:val="a3"/>
            <w:rFonts w:ascii="Times New Roman" w:hAnsi="Times New Roman"/>
            <w:color w:val="000000"/>
            <w:sz w:val="24"/>
            <w:szCs w:val="24"/>
            <w:u w:val="none"/>
          </w:rPr>
          <w:t>планом</w:t>
        </w:r>
      </w:hyperlink>
      <w:r w:rsidRPr="009A420A">
        <w:rPr>
          <w:rFonts w:ascii="Times New Roman" w:hAnsi="Times New Roman" w:cs="Times New Roman"/>
          <w:color w:val="000000"/>
          <w:sz w:val="24"/>
          <w:szCs w:val="24"/>
        </w:rPr>
        <w:t xml:space="preserve"> </w:t>
      </w:r>
      <w:r w:rsidR="00DF524C">
        <w:rPr>
          <w:rFonts w:ascii="Times New Roman" w:hAnsi="Times New Roman" w:cs="Times New Roman"/>
          <w:color w:val="000000"/>
          <w:sz w:val="24"/>
          <w:szCs w:val="24"/>
        </w:rPr>
        <w:t>Медниковского</w:t>
      </w:r>
      <w:r w:rsidR="00F87F33" w:rsidRPr="009A420A">
        <w:rPr>
          <w:rFonts w:ascii="Times New Roman" w:hAnsi="Times New Roman" w:cs="Times New Roman"/>
          <w:color w:val="000000"/>
          <w:sz w:val="24"/>
          <w:szCs w:val="24"/>
        </w:rPr>
        <w:t xml:space="preserve"> сельского поселения</w:t>
      </w:r>
      <w:r w:rsidRPr="009A420A">
        <w:rPr>
          <w:rFonts w:ascii="Times New Roman" w:hAnsi="Times New Roman" w:cs="Times New Roman"/>
          <w:color w:val="000000"/>
          <w:sz w:val="24"/>
          <w:szCs w:val="24"/>
        </w:rPr>
        <w:t xml:space="preserve">, </w:t>
      </w:r>
      <w:hyperlink r:id="rId16" w:history="1">
        <w:r w:rsidRPr="009A420A">
          <w:rPr>
            <w:rStyle w:val="a3"/>
            <w:rFonts w:ascii="Times New Roman" w:hAnsi="Times New Roman"/>
            <w:color w:val="000000"/>
            <w:sz w:val="24"/>
            <w:szCs w:val="24"/>
            <w:u w:val="none"/>
          </w:rPr>
          <w:t>Правилами</w:t>
        </w:r>
      </w:hyperlink>
      <w:r w:rsidRPr="009A420A">
        <w:rPr>
          <w:rFonts w:ascii="Times New Roman" w:hAnsi="Times New Roman" w:cs="Times New Roman"/>
          <w:color w:val="000000"/>
          <w:sz w:val="24"/>
          <w:szCs w:val="24"/>
        </w:rPr>
        <w:t xml:space="preserve"> землепользования и застройки </w:t>
      </w:r>
      <w:r w:rsidR="00DF524C">
        <w:rPr>
          <w:rFonts w:ascii="Times New Roman" w:hAnsi="Times New Roman" w:cs="Times New Roman"/>
          <w:color w:val="000000"/>
          <w:sz w:val="24"/>
          <w:szCs w:val="24"/>
        </w:rPr>
        <w:t>Медниковского</w:t>
      </w:r>
      <w:r w:rsidR="00F87F33" w:rsidRPr="009A420A">
        <w:rPr>
          <w:rFonts w:ascii="Times New Roman" w:hAnsi="Times New Roman" w:cs="Times New Roman"/>
          <w:color w:val="000000"/>
          <w:sz w:val="24"/>
          <w:szCs w:val="24"/>
        </w:rPr>
        <w:t xml:space="preserve"> сельского</w:t>
      </w:r>
      <w:r w:rsidR="007E2C9D" w:rsidRPr="009A420A">
        <w:rPr>
          <w:rFonts w:ascii="Times New Roman" w:hAnsi="Times New Roman" w:cs="Times New Roman"/>
          <w:color w:val="000000"/>
          <w:sz w:val="24"/>
          <w:szCs w:val="24"/>
        </w:rPr>
        <w:t xml:space="preserve"> </w:t>
      </w:r>
      <w:r w:rsidR="00F87F33" w:rsidRPr="009A420A">
        <w:rPr>
          <w:rFonts w:ascii="Times New Roman" w:hAnsi="Times New Roman" w:cs="Times New Roman"/>
          <w:color w:val="000000"/>
          <w:sz w:val="24"/>
          <w:szCs w:val="24"/>
        </w:rPr>
        <w:t>поселения</w:t>
      </w:r>
      <w:r w:rsidRPr="009A420A">
        <w:rPr>
          <w:rFonts w:ascii="Times New Roman" w:hAnsi="Times New Roman" w:cs="Times New Roman"/>
          <w:color w:val="000000"/>
          <w:sz w:val="24"/>
          <w:szCs w:val="24"/>
        </w:rPr>
        <w:t xml:space="preserve">, Правилами </w:t>
      </w:r>
      <w:r w:rsidRPr="009A420A">
        <w:rPr>
          <w:rFonts w:ascii="Times New Roman" w:hAnsi="Times New Roman"/>
          <w:sz w:val="24"/>
          <w:szCs w:val="24"/>
        </w:rPr>
        <w:t xml:space="preserve">благоустройства территории </w:t>
      </w:r>
      <w:r w:rsidR="00DF524C">
        <w:rPr>
          <w:rFonts w:ascii="Times New Roman" w:hAnsi="Times New Roman"/>
          <w:sz w:val="24"/>
          <w:szCs w:val="24"/>
        </w:rPr>
        <w:t>Медниковского</w:t>
      </w:r>
      <w:r w:rsidR="00F87F33" w:rsidRPr="009A420A">
        <w:rPr>
          <w:rFonts w:ascii="Times New Roman" w:hAnsi="Times New Roman"/>
          <w:sz w:val="24"/>
          <w:szCs w:val="24"/>
        </w:rPr>
        <w:t xml:space="preserve"> сельского поселения</w:t>
      </w:r>
      <w:r w:rsidRPr="009A420A">
        <w:rPr>
          <w:rFonts w:ascii="Times New Roman" w:hAnsi="Times New Roman"/>
          <w:sz w:val="24"/>
          <w:szCs w:val="24"/>
        </w:rPr>
        <w:t xml:space="preserve">, </w:t>
      </w:r>
      <w:r w:rsidRPr="009A420A">
        <w:rPr>
          <w:rFonts w:ascii="Times New Roman" w:hAnsi="Times New Roman" w:cs="Times New Roman"/>
          <w:color w:val="000000"/>
          <w:sz w:val="24"/>
          <w:szCs w:val="24"/>
        </w:rPr>
        <w:t>проектами планировки его территорий, дизайн-проектами благоустройства территорий общего пользования.</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4.2. Мероприятия по созданию, реконструкции и содержанию зеленых насаждений выполняются собственниками, владельцами, пользователями, арендаторами земельных участков, а также управляющими компаниями многоквартирных домов за счет собственных средств либо иными ответственными лицами в силу обязательств, возникших из заключенных ими договоров, а также из иных оснований, предусмотренных действующим законодательством.</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4.3. Содержание зеленых насаждений включает в себя:</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регулярный полив зеленых насаждений с обеспечением соответствующих для каждого вида (породы) зеленых насаждений норм и кратности;</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внесение органических и минеральных удобрений;</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рыхление почвы, мульчирование и утепление;</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санитарную, омолаживающую, формовочную обрезку крон деревьев, стрижку </w:t>
      </w:r>
      <w:r w:rsidRPr="009A420A">
        <w:rPr>
          <w:rFonts w:ascii="Times New Roman" w:hAnsi="Times New Roman" w:cs="Times New Roman"/>
          <w:color w:val="000000"/>
          <w:sz w:val="24"/>
          <w:szCs w:val="24"/>
        </w:rPr>
        <w:lastRenderedPageBreak/>
        <w:t>"живой" изгороди, цветников, газонов;</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снос больных, сухостойных и аварийных деревьев и кустарников;</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ежегодное обновление (до 1 % от общей площади) озелененных территорий;</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иные мероприятия по уходу за зелеными насаждениями.</w:t>
      </w:r>
    </w:p>
    <w:p w:rsidR="00BB054C" w:rsidRPr="009A420A" w:rsidRDefault="00BB054C">
      <w:pPr>
        <w:pStyle w:val="ConsPlusNormal"/>
        <w:ind w:firstLine="539"/>
        <w:jc w:val="both"/>
        <w:rPr>
          <w:rFonts w:ascii="Times New Roman" w:hAnsi="Times New Roman" w:cs="Times New Roman"/>
          <w:color w:val="000000"/>
          <w:sz w:val="24"/>
          <w:szCs w:val="24"/>
        </w:rPr>
      </w:pPr>
    </w:p>
    <w:p w:rsidR="00BB054C" w:rsidRPr="009A420A" w:rsidRDefault="00BB054C">
      <w:pPr>
        <w:pStyle w:val="ConsPlusTitle"/>
        <w:jc w:val="center"/>
        <w:outlineLvl w:val="1"/>
        <w:rPr>
          <w:rFonts w:ascii="Times New Roman" w:hAnsi="Times New Roman" w:cs="Times New Roman"/>
          <w:color w:val="000000"/>
          <w:sz w:val="24"/>
          <w:szCs w:val="24"/>
        </w:rPr>
      </w:pPr>
      <w:r w:rsidRPr="009A420A">
        <w:rPr>
          <w:rFonts w:ascii="Times New Roman" w:hAnsi="Times New Roman" w:cs="Times New Roman"/>
          <w:color w:val="000000"/>
          <w:sz w:val="24"/>
          <w:szCs w:val="24"/>
        </w:rPr>
        <w:t>5. Охрана зеленых насаждений</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5.1. Зеленые насаждения на территории </w:t>
      </w:r>
      <w:r w:rsidR="00DF524C">
        <w:rPr>
          <w:rFonts w:ascii="Times New Roman" w:hAnsi="Times New Roman" w:cs="Times New Roman"/>
          <w:color w:val="000000"/>
          <w:sz w:val="24"/>
          <w:szCs w:val="24"/>
        </w:rPr>
        <w:t>Медниковского</w:t>
      </w:r>
      <w:r w:rsidR="00F87F33" w:rsidRPr="009A420A">
        <w:rPr>
          <w:rFonts w:ascii="Times New Roman" w:hAnsi="Times New Roman" w:cs="Times New Roman"/>
          <w:color w:val="000000"/>
          <w:sz w:val="24"/>
          <w:szCs w:val="24"/>
        </w:rPr>
        <w:t xml:space="preserve"> сельского поселения</w:t>
      </w:r>
      <w:r w:rsidRPr="009A420A">
        <w:rPr>
          <w:rFonts w:ascii="Times New Roman" w:hAnsi="Times New Roman" w:cs="Times New Roman"/>
          <w:color w:val="000000"/>
          <w:sz w:val="24"/>
          <w:szCs w:val="24"/>
        </w:rPr>
        <w:t xml:space="preserve"> подлежат охране.</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Хозяйственная, градостр</w:t>
      </w:r>
      <w:r w:rsidR="00F87F33" w:rsidRPr="009A420A">
        <w:rPr>
          <w:rFonts w:ascii="Times New Roman" w:hAnsi="Times New Roman" w:cs="Times New Roman"/>
          <w:color w:val="000000"/>
          <w:sz w:val="24"/>
          <w:szCs w:val="24"/>
        </w:rPr>
        <w:t>оительная и</w:t>
      </w:r>
      <w:r w:rsidR="005D1B53">
        <w:rPr>
          <w:rFonts w:ascii="Times New Roman" w:hAnsi="Times New Roman" w:cs="Times New Roman"/>
          <w:color w:val="000000"/>
          <w:sz w:val="24"/>
          <w:szCs w:val="24"/>
        </w:rPr>
        <w:t xml:space="preserve"> иная деятельность в</w:t>
      </w:r>
      <w:r w:rsidR="00F87F33" w:rsidRPr="009A420A">
        <w:rPr>
          <w:rFonts w:ascii="Times New Roman" w:hAnsi="Times New Roman" w:cs="Times New Roman"/>
          <w:color w:val="000000"/>
          <w:sz w:val="24"/>
          <w:szCs w:val="24"/>
        </w:rPr>
        <w:t xml:space="preserve"> </w:t>
      </w:r>
      <w:r w:rsidR="00DF524C">
        <w:rPr>
          <w:rFonts w:ascii="Times New Roman" w:hAnsi="Times New Roman" w:cs="Times New Roman"/>
          <w:color w:val="000000"/>
          <w:sz w:val="24"/>
          <w:szCs w:val="24"/>
        </w:rPr>
        <w:t>Медниковском</w:t>
      </w:r>
      <w:r w:rsidR="00F87F33" w:rsidRPr="009A420A">
        <w:rPr>
          <w:rFonts w:ascii="Times New Roman" w:hAnsi="Times New Roman" w:cs="Times New Roman"/>
          <w:color w:val="000000"/>
          <w:sz w:val="24"/>
          <w:szCs w:val="24"/>
        </w:rPr>
        <w:t xml:space="preserve"> сельском поселении </w:t>
      </w:r>
      <w:r w:rsidRPr="009A420A">
        <w:rPr>
          <w:rFonts w:ascii="Times New Roman" w:hAnsi="Times New Roman" w:cs="Times New Roman"/>
          <w:color w:val="000000"/>
          <w:sz w:val="24"/>
          <w:szCs w:val="24"/>
        </w:rPr>
        <w:t xml:space="preserve">осуществляется с соблюдением требований по охране зеленых насаждений, установленных законодательством Российской Федерации, нормативными правовыми актами Новгородской области и муниципального образования </w:t>
      </w:r>
      <w:r w:rsidR="00DF524C">
        <w:rPr>
          <w:rFonts w:ascii="Times New Roman" w:hAnsi="Times New Roman" w:cs="Times New Roman"/>
          <w:color w:val="000000"/>
          <w:sz w:val="24"/>
          <w:szCs w:val="24"/>
        </w:rPr>
        <w:t>Медниковского</w:t>
      </w:r>
      <w:r w:rsidR="00F87F33" w:rsidRPr="009A420A">
        <w:rPr>
          <w:rFonts w:ascii="Times New Roman" w:hAnsi="Times New Roman" w:cs="Times New Roman"/>
          <w:color w:val="000000"/>
          <w:sz w:val="24"/>
          <w:szCs w:val="24"/>
        </w:rPr>
        <w:t xml:space="preserve"> сельского поселения</w:t>
      </w:r>
      <w:r w:rsidRPr="009A420A">
        <w:rPr>
          <w:rFonts w:ascii="Times New Roman" w:hAnsi="Times New Roman" w:cs="Times New Roman"/>
          <w:color w:val="000000"/>
          <w:sz w:val="24"/>
          <w:szCs w:val="24"/>
        </w:rPr>
        <w:t>.</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5.2. Перед началом производства работ по строительству, реконструкции зданий, строений, сооружений и прочих объектов лица, ответственные за проведение указанных работ, обязаны:</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принять необходимые меры к сохранности древесно-кустарниковых пород на строительной площадке, оградив деревья, подлежащие сохранению, сплошными щитами высотой не менее двух метров, установив их на расстоянии не менее 0,5 метра от ствола дерева;</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произвести частичную обрезку низких и широких крон и обвязку стволов деревьев, связывание крон кустарников, засыпку гравием участков почвы под зелеными насаждениями, расположенными рядом с подъездами и стоянками автотранспорта, для предупреждения уплотнения почвы;</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произвести рубку (снос), обрезку, пересадку зеленых насаждений на строительной площадке в соответствии с условиями порубочного билета;</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обеспечить наличие подъездных путей, мест для установки подъемных кранов, стоянки транспортных средств и складирования строительных материалов вне озелененных территорий, подлежащих сохранению.</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5.3. С целью охраны зеленых насаждений физические и юридические лица, являющиеся собственниками (владельцами, пользователями, арендаторами) земельных участков, на которых расположены зеленые насаждения, обеспечивают:</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соблюдение требований градостроительных регламентов и договоров, регулирующих порядок содержания зеленых насаждений;</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квалифицированное содержание и сохранность зеленых насаждений;</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принятие мер по защите зеленых насаждений от вредителей и болезней, способных нанести вред деревьям, кустарникам и иным растениям.</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5.4. На озелененных территориях запрещается:</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самовольная (без получения порубочного билета в случаях и порядке, установленных настоящими Правилами) рубка (снос), обрезка, посадка и пересадка зеленых насаждений, в том числе: выкапывание рассады цветов, саженцев кустарников и деревьев, уничтожение и повреждение цветников и газонов, нанесение механических повреждений зеленым насаждениям (добыча из деревьев сока, надрезы, облом ветвей, крепление объявлений, рекламных конструкций, проводов, проволоки и прочее);</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сброс бытового и строительного мусора, строительных отходов, грунта, смета, снега, скола льда и т.п.;</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складирование тары, порубочных остатков, строительных и других материалов, твердых бытовых отходов, крупногабаритного, строительного и иного мусора, дров, минеральных и органических удобрений, песчано-соляной смеси;</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выгул и выпас сельскохозяйственных домашних животных, конные верховые поездки;</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посадки сельскохозяйственных культур;</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разжигание костров;</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обработка зеленых насаждений химическими препаратами и биологическими отходами, которые могут повлечь за собой ухудшение их декоративности или гибель;</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размещение транспортных средств.</w:t>
      </w:r>
    </w:p>
    <w:p w:rsidR="007E2C9D" w:rsidRPr="009A420A" w:rsidRDefault="007E2C9D">
      <w:pPr>
        <w:pStyle w:val="ConsPlusNormal"/>
        <w:ind w:firstLine="540"/>
        <w:jc w:val="both"/>
        <w:rPr>
          <w:rFonts w:ascii="Times New Roman" w:hAnsi="Times New Roman" w:cs="Times New Roman"/>
          <w:color w:val="000000"/>
          <w:sz w:val="24"/>
          <w:szCs w:val="24"/>
        </w:rPr>
      </w:pPr>
    </w:p>
    <w:p w:rsidR="00BB054C" w:rsidRPr="009A420A" w:rsidRDefault="00BB054C">
      <w:pPr>
        <w:pStyle w:val="ConsPlusTitle"/>
        <w:numPr>
          <w:ilvl w:val="0"/>
          <w:numId w:val="2"/>
        </w:numPr>
        <w:jc w:val="center"/>
        <w:outlineLvl w:val="1"/>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Порядок осуществления рубки (сноса), обрезки, пересадки </w:t>
      </w:r>
    </w:p>
    <w:p w:rsidR="00BB054C" w:rsidRPr="009A420A" w:rsidRDefault="00BB054C">
      <w:pPr>
        <w:pStyle w:val="ConsPlusTitle"/>
        <w:jc w:val="center"/>
        <w:outlineLvl w:val="1"/>
        <w:rPr>
          <w:rFonts w:ascii="Times New Roman" w:hAnsi="Times New Roman" w:cs="Times New Roman"/>
          <w:color w:val="000000"/>
          <w:sz w:val="24"/>
          <w:szCs w:val="24"/>
        </w:rPr>
      </w:pPr>
      <w:r w:rsidRPr="009A420A">
        <w:rPr>
          <w:rFonts w:ascii="Times New Roman" w:hAnsi="Times New Roman" w:cs="Times New Roman"/>
          <w:color w:val="000000"/>
          <w:sz w:val="24"/>
          <w:szCs w:val="24"/>
        </w:rPr>
        <w:t>зеленых насаждений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6.1.Рубка (снос), обрезка, перес</w:t>
      </w:r>
      <w:r w:rsidR="005D1B53">
        <w:rPr>
          <w:rFonts w:ascii="Times New Roman" w:hAnsi="Times New Roman" w:cs="Times New Roman"/>
          <w:color w:val="000000"/>
          <w:sz w:val="24"/>
          <w:szCs w:val="24"/>
        </w:rPr>
        <w:t>адка зеленых насаждений осущест</w:t>
      </w:r>
      <w:r w:rsidRPr="009A420A">
        <w:rPr>
          <w:rFonts w:ascii="Times New Roman" w:hAnsi="Times New Roman" w:cs="Times New Roman"/>
          <w:color w:val="000000"/>
          <w:sz w:val="24"/>
          <w:szCs w:val="24"/>
        </w:rPr>
        <w:t>вляются в случаях:</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6.1.1. Реализации проектов строительства, реконструкции зданий, строений, сооружений, транспортных магистралей, инженерных коммуникаций, иных объектов;</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6.1.2. Производства работ по прокладке, реконструкции и ремонту инженерных подземных коммуникаций и сооружений;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6.1.3. Обеспечения нормативного светового режима в жилых и нежилых помещениях, затененных зелеными насаждениями;</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6.1.4. Санитарных рубок, рубок ухода, в том числе в целях обеспечения нормативной видимости технических средств организации дорожного движения, безопасности движения транспорта и пешеходов;</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6.1.5. Ликвидации или предупреждения аварий на наружных сетях уличного освещения и других инженерных коммуникациях (сооружениях);</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6.1.6. Чрезвычайных ситуаций природного и техногенного характера и ликвидации их последствий;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6.1.7. Реализации проектов благоустройства территории многоквартирных домов.</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6.2. Физическое или юридическое лицо, заинтересованное в выполнении работ по рубке (сносу), обрезке, пересадке зеленых насаждений на озелененных территориях общего пользования в случаях, предусмотренных </w:t>
      </w:r>
      <w:hyperlink r:id="rId17" w:anchor="P125" w:history="1">
        <w:r w:rsidRPr="009A420A">
          <w:rPr>
            <w:rStyle w:val="a3"/>
            <w:rFonts w:ascii="Times New Roman" w:hAnsi="Times New Roman"/>
            <w:color w:val="000000"/>
            <w:sz w:val="24"/>
            <w:szCs w:val="24"/>
            <w:u w:val="none"/>
          </w:rPr>
          <w:t>подпунктами 6.1.1</w:t>
        </w:r>
      </w:hyperlink>
      <w:r w:rsidRPr="009A420A">
        <w:rPr>
          <w:rFonts w:ascii="Times New Roman" w:hAnsi="Times New Roman" w:cs="Times New Roman"/>
          <w:color w:val="000000"/>
          <w:sz w:val="24"/>
          <w:szCs w:val="24"/>
        </w:rPr>
        <w:t>., 6.2.1. настоящих Правил, подает в Уполномоченную организацию заявку на выдачу порубочного билета с приложением следующих документов, подтверждающих обоснованность осуществления рубки (сноса), обрезки, пересадки зеленых насаждений: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а) схема расположения земельного участка с указанием места нахождения зеленых насаждений;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б) копия проекта строительства, реконструкции зданий, строений, сооружений, транспортных магистралей, инженерных коммуникаций, иных объектов, утвержденного в установленном порядке и предусматривающего благоустройство и озеленение территории, а также копия разрешения на строительство - в случаях, предусмотренных </w:t>
      </w:r>
      <w:hyperlink r:id="rId18" w:anchor="P125" w:history="1">
        <w:r w:rsidRPr="009A420A">
          <w:rPr>
            <w:rStyle w:val="a3"/>
            <w:rFonts w:ascii="Times New Roman" w:hAnsi="Times New Roman"/>
            <w:color w:val="000000"/>
            <w:sz w:val="24"/>
            <w:szCs w:val="24"/>
            <w:u w:val="none"/>
          </w:rPr>
          <w:t>подпунктом 6.1.1</w:t>
        </w:r>
      </w:hyperlink>
      <w:r w:rsidRPr="009A420A">
        <w:rPr>
          <w:rFonts w:ascii="Times New Roman" w:hAnsi="Times New Roman" w:cs="Times New Roman"/>
          <w:color w:val="000000"/>
          <w:sz w:val="24"/>
          <w:szCs w:val="24"/>
        </w:rPr>
        <w:t xml:space="preserve"> настоящих Правил. Проектная документация должна содержать расчеты, подтверждающие соответствие принятых решений по рубке (сносу), обрезке, пересадке своду правил СП 42.13330.2016 Градостроительство. Планировка и застройка городских и сельских поселений. Актуализированная редакция СНиП 2.07.01-89* (с Изменениями N 1, 2), Генеральному плану и </w:t>
      </w:r>
      <w:hyperlink r:id="rId19" w:history="1">
        <w:r w:rsidRPr="009A420A">
          <w:rPr>
            <w:rStyle w:val="a3"/>
            <w:rFonts w:ascii="Times New Roman" w:hAnsi="Times New Roman"/>
            <w:color w:val="000000"/>
            <w:sz w:val="24"/>
            <w:szCs w:val="24"/>
            <w:u w:val="none"/>
          </w:rPr>
          <w:t>Правилам</w:t>
        </w:r>
      </w:hyperlink>
      <w:r w:rsidRPr="009A420A">
        <w:rPr>
          <w:rFonts w:ascii="Times New Roman" w:hAnsi="Times New Roman" w:cs="Times New Roman"/>
          <w:color w:val="000000"/>
          <w:sz w:val="24"/>
          <w:szCs w:val="24"/>
        </w:rPr>
        <w:t xml:space="preserve"> землепользования и застройки </w:t>
      </w:r>
      <w:r w:rsidR="00DF524C">
        <w:rPr>
          <w:rFonts w:ascii="Times New Roman" w:hAnsi="Times New Roman" w:cs="Times New Roman"/>
          <w:color w:val="000000"/>
          <w:sz w:val="24"/>
          <w:szCs w:val="24"/>
        </w:rPr>
        <w:t>Медниковского</w:t>
      </w:r>
      <w:r w:rsidR="00F87F33" w:rsidRPr="009A420A">
        <w:rPr>
          <w:rFonts w:ascii="Times New Roman" w:hAnsi="Times New Roman" w:cs="Times New Roman"/>
          <w:color w:val="000000"/>
          <w:sz w:val="24"/>
          <w:szCs w:val="24"/>
        </w:rPr>
        <w:t xml:space="preserve"> сельского поселения</w:t>
      </w:r>
      <w:r w:rsidRPr="009A420A">
        <w:rPr>
          <w:rFonts w:ascii="Times New Roman" w:hAnsi="Times New Roman" w:cs="Times New Roman"/>
          <w:color w:val="000000"/>
          <w:sz w:val="24"/>
          <w:szCs w:val="24"/>
        </w:rPr>
        <w:t>.</w:t>
      </w:r>
    </w:p>
    <w:p w:rsidR="00BB054C" w:rsidRPr="009A420A" w:rsidRDefault="00BB054C">
      <w:pPr>
        <w:pStyle w:val="ConsPlusNormal"/>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Информация о количестве и видовом составе зеленых насаждений, подлежащих рубке (сносу), обрезке, пересадке в результате реализации проектной документации, включается в раздел об охране окружающей природной среды в составе проектной документации;</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в) копия разрешения на производство работ по прокладке, реконструкции и ремонту инженерных подземных коммуникаций и сооружений, выданного в установленном порядке, - в случаях, предусмотренных </w:t>
      </w:r>
      <w:hyperlink r:id="rId20" w:anchor="P126" w:history="1">
        <w:r w:rsidRPr="009A420A">
          <w:rPr>
            <w:rStyle w:val="a3"/>
            <w:rFonts w:ascii="Times New Roman" w:hAnsi="Times New Roman"/>
            <w:color w:val="000000"/>
            <w:sz w:val="24"/>
            <w:szCs w:val="24"/>
            <w:u w:val="none"/>
          </w:rPr>
          <w:t>подпунктом 6.1.2</w:t>
        </w:r>
      </w:hyperlink>
      <w:r w:rsidRPr="009A420A">
        <w:rPr>
          <w:rFonts w:ascii="Times New Roman" w:hAnsi="Times New Roman" w:cs="Times New Roman"/>
          <w:color w:val="000000"/>
          <w:sz w:val="24"/>
          <w:szCs w:val="24"/>
        </w:rPr>
        <w:t xml:space="preserve"> настоящих Правил.</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6.3. Физическое или юридическое лицо, заинтересованное в выполнении работ по рубке (сносу), обрезке, пересадке зеленых насаждений на озелененных территориях общего пользования в случаях, предусмотренных </w:t>
      </w:r>
      <w:hyperlink r:id="rId21" w:anchor="P127" w:history="1">
        <w:r w:rsidRPr="009A420A">
          <w:rPr>
            <w:rStyle w:val="a3"/>
            <w:rFonts w:ascii="Times New Roman" w:hAnsi="Times New Roman"/>
            <w:color w:val="000000"/>
            <w:sz w:val="24"/>
            <w:szCs w:val="24"/>
            <w:u w:val="none"/>
          </w:rPr>
          <w:t>подпунктами 6.1.3</w:t>
        </w:r>
      </w:hyperlink>
      <w:r w:rsidRPr="009A420A">
        <w:rPr>
          <w:rFonts w:ascii="Times New Roman" w:hAnsi="Times New Roman" w:cs="Times New Roman"/>
          <w:color w:val="000000"/>
          <w:sz w:val="24"/>
          <w:szCs w:val="24"/>
        </w:rPr>
        <w:t xml:space="preserve">, </w:t>
      </w:r>
      <w:r w:rsidRPr="009A420A">
        <w:rPr>
          <w:rFonts w:ascii="Times New Roman" w:hAnsi="Times New Roman"/>
          <w:color w:val="000000"/>
          <w:sz w:val="24"/>
          <w:szCs w:val="24"/>
        </w:rPr>
        <w:t>6.1.4</w:t>
      </w:r>
      <w:r w:rsidRPr="009A420A">
        <w:rPr>
          <w:rFonts w:ascii="Times New Roman" w:hAnsi="Times New Roman" w:cs="Times New Roman"/>
          <w:color w:val="000000"/>
          <w:sz w:val="24"/>
          <w:szCs w:val="24"/>
        </w:rPr>
        <w:t xml:space="preserve"> настоящих Правил, подает в Уполномоченную организацию заявку на выдачу порубочного билета на проведение указанных работ с приложением следующих документов, подтверждающих обоснованность рубки (сноса), обрезки, зеленых насаждений: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а) схема расположения земельного участка с указанием места нахождения зеленых насаждений;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б) предписание или заключение органа государственного санитарно-эпидемиологического надзора - в случае, предусмотренном </w:t>
      </w:r>
      <w:hyperlink r:id="rId22" w:anchor="P127" w:history="1">
        <w:r w:rsidRPr="009A420A">
          <w:rPr>
            <w:rStyle w:val="a3"/>
            <w:rFonts w:ascii="Times New Roman" w:hAnsi="Times New Roman"/>
            <w:color w:val="000000"/>
            <w:sz w:val="24"/>
            <w:szCs w:val="24"/>
            <w:u w:val="none"/>
          </w:rPr>
          <w:t>подпунктом 6.1.3</w:t>
        </w:r>
      </w:hyperlink>
      <w:r w:rsidRPr="009A420A">
        <w:rPr>
          <w:rFonts w:ascii="Times New Roman" w:hAnsi="Times New Roman" w:cs="Times New Roman"/>
          <w:color w:val="000000"/>
          <w:sz w:val="24"/>
          <w:szCs w:val="24"/>
        </w:rPr>
        <w:t xml:space="preserve"> настоящих Правил;</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lastRenderedPageBreak/>
        <w:t>в) предписание отдела Государственной инспекции безопасности дорожного движения управления Министерства внутренних дел «Старорусский» в случае необходимости обеспечения нормативной видимости технических средств организации дорожного движения, безопасности движения транспорта и пешеходов.</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6.4. В течение 14 дней с даты поступления заявки комиссия по учету, сносу (вырубке) и (или) обрезке зеленых насаждений на территории  </w:t>
      </w:r>
      <w:r w:rsidR="00DF524C">
        <w:rPr>
          <w:rFonts w:ascii="Times New Roman" w:hAnsi="Times New Roman" w:cs="Times New Roman"/>
          <w:color w:val="000000"/>
          <w:sz w:val="24"/>
          <w:szCs w:val="24"/>
        </w:rPr>
        <w:t>Медниковского</w:t>
      </w:r>
      <w:r w:rsidR="002957D2" w:rsidRPr="009A420A">
        <w:rPr>
          <w:rFonts w:ascii="Times New Roman" w:hAnsi="Times New Roman" w:cs="Times New Roman"/>
          <w:color w:val="000000"/>
          <w:sz w:val="24"/>
          <w:szCs w:val="24"/>
        </w:rPr>
        <w:t xml:space="preserve"> сельского поселения</w:t>
      </w:r>
      <w:r w:rsidRPr="009A420A">
        <w:rPr>
          <w:rFonts w:ascii="Times New Roman" w:hAnsi="Times New Roman" w:cs="Times New Roman"/>
          <w:color w:val="000000"/>
          <w:sz w:val="24"/>
          <w:szCs w:val="24"/>
        </w:rPr>
        <w:t xml:space="preserve"> (далее комиссия) проводит обследование земельного участка, на котором планируется осуществление работ по рубке (сносу), обрезке, пересадке зеленых насаждений.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В состав комиссии включаются представители Уполномоченной организации, комитета по строительству и жилищно-коммунальному хозяйству Администрации муниципального района, </w:t>
      </w:r>
      <w:r w:rsidR="002957D2" w:rsidRPr="009A420A">
        <w:rPr>
          <w:rFonts w:ascii="Times New Roman" w:hAnsi="Times New Roman" w:cs="Times New Roman"/>
          <w:color w:val="000000"/>
          <w:sz w:val="24"/>
          <w:szCs w:val="24"/>
        </w:rPr>
        <w:t xml:space="preserve">Глава администрации </w:t>
      </w:r>
      <w:r w:rsidR="00DF524C">
        <w:rPr>
          <w:rFonts w:ascii="Times New Roman" w:hAnsi="Times New Roman" w:cs="Times New Roman"/>
          <w:color w:val="000000"/>
          <w:sz w:val="24"/>
          <w:szCs w:val="24"/>
        </w:rPr>
        <w:t>Медниковского</w:t>
      </w:r>
      <w:r w:rsidR="002957D2" w:rsidRPr="009A420A">
        <w:rPr>
          <w:rFonts w:ascii="Times New Roman" w:hAnsi="Times New Roman" w:cs="Times New Roman"/>
          <w:color w:val="000000"/>
          <w:sz w:val="24"/>
          <w:szCs w:val="24"/>
        </w:rPr>
        <w:t xml:space="preserve"> сельского поселения</w:t>
      </w:r>
      <w:r w:rsidRPr="009A420A">
        <w:rPr>
          <w:rFonts w:ascii="Times New Roman" w:hAnsi="Times New Roman" w:cs="Times New Roman"/>
          <w:color w:val="000000"/>
          <w:sz w:val="24"/>
          <w:szCs w:val="24"/>
        </w:rPr>
        <w:t>, специалист в области дендрологии. В качестве консультантов привлекаются специалисты государственного областного казенного учреждения «Старорусское лесничество».</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По результатам обследования оформляется акт обследования земельного участка согласно приложению 1 к настоящим Правилам, который должен содержать следующие сведения:</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количество, наименование пород деревьев (кустарников), подлежащих рубке (сносу), обрезке или пересадке;</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диаметр стволов деревьев, подлежащих рубке (сносу), обрезке, пересадке;</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площадь газонов, цветников, подлежащих сносу;</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описание состояния зеленых насаждений, подлежащих рубке (сносу), обрезке, пересадке;</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размер подлежащей уплате заявителем восстановительной стоимости зеленых насаждений (за исключением случаев, предусмотренных </w:t>
      </w:r>
      <w:hyperlink r:id="rId23" w:anchor="P127" w:history="1">
        <w:r w:rsidRPr="009A420A">
          <w:rPr>
            <w:rStyle w:val="a3"/>
            <w:rFonts w:ascii="Times New Roman" w:hAnsi="Times New Roman"/>
            <w:color w:val="000000"/>
            <w:sz w:val="24"/>
            <w:szCs w:val="24"/>
            <w:u w:val="none"/>
          </w:rPr>
          <w:t>подпунктами 6.1.3</w:t>
        </w:r>
      </w:hyperlink>
      <w:r w:rsidRPr="009A420A">
        <w:rPr>
          <w:rFonts w:ascii="Times New Roman" w:hAnsi="Times New Roman" w:cs="Times New Roman"/>
          <w:color w:val="000000"/>
          <w:sz w:val="24"/>
          <w:szCs w:val="24"/>
        </w:rPr>
        <w:t xml:space="preserve">, </w:t>
      </w:r>
      <w:hyperlink r:id="rId24" w:anchor="P128" w:history="1">
        <w:r w:rsidRPr="009A420A">
          <w:rPr>
            <w:rStyle w:val="a3"/>
            <w:rFonts w:ascii="Times New Roman" w:hAnsi="Times New Roman"/>
            <w:color w:val="000000"/>
            <w:sz w:val="24"/>
            <w:szCs w:val="24"/>
            <w:u w:val="none"/>
          </w:rPr>
          <w:t>6.1.4</w:t>
        </w:r>
      </w:hyperlink>
      <w:r w:rsidRPr="009A420A">
        <w:rPr>
          <w:rFonts w:ascii="Times New Roman" w:hAnsi="Times New Roman" w:cs="Times New Roman"/>
          <w:color w:val="000000"/>
          <w:sz w:val="24"/>
          <w:szCs w:val="24"/>
        </w:rPr>
        <w:t xml:space="preserve"> настоящих Правил, а также случаев, когда работы, предусмотренные </w:t>
      </w:r>
      <w:hyperlink r:id="rId25" w:anchor="P125" w:history="1">
        <w:r w:rsidRPr="009A420A">
          <w:rPr>
            <w:rStyle w:val="a3"/>
            <w:rFonts w:ascii="Times New Roman" w:hAnsi="Times New Roman"/>
            <w:color w:val="000000"/>
            <w:sz w:val="24"/>
            <w:szCs w:val="24"/>
            <w:u w:val="none"/>
          </w:rPr>
          <w:t>подпунктами 6.1.1</w:t>
        </w:r>
      </w:hyperlink>
      <w:r w:rsidRPr="009A420A">
        <w:rPr>
          <w:rFonts w:ascii="Times New Roman" w:hAnsi="Times New Roman" w:cs="Times New Roman"/>
          <w:color w:val="000000"/>
          <w:sz w:val="24"/>
          <w:szCs w:val="24"/>
        </w:rPr>
        <w:t xml:space="preserve">, </w:t>
      </w:r>
      <w:hyperlink r:id="rId26" w:anchor="P126" w:history="1">
        <w:r w:rsidRPr="009A420A">
          <w:rPr>
            <w:rStyle w:val="a3"/>
            <w:rFonts w:ascii="Times New Roman" w:hAnsi="Times New Roman"/>
            <w:color w:val="000000"/>
            <w:sz w:val="24"/>
            <w:szCs w:val="24"/>
            <w:u w:val="none"/>
          </w:rPr>
          <w:t>6.1.2</w:t>
        </w:r>
      </w:hyperlink>
      <w:r w:rsidRPr="009A420A">
        <w:rPr>
          <w:rFonts w:ascii="Times New Roman" w:hAnsi="Times New Roman" w:cs="Times New Roman"/>
          <w:color w:val="000000"/>
          <w:sz w:val="24"/>
          <w:szCs w:val="24"/>
        </w:rPr>
        <w:t xml:space="preserve"> настоящих Правил, осуществляются на основании муниципальных или государственных контрактов);</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необходимость и объем компенсационного озеленения, место и сроки его проведения;</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заключение комиссии о необходимости или отсутствии необходимости выполнения работ по рубке (сносу), обрезке, пересадке зеленых насаждений;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наименование организации, которая будет выполнять работы по рубке (сносу), обрезке, пересадке зеленых насаждений, а также сроки их выполнения.</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Подписанный членами комиссии экземпляр акта обследования земельного участка выдается заявителю.</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6.5. На основании акта обследования земельного участка в срок, не превышающий 10 рабочих дней после перечисления заявителем средств, составляющих восстановительную стоимость зеленых насаждений, Уполномоченная организация оформляет и выдает заявителю порубочный билет на проведение работ по рубке (сносу), обрезке, пересадке зеленых насаждений.</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В случаях, предусмотренных </w:t>
      </w:r>
      <w:hyperlink r:id="rId27" w:anchor="P127" w:history="1">
        <w:r w:rsidRPr="009A420A">
          <w:rPr>
            <w:rStyle w:val="a3"/>
            <w:rFonts w:ascii="Times New Roman" w:hAnsi="Times New Roman"/>
            <w:color w:val="000000"/>
            <w:sz w:val="24"/>
            <w:szCs w:val="24"/>
            <w:u w:val="none"/>
          </w:rPr>
          <w:t>подпунктами 6.1.3</w:t>
        </w:r>
      </w:hyperlink>
      <w:r w:rsidRPr="009A420A">
        <w:rPr>
          <w:rFonts w:ascii="Times New Roman" w:hAnsi="Times New Roman" w:cs="Times New Roman"/>
          <w:color w:val="000000"/>
          <w:sz w:val="24"/>
          <w:szCs w:val="24"/>
        </w:rPr>
        <w:t xml:space="preserve">, </w:t>
      </w:r>
      <w:hyperlink r:id="rId28" w:anchor="P128" w:history="1">
        <w:r w:rsidRPr="009A420A">
          <w:rPr>
            <w:rStyle w:val="a3"/>
            <w:rFonts w:ascii="Times New Roman" w:hAnsi="Times New Roman"/>
            <w:color w:val="000000"/>
            <w:sz w:val="24"/>
            <w:szCs w:val="24"/>
            <w:u w:val="none"/>
          </w:rPr>
          <w:t>6.1.4</w:t>
        </w:r>
      </w:hyperlink>
      <w:r w:rsidRPr="009A420A">
        <w:rPr>
          <w:rFonts w:ascii="Times New Roman" w:hAnsi="Times New Roman" w:cs="Times New Roman"/>
          <w:color w:val="000000"/>
          <w:sz w:val="24"/>
          <w:szCs w:val="24"/>
        </w:rPr>
        <w:t xml:space="preserve"> настоящих Правил, порубочный билет выдается заявителю в течение 10 рабочих дней после подписания акта обследования земельного участка.</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Выдаваемый Уполномоченной организацией порубочный билет является документом строгой отчетности. Копия порубочного билета хранится в Уполномоченной организации для осуществления контроля за производством работ по рубке (сносу), обрезке, пересадке зеленых насаждений и их учета. Срок действия порубочного билета - один год со дня его выдачи заявителю.</w:t>
      </w:r>
    </w:p>
    <w:p w:rsidR="00BB054C" w:rsidRPr="009A420A" w:rsidRDefault="00BB054C">
      <w:pPr>
        <w:pStyle w:val="ConsPlusNormal"/>
        <w:ind w:firstLine="539"/>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Порубочный билет должен находиться у лица, ответственного за производство работ по рубке (сносу), обрезке, пересадке зеленых насаждений, на месте проведения указанных работ и предъявляться по требованию представителя Уполномоченной организации, должностного лица Администрации </w:t>
      </w:r>
      <w:r w:rsidR="00DF524C">
        <w:rPr>
          <w:rFonts w:ascii="Times New Roman" w:hAnsi="Times New Roman" w:cs="Times New Roman"/>
          <w:color w:val="000000"/>
          <w:sz w:val="24"/>
          <w:szCs w:val="24"/>
        </w:rPr>
        <w:t>Медниковского</w:t>
      </w:r>
      <w:r w:rsidR="002957D2" w:rsidRPr="009A420A">
        <w:rPr>
          <w:rFonts w:ascii="Times New Roman" w:hAnsi="Times New Roman" w:cs="Times New Roman"/>
          <w:color w:val="000000"/>
          <w:sz w:val="24"/>
          <w:szCs w:val="24"/>
        </w:rPr>
        <w:t xml:space="preserve"> сельского поселения</w:t>
      </w:r>
      <w:r w:rsidRPr="009A420A">
        <w:rPr>
          <w:rFonts w:ascii="Times New Roman" w:hAnsi="Times New Roman" w:cs="Times New Roman"/>
          <w:color w:val="000000"/>
          <w:sz w:val="24"/>
          <w:szCs w:val="24"/>
        </w:rPr>
        <w:t>.</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6.6. Основаниями для отказа в выдаче порубочного билета являются:</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а) непредставление заявителем документов, перечисленных в </w:t>
      </w:r>
      <w:hyperlink r:id="rId29" w:anchor="P132" w:history="1">
        <w:r w:rsidRPr="009A420A">
          <w:rPr>
            <w:rStyle w:val="a3"/>
            <w:rFonts w:ascii="Times New Roman" w:hAnsi="Times New Roman"/>
            <w:color w:val="000000"/>
            <w:sz w:val="24"/>
            <w:szCs w:val="24"/>
            <w:u w:val="none"/>
          </w:rPr>
          <w:t>пунктах 6.2</w:t>
        </w:r>
      </w:hyperlink>
      <w:r w:rsidRPr="009A420A">
        <w:rPr>
          <w:rFonts w:ascii="Times New Roman" w:hAnsi="Times New Roman" w:cs="Times New Roman"/>
          <w:color w:val="000000"/>
          <w:sz w:val="24"/>
          <w:szCs w:val="24"/>
        </w:rPr>
        <w:t xml:space="preserve">, </w:t>
      </w:r>
      <w:hyperlink r:id="rId30" w:anchor="P138" w:history="1">
        <w:r w:rsidRPr="009A420A">
          <w:rPr>
            <w:rStyle w:val="a3"/>
            <w:rFonts w:ascii="Times New Roman" w:hAnsi="Times New Roman"/>
            <w:color w:val="000000"/>
            <w:sz w:val="24"/>
            <w:szCs w:val="24"/>
            <w:u w:val="none"/>
          </w:rPr>
          <w:t>6.3</w:t>
        </w:r>
      </w:hyperlink>
      <w:r w:rsidRPr="009A420A">
        <w:rPr>
          <w:rFonts w:ascii="Times New Roman" w:hAnsi="Times New Roman" w:cs="Times New Roman"/>
          <w:color w:val="000000"/>
          <w:sz w:val="24"/>
          <w:szCs w:val="24"/>
        </w:rPr>
        <w:t xml:space="preserve"> </w:t>
      </w:r>
      <w:r w:rsidRPr="009A420A">
        <w:rPr>
          <w:rFonts w:ascii="Times New Roman" w:hAnsi="Times New Roman" w:cs="Times New Roman"/>
          <w:color w:val="000000"/>
          <w:sz w:val="24"/>
          <w:szCs w:val="24"/>
        </w:rPr>
        <w:lastRenderedPageBreak/>
        <w:t>настоящих Правил, или обнаружение в них недостоверных данных;</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б) неуплата заявителем восстановительной стоимости зеленых насаждений в случаях, предусмотренных </w:t>
      </w:r>
      <w:hyperlink r:id="rId31" w:anchor="P125" w:history="1">
        <w:r w:rsidRPr="009A420A">
          <w:rPr>
            <w:rStyle w:val="a3"/>
            <w:rFonts w:ascii="Times New Roman" w:hAnsi="Times New Roman"/>
            <w:color w:val="000000"/>
            <w:sz w:val="24"/>
            <w:szCs w:val="24"/>
            <w:u w:val="none"/>
          </w:rPr>
          <w:t>подпунктами 6.1.1</w:t>
        </w:r>
      </w:hyperlink>
      <w:r w:rsidRPr="009A420A">
        <w:rPr>
          <w:rFonts w:ascii="Times New Roman" w:hAnsi="Times New Roman" w:cs="Times New Roman"/>
          <w:color w:val="000000"/>
          <w:sz w:val="24"/>
          <w:szCs w:val="24"/>
        </w:rPr>
        <w:t xml:space="preserve">, </w:t>
      </w:r>
      <w:hyperlink r:id="rId32" w:anchor="P126" w:history="1">
        <w:r w:rsidRPr="009A420A">
          <w:rPr>
            <w:rStyle w:val="a3"/>
            <w:rFonts w:ascii="Times New Roman" w:hAnsi="Times New Roman"/>
            <w:color w:val="000000"/>
            <w:sz w:val="24"/>
            <w:szCs w:val="24"/>
            <w:u w:val="none"/>
          </w:rPr>
          <w:t>6.1.2</w:t>
        </w:r>
      </w:hyperlink>
      <w:r w:rsidRPr="009A420A">
        <w:rPr>
          <w:rFonts w:ascii="Times New Roman" w:hAnsi="Times New Roman" w:cs="Times New Roman"/>
          <w:color w:val="000000"/>
          <w:sz w:val="24"/>
          <w:szCs w:val="24"/>
        </w:rPr>
        <w:t xml:space="preserve"> настоящих Правил;</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в) заключение комиссии об отсутствии необходимости выполнения работ по рубке (сносу), обрезке, пересадке зеленых насаждений.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В случаях, предусмотренных </w:t>
      </w:r>
      <w:hyperlink r:id="rId33" w:anchor="P160" w:history="1">
        <w:r w:rsidRPr="009A420A">
          <w:rPr>
            <w:rStyle w:val="a3"/>
            <w:rFonts w:ascii="Times New Roman" w:hAnsi="Times New Roman"/>
            <w:color w:val="000000"/>
            <w:sz w:val="24"/>
            <w:szCs w:val="24"/>
            <w:u w:val="none"/>
          </w:rPr>
          <w:t>подпунктом "а"</w:t>
        </w:r>
      </w:hyperlink>
      <w:r w:rsidRPr="009A420A">
        <w:rPr>
          <w:rFonts w:ascii="Times New Roman" w:hAnsi="Times New Roman" w:cs="Times New Roman"/>
          <w:color w:val="000000"/>
          <w:sz w:val="24"/>
          <w:szCs w:val="24"/>
        </w:rPr>
        <w:t xml:space="preserve"> настоящего пункта, решение об отказе в выдаче порубочного билета принимается Уполномоченной организацией в письменной форме в течение 5 рабочих дней после поступления документов от заявителя.</w:t>
      </w:r>
    </w:p>
    <w:p w:rsidR="00BB054C" w:rsidRPr="009A420A" w:rsidRDefault="00BB054C">
      <w:pPr>
        <w:pStyle w:val="ConsPlusNormal"/>
        <w:ind w:firstLine="540"/>
        <w:jc w:val="both"/>
        <w:rPr>
          <w:rFonts w:ascii="Times New Roman" w:hAnsi="Times New Roman" w:cs="Times New Roman"/>
          <w:sz w:val="24"/>
          <w:szCs w:val="24"/>
        </w:rPr>
      </w:pPr>
      <w:r w:rsidRPr="009A420A">
        <w:rPr>
          <w:rFonts w:ascii="Times New Roman" w:hAnsi="Times New Roman" w:cs="Times New Roman"/>
          <w:color w:val="000000"/>
          <w:sz w:val="24"/>
          <w:szCs w:val="24"/>
        </w:rPr>
        <w:t xml:space="preserve">В случае, предусмотренном </w:t>
      </w:r>
      <w:hyperlink r:id="rId34" w:anchor="P161" w:history="1">
        <w:r w:rsidRPr="009A420A">
          <w:rPr>
            <w:rStyle w:val="a3"/>
            <w:rFonts w:ascii="Times New Roman" w:hAnsi="Times New Roman"/>
            <w:color w:val="000000"/>
            <w:sz w:val="24"/>
            <w:szCs w:val="24"/>
            <w:u w:val="none"/>
          </w:rPr>
          <w:t>подпунктом "б"</w:t>
        </w:r>
      </w:hyperlink>
      <w:r w:rsidRPr="009A420A">
        <w:rPr>
          <w:rFonts w:ascii="Times New Roman" w:hAnsi="Times New Roman" w:cs="Times New Roman"/>
          <w:color w:val="000000"/>
          <w:sz w:val="24"/>
          <w:szCs w:val="24"/>
        </w:rPr>
        <w:t xml:space="preserve"> настоящего пункта, решение об отказе в выдаче порубочного билета принимается Уполномоченной организацией в письменной форме в течение двух рабочих дней после истечения срока уплаты восстановительной стоимости зеленых насаждений, определяемого в порядке, установленном постановлением Администрации </w:t>
      </w:r>
      <w:r w:rsidR="00DF524C">
        <w:rPr>
          <w:rFonts w:ascii="Times New Roman" w:hAnsi="Times New Roman" w:cs="Times New Roman"/>
          <w:color w:val="000000"/>
          <w:sz w:val="24"/>
          <w:szCs w:val="24"/>
        </w:rPr>
        <w:t>Медниковского</w:t>
      </w:r>
      <w:r w:rsidR="002957D2" w:rsidRPr="009A420A">
        <w:rPr>
          <w:rFonts w:ascii="Times New Roman" w:hAnsi="Times New Roman" w:cs="Times New Roman"/>
          <w:color w:val="000000"/>
          <w:sz w:val="24"/>
          <w:szCs w:val="24"/>
        </w:rPr>
        <w:t xml:space="preserve"> сельского поселения</w:t>
      </w:r>
      <w:r w:rsidRPr="009A420A">
        <w:rPr>
          <w:rFonts w:ascii="Times New Roman" w:hAnsi="Times New Roman" w:cs="Times New Roman"/>
          <w:color w:val="000000"/>
          <w:sz w:val="24"/>
          <w:szCs w:val="24"/>
        </w:rPr>
        <w:t xml:space="preserve"> </w:t>
      </w:r>
      <w:r w:rsidRPr="009A420A">
        <w:rPr>
          <w:rFonts w:ascii="Times New Roman" w:hAnsi="Times New Roman" w:cs="Times New Roman"/>
          <w:sz w:val="24"/>
          <w:szCs w:val="24"/>
        </w:rPr>
        <w:t xml:space="preserve">от  № «Об утверждении Положения о размере и порядке оплаты восстановительной стоимости зеленых насаждений на территории </w:t>
      </w:r>
      <w:r w:rsidR="00DF524C">
        <w:rPr>
          <w:rFonts w:ascii="Times New Roman" w:hAnsi="Times New Roman" w:cs="Times New Roman"/>
          <w:sz w:val="24"/>
          <w:szCs w:val="24"/>
        </w:rPr>
        <w:t>Медниковского</w:t>
      </w:r>
      <w:r w:rsidR="007E2C9D" w:rsidRPr="009A420A">
        <w:rPr>
          <w:rFonts w:ascii="Times New Roman" w:hAnsi="Times New Roman" w:cs="Times New Roman"/>
          <w:sz w:val="24"/>
          <w:szCs w:val="24"/>
        </w:rPr>
        <w:t xml:space="preserve"> сельского поселения</w:t>
      </w:r>
      <w:r w:rsidRPr="009A420A">
        <w:rPr>
          <w:rFonts w:ascii="Times New Roman" w:hAnsi="Times New Roman" w:cs="Times New Roman"/>
          <w:sz w:val="24"/>
          <w:szCs w:val="24"/>
        </w:rPr>
        <w:t>».</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В случае, предусмотренном </w:t>
      </w:r>
      <w:hyperlink r:id="rId35" w:anchor="P162" w:history="1">
        <w:r w:rsidRPr="009A420A">
          <w:rPr>
            <w:rStyle w:val="a3"/>
            <w:rFonts w:ascii="Times New Roman" w:hAnsi="Times New Roman"/>
            <w:color w:val="000000"/>
            <w:sz w:val="24"/>
            <w:szCs w:val="24"/>
            <w:u w:val="none"/>
          </w:rPr>
          <w:t>подпунктом "в"</w:t>
        </w:r>
      </w:hyperlink>
      <w:r w:rsidRPr="009A420A">
        <w:rPr>
          <w:rFonts w:ascii="Times New Roman" w:hAnsi="Times New Roman" w:cs="Times New Roman"/>
          <w:color w:val="000000"/>
          <w:sz w:val="24"/>
          <w:szCs w:val="24"/>
        </w:rPr>
        <w:t xml:space="preserve"> настоящего пункта, Уполномоченная организация оформляет решение об отказе в выдаче порубочного билета в письменной форме в течение двух рабочих дней после подписания акта обследования земельного участка.</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Уведомление об отказе в выдаче порубочного билета с указанием причин отказа направляется Уполномоченной организацией заявителю в течение трех рабочих дней после принятия такого решения.</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6.7. Вопрос о возможности проведения рубки (сноса), обрезки или пересадки зеленых насаждений на озелененных придомовых территориях, являющихся частью общего имущества собственников помещений в многоквартирных домах (далее - озелененные придомовые территории), в случаях, предусмотренных </w:t>
      </w:r>
      <w:hyperlink r:id="rId36" w:anchor="P127" w:history="1">
        <w:r w:rsidRPr="009A420A">
          <w:rPr>
            <w:rStyle w:val="a3"/>
            <w:rFonts w:ascii="Times New Roman" w:hAnsi="Times New Roman"/>
            <w:color w:val="000000"/>
            <w:sz w:val="24"/>
            <w:szCs w:val="24"/>
            <w:u w:val="none"/>
          </w:rPr>
          <w:t>подпунктами 6.1.3</w:t>
        </w:r>
      </w:hyperlink>
      <w:r w:rsidRPr="009A420A">
        <w:rPr>
          <w:rFonts w:ascii="Times New Roman" w:hAnsi="Times New Roman" w:cs="Times New Roman"/>
          <w:color w:val="000000"/>
          <w:sz w:val="24"/>
          <w:szCs w:val="24"/>
        </w:rPr>
        <w:t xml:space="preserve">, </w:t>
      </w:r>
      <w:hyperlink r:id="rId37" w:anchor="P128" w:history="1">
        <w:r w:rsidRPr="009A420A">
          <w:rPr>
            <w:rStyle w:val="a3"/>
            <w:rFonts w:ascii="Times New Roman" w:hAnsi="Times New Roman"/>
            <w:color w:val="000000"/>
            <w:sz w:val="24"/>
            <w:szCs w:val="24"/>
            <w:u w:val="none"/>
          </w:rPr>
          <w:t>6.1.4</w:t>
        </w:r>
      </w:hyperlink>
      <w:r w:rsidRPr="009A420A">
        <w:rPr>
          <w:rFonts w:ascii="Times New Roman" w:hAnsi="Times New Roman" w:cs="Times New Roman"/>
          <w:color w:val="000000"/>
          <w:sz w:val="24"/>
          <w:szCs w:val="24"/>
        </w:rPr>
        <w:t xml:space="preserve">, </w:t>
      </w:r>
      <w:hyperlink r:id="rId38" w:anchor="P131" w:history="1">
        <w:r w:rsidRPr="009A420A">
          <w:rPr>
            <w:rStyle w:val="a3"/>
            <w:rFonts w:ascii="Times New Roman" w:hAnsi="Times New Roman"/>
            <w:color w:val="000000"/>
            <w:sz w:val="24"/>
            <w:szCs w:val="24"/>
            <w:u w:val="none"/>
          </w:rPr>
          <w:t>6.1.7</w:t>
        </w:r>
      </w:hyperlink>
      <w:r w:rsidRPr="009A420A">
        <w:rPr>
          <w:rFonts w:ascii="Times New Roman" w:hAnsi="Times New Roman" w:cs="Times New Roman"/>
          <w:color w:val="000000"/>
          <w:sz w:val="24"/>
          <w:szCs w:val="24"/>
        </w:rPr>
        <w:t xml:space="preserve"> настоящих Правил, выносится на рассмотрение общего собрания собственников помещений в данном многоквартирном доме.</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В протоколе общего собрания указываются:</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фамилия, имя, отчество заинтересованного лица в осуществлении рубки (сноса), обрезки, пересадки зеленых насаждений и обоснование необходимости рубки (сноса), обрезки, пересадки зеленых насаждений;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количество, наименование пород деревьев (кустарников), подлежащих рубке (сносу), обрезке, пересадке;</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диаметр стволов деревьев, подлежащих рубке (сносу), обрезке, пересадке;</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площадь газонов, цветников, подлежащих сносу;</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описание состояния зеленых насаждений, подлежащих рубке (сносу), обрезке, пересадке;</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сроки выполнения и источник финансирования работ;</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необходимость и место компенсационного озеленения.</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Управляющие организации, товарищества собственников жилья, жилищные, жилищно-строительные кооперативы и иные специализированные потребительские кооперативы на основании протокола общего собрания собственников помещений в многоквартирном доме организуют обследование земельного участка, на котором планируется проведение работ по рубке (сносу), обрезке, пересадке зеленых насаждений.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Обследование земельного участка осуществляется комиссией в составе представителей управляющей организации, товарищества собственников жилья, жилищного, жилищно-строительного кооператива и иного специализированного потребительского кооператива, собственников помещений в многоквартирном доме. По результатам обследования оформляется акт обследования земельного участка.</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В акте обследования земельного участка должны быть отражены сведения, перечисленные в </w:t>
      </w:r>
      <w:hyperlink r:id="rId39" w:anchor="P142" w:history="1">
        <w:r w:rsidRPr="009A420A">
          <w:rPr>
            <w:rStyle w:val="a3"/>
            <w:rFonts w:ascii="Times New Roman" w:hAnsi="Times New Roman"/>
            <w:color w:val="000000"/>
            <w:sz w:val="24"/>
            <w:szCs w:val="24"/>
            <w:u w:val="none"/>
          </w:rPr>
          <w:t>пункте 6.4</w:t>
        </w:r>
      </w:hyperlink>
      <w:r w:rsidRPr="009A420A">
        <w:rPr>
          <w:rFonts w:ascii="Times New Roman" w:hAnsi="Times New Roman" w:cs="Times New Roman"/>
          <w:color w:val="000000"/>
          <w:sz w:val="24"/>
          <w:szCs w:val="24"/>
        </w:rPr>
        <w:t xml:space="preserve"> настоящих Правил, а также номер и дата составления протокола общего собрания собственников помещений в многоквартирном доме.</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Порубочный билет для производства работ по рубке (сносу), обрезке, пересадке </w:t>
      </w:r>
      <w:r w:rsidRPr="009A420A">
        <w:rPr>
          <w:rFonts w:ascii="Times New Roman" w:hAnsi="Times New Roman" w:cs="Times New Roman"/>
          <w:color w:val="000000"/>
          <w:sz w:val="24"/>
          <w:szCs w:val="24"/>
        </w:rPr>
        <w:lastRenderedPageBreak/>
        <w:t>зеленых насаждений на озелененных придомовых территориях оформляется управляющей организацией, товариществом собственников жилья, жилищным, жилищно-строительным кооперативом и иным специализированным потребительским кооперативом на основании акта обследования земельного участка, является документом строгой отчетности, копия которого хранится в управляющей организации, товариществе собственников жилья, жилищном, жилищно-строительном кооперативе и ином специализированном потребительском кооперативе для осуществления контроля за производством работ и учета зеленых насаждений. В течение 10 рабочих дней после подписания акта обследования земельного участка порубочный билет выдается лицу, заинтересованному в осуществлении рубки (сноса), обрезки, пересадки зеленых насаждений. Срок действия порубочного билета - один год со дня его выдачи.</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Управляющая организация, товарищество собственников жилья, жилищный, жилищно-строительный кооператив и иной специализированный потребительский кооператив направляет в Уполномоченную организацию сводный ежеквартальный отчет о выполненных работах по рубке (сносу), обрезке, пересадке зеленых насаждений с приложением копий порубочных билетов.</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Порубочный билет должен находиться у лица, ответственного за производство работ по рубке (сносу), обрезке, пересадке зеленых насаждений, на месте проведения указанных работ и предъявляться по требованию представителя управляющей организации, товарищества собственников жилья, жилищного, жилищно-строительного кооператива, иного специализированного потребительского кооператива.</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6.8. В случаях, предусмотренных </w:t>
      </w:r>
      <w:hyperlink r:id="rId40" w:anchor="P129" w:history="1">
        <w:r w:rsidRPr="009A420A">
          <w:rPr>
            <w:rStyle w:val="a3"/>
            <w:rFonts w:ascii="Times New Roman" w:hAnsi="Times New Roman"/>
            <w:color w:val="000000"/>
            <w:sz w:val="24"/>
            <w:szCs w:val="24"/>
            <w:u w:val="none"/>
          </w:rPr>
          <w:t>подпунктами 6.1.5</w:t>
        </w:r>
      </w:hyperlink>
      <w:r w:rsidRPr="009A420A">
        <w:rPr>
          <w:rFonts w:ascii="Times New Roman" w:hAnsi="Times New Roman" w:cs="Times New Roman"/>
          <w:color w:val="000000"/>
          <w:sz w:val="24"/>
          <w:szCs w:val="24"/>
        </w:rPr>
        <w:t xml:space="preserve">, </w:t>
      </w:r>
      <w:hyperlink r:id="rId41" w:anchor="P130" w:history="1">
        <w:r w:rsidRPr="009A420A">
          <w:rPr>
            <w:rStyle w:val="a3"/>
            <w:rFonts w:ascii="Times New Roman" w:hAnsi="Times New Roman"/>
            <w:color w:val="000000"/>
            <w:sz w:val="24"/>
            <w:szCs w:val="24"/>
            <w:u w:val="none"/>
          </w:rPr>
          <w:t>6.1.6</w:t>
        </w:r>
      </w:hyperlink>
      <w:r w:rsidRPr="009A420A">
        <w:rPr>
          <w:rFonts w:ascii="Times New Roman" w:hAnsi="Times New Roman" w:cs="Times New Roman"/>
          <w:color w:val="000000"/>
          <w:sz w:val="24"/>
          <w:szCs w:val="24"/>
        </w:rPr>
        <w:t xml:space="preserve"> настоящих Правил, требующих безотлагательного проведения рубки (сноса), обрезки, пересадки зеленых насаждений на озелененных территориях общего пользования или озелененных придомовых территориях, лицо, ответственное за проведение работ по предупреждению аварий на инженерных коммуникациях (сооружениях), чрезвычайных ситуаций природного и техногенного характера и ликвидацию их последствий, обеспечивает проведение необходимых работ и письменно уведомляет Уполномоченную организацию или управляющую организацию, товарищество собственников жилья, жилищный, жилищно-строительный кооператив, иной специализированный потребительский кооператив о начале проведения таких работ.</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Уполномоченная организация в течение трех рабочих дней организует комиссионное обследование земельного участка, на котором были проведены работы по рубке (сносу), обрезке, пересадке зеленых насаждений. В состав комиссии включаются представители Уполномоченной организации, лицо, ответственное за проведение работ по предупреждению аварий на инженерных коммуникациях (сооружениях), чрезвычайных ситуаций природного и техногенного характера и ликвидацию их последствий, представители </w:t>
      </w:r>
      <w:r w:rsidR="000B5B86" w:rsidRPr="009A420A">
        <w:rPr>
          <w:rFonts w:ascii="Times New Roman" w:hAnsi="Times New Roman" w:cs="Times New Roman"/>
          <w:color w:val="000000"/>
          <w:sz w:val="24"/>
          <w:szCs w:val="24"/>
        </w:rPr>
        <w:t xml:space="preserve">Администрации </w:t>
      </w:r>
      <w:r w:rsidR="00DF524C">
        <w:rPr>
          <w:rFonts w:ascii="Times New Roman" w:hAnsi="Times New Roman" w:cs="Times New Roman"/>
          <w:color w:val="000000"/>
          <w:sz w:val="24"/>
          <w:szCs w:val="24"/>
        </w:rPr>
        <w:t>Медниковского</w:t>
      </w:r>
      <w:r w:rsidR="000B5B86" w:rsidRPr="009A420A">
        <w:rPr>
          <w:rFonts w:ascii="Times New Roman" w:hAnsi="Times New Roman" w:cs="Times New Roman"/>
          <w:color w:val="000000"/>
          <w:sz w:val="24"/>
          <w:szCs w:val="24"/>
        </w:rPr>
        <w:t xml:space="preserve"> сельского поселения</w:t>
      </w:r>
      <w:r w:rsidRPr="009A420A">
        <w:rPr>
          <w:rFonts w:ascii="Times New Roman" w:hAnsi="Times New Roman" w:cs="Times New Roman"/>
          <w:color w:val="000000"/>
          <w:sz w:val="24"/>
          <w:szCs w:val="24"/>
        </w:rPr>
        <w:t>.</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По результатам обследования составляется акт, в котором указываются:</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дата и основание проведения работ по рубке (сносу), обрезке, пересадке зеленых насаждений;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наименование организации, осуществившей рубку (снос), обрезку, пересадку зеленых насаждений;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количество, наименование пород срубленных, обрезанных деревьев (кустарников);</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диаметр срубленных стволов деревьев;</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площадь снесенных газонов, цветников;</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необходимость и место компенсационного озеленения.</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В случае проведения работ по рубке (сносу), обрезке, пересадке зеленых насаждений на озелененных придомовых территориях управляющая организация, товарищество собственников жилья, жилищный, жилищно-строительный кооператив, иной специализированный потребительский кооператив организуют обследование земельного участка и отражают его результаты в акте обследования.</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6.9. Порубочный билет на проведение рубки (сноса), обрезки, пересадки зеленых насаждений с целью предупреждения аварий на наружных сетях уличного освещения и </w:t>
      </w:r>
      <w:r w:rsidRPr="009A420A">
        <w:rPr>
          <w:rFonts w:ascii="Times New Roman" w:hAnsi="Times New Roman" w:cs="Times New Roman"/>
          <w:color w:val="000000"/>
          <w:sz w:val="24"/>
          <w:szCs w:val="24"/>
        </w:rPr>
        <w:lastRenderedPageBreak/>
        <w:t>других инженерных коммуникациях (сооружениях) в случае необходимости осуществления указанных работ на озелененных территориях общего пользования или озелененных придомовых территориях оформляется Уполномоченной организацией или управляющей организацией, товариществом собственников жилья, жилищным, жилищно-строительным кооперативом, иным специализированным потребительским кооперативом в течение трех рабочих дней со дня поступления соответствующей заявки от организации, ответственной за проведение указанных работ, после предварительного комиссионного обследования земельного участка, на котором расположены подлежащие рубке (сносу), обрезке, пересадке зеленые насаждения.</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6.10. Распил, раскряжевка и вывоз срубленных деревьев, кустарников и порубочных остатков производится исполнителями соответствующих работ в течение двух дней после их окончания.</w:t>
      </w:r>
    </w:p>
    <w:p w:rsidR="00BB054C" w:rsidRPr="009A420A" w:rsidRDefault="00BB054C">
      <w:pPr>
        <w:pStyle w:val="ConsPlusNormal"/>
        <w:ind w:firstLine="540"/>
        <w:jc w:val="both"/>
        <w:rPr>
          <w:rFonts w:ascii="Times New Roman" w:hAnsi="Times New Roman" w:cs="Times New Roman"/>
          <w:color w:val="000000"/>
          <w:sz w:val="24"/>
          <w:szCs w:val="24"/>
        </w:rPr>
      </w:pPr>
    </w:p>
    <w:p w:rsidR="00BB054C" w:rsidRPr="009A420A" w:rsidRDefault="00BB054C">
      <w:pPr>
        <w:pStyle w:val="ConsPlusTitle"/>
        <w:jc w:val="center"/>
        <w:outlineLvl w:val="1"/>
        <w:rPr>
          <w:rFonts w:ascii="Times New Roman" w:hAnsi="Times New Roman" w:cs="Times New Roman"/>
          <w:color w:val="000000"/>
          <w:sz w:val="24"/>
          <w:szCs w:val="24"/>
        </w:rPr>
      </w:pPr>
      <w:r w:rsidRPr="009A420A">
        <w:rPr>
          <w:rFonts w:ascii="Times New Roman" w:hAnsi="Times New Roman" w:cs="Times New Roman"/>
          <w:color w:val="000000"/>
          <w:sz w:val="24"/>
          <w:szCs w:val="24"/>
        </w:rPr>
        <w:t>7. Порядок определения восстановительной стоимости зеленых</w:t>
      </w:r>
    </w:p>
    <w:p w:rsidR="00BB054C" w:rsidRPr="009A420A" w:rsidRDefault="00BB054C">
      <w:pPr>
        <w:pStyle w:val="ConsPlusTitle"/>
        <w:jc w:val="center"/>
        <w:rPr>
          <w:rFonts w:ascii="Times New Roman" w:hAnsi="Times New Roman" w:cs="Times New Roman"/>
          <w:color w:val="000000"/>
          <w:sz w:val="24"/>
          <w:szCs w:val="24"/>
        </w:rPr>
      </w:pPr>
      <w:r w:rsidRPr="009A420A">
        <w:rPr>
          <w:rFonts w:ascii="Times New Roman" w:hAnsi="Times New Roman" w:cs="Times New Roman"/>
          <w:color w:val="000000"/>
          <w:sz w:val="24"/>
          <w:szCs w:val="24"/>
        </w:rPr>
        <w:t>насаждений и ущерба, причиненного зеленым насаждениям</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7.1.  Размер и порядок оплаты средств, составляющих восстанови-тельную стоимость зеленых насаждений, определяется Администрацией </w:t>
      </w:r>
      <w:r w:rsidR="00DF524C">
        <w:rPr>
          <w:rFonts w:ascii="Times New Roman" w:hAnsi="Times New Roman" w:cs="Times New Roman"/>
          <w:color w:val="000000"/>
          <w:sz w:val="24"/>
          <w:szCs w:val="24"/>
        </w:rPr>
        <w:t>Медниковского</w:t>
      </w:r>
      <w:r w:rsidR="000B5B86" w:rsidRPr="009A420A">
        <w:rPr>
          <w:rFonts w:ascii="Times New Roman" w:hAnsi="Times New Roman" w:cs="Times New Roman"/>
          <w:color w:val="000000"/>
          <w:sz w:val="24"/>
          <w:szCs w:val="24"/>
        </w:rPr>
        <w:t xml:space="preserve"> сельского поселения</w:t>
      </w:r>
      <w:r w:rsidRPr="009A420A">
        <w:rPr>
          <w:rFonts w:ascii="Times New Roman" w:hAnsi="Times New Roman" w:cs="Times New Roman"/>
          <w:color w:val="000000"/>
          <w:sz w:val="24"/>
          <w:szCs w:val="24"/>
        </w:rPr>
        <w:t>.</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Используемый при определении восстановительной стоимости зеленых насаждений и размера ущерба, причиненного зеленым насаждениям, расчет затрат, связанных с выращиванием деревьев, кустарников и травянистой растительности (цветников, газонов), а также уходом за ними до возраста уничтоженных или поврежденных, утверждается постановлением Администрации </w:t>
      </w:r>
      <w:r w:rsidR="00DF524C">
        <w:rPr>
          <w:rFonts w:ascii="Times New Roman" w:hAnsi="Times New Roman" w:cs="Times New Roman"/>
          <w:color w:val="000000"/>
          <w:sz w:val="24"/>
          <w:szCs w:val="24"/>
        </w:rPr>
        <w:t>Медниковского</w:t>
      </w:r>
      <w:r w:rsidR="000B5B86" w:rsidRPr="009A420A">
        <w:rPr>
          <w:rFonts w:ascii="Times New Roman" w:hAnsi="Times New Roman" w:cs="Times New Roman"/>
          <w:color w:val="000000"/>
          <w:sz w:val="24"/>
          <w:szCs w:val="24"/>
        </w:rPr>
        <w:t xml:space="preserve"> сельского поселения</w:t>
      </w:r>
      <w:r w:rsidRPr="009A420A">
        <w:rPr>
          <w:rFonts w:ascii="Times New Roman" w:hAnsi="Times New Roman" w:cs="Times New Roman"/>
          <w:color w:val="000000"/>
          <w:sz w:val="24"/>
          <w:szCs w:val="24"/>
        </w:rPr>
        <w:t>.</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7.2. Средства, составляющие восстановительную стоимость зеленых насаждений, перечисляются в бюджет </w:t>
      </w:r>
      <w:r w:rsidR="000B5B86" w:rsidRPr="009A420A">
        <w:rPr>
          <w:rFonts w:ascii="Times New Roman" w:hAnsi="Times New Roman" w:cs="Times New Roman"/>
          <w:color w:val="000000"/>
          <w:sz w:val="24"/>
          <w:szCs w:val="24"/>
        </w:rPr>
        <w:t xml:space="preserve">администрации </w:t>
      </w:r>
      <w:r w:rsidR="00DF524C">
        <w:rPr>
          <w:rFonts w:ascii="Times New Roman" w:hAnsi="Times New Roman" w:cs="Times New Roman"/>
          <w:color w:val="000000"/>
          <w:sz w:val="24"/>
          <w:szCs w:val="24"/>
        </w:rPr>
        <w:t>Медниковского</w:t>
      </w:r>
      <w:r w:rsidR="000B5B86" w:rsidRPr="009A420A">
        <w:rPr>
          <w:rFonts w:ascii="Times New Roman" w:hAnsi="Times New Roman" w:cs="Times New Roman"/>
          <w:color w:val="000000"/>
          <w:sz w:val="24"/>
          <w:szCs w:val="24"/>
        </w:rPr>
        <w:t xml:space="preserve"> сельского поселения</w:t>
      </w:r>
      <w:r w:rsidRPr="009A420A">
        <w:rPr>
          <w:rFonts w:ascii="Times New Roman" w:hAnsi="Times New Roman" w:cs="Times New Roman"/>
          <w:color w:val="000000"/>
          <w:sz w:val="24"/>
          <w:szCs w:val="24"/>
        </w:rPr>
        <w:t xml:space="preserve"> лицами, заинтересованными в осуществлении рубки (сноса), обрезки, пересадки зеленых насаждений, в случаях, предусмотренных </w:t>
      </w:r>
      <w:hyperlink r:id="rId42" w:anchor="P125" w:history="1">
        <w:r w:rsidRPr="009A420A">
          <w:rPr>
            <w:rStyle w:val="a3"/>
            <w:rFonts w:ascii="Times New Roman" w:hAnsi="Times New Roman"/>
            <w:color w:val="000000"/>
            <w:sz w:val="24"/>
            <w:szCs w:val="24"/>
            <w:u w:val="none"/>
          </w:rPr>
          <w:t>подпунктами 6.1.1</w:t>
        </w:r>
      </w:hyperlink>
      <w:r w:rsidRPr="009A420A">
        <w:rPr>
          <w:rFonts w:ascii="Times New Roman" w:hAnsi="Times New Roman" w:cs="Times New Roman"/>
          <w:color w:val="000000"/>
          <w:sz w:val="24"/>
          <w:szCs w:val="24"/>
        </w:rPr>
        <w:t xml:space="preserve">, </w:t>
      </w:r>
      <w:r w:rsidRPr="009A420A">
        <w:rPr>
          <w:rFonts w:ascii="Times New Roman" w:hAnsi="Times New Roman"/>
          <w:color w:val="000000"/>
          <w:sz w:val="24"/>
          <w:szCs w:val="24"/>
        </w:rPr>
        <w:t>6.1.2</w:t>
      </w:r>
      <w:r w:rsidRPr="009A420A">
        <w:rPr>
          <w:rFonts w:ascii="Times New Roman" w:hAnsi="Times New Roman" w:cs="Times New Roman"/>
          <w:color w:val="000000"/>
          <w:sz w:val="24"/>
          <w:szCs w:val="24"/>
        </w:rPr>
        <w:t xml:space="preserve"> настоящих Правил.</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Если работы, перечисленные в </w:t>
      </w:r>
      <w:hyperlink r:id="rId43" w:anchor="P125" w:history="1">
        <w:r w:rsidRPr="009A420A">
          <w:rPr>
            <w:rStyle w:val="a3"/>
            <w:rFonts w:ascii="Times New Roman" w:hAnsi="Times New Roman"/>
            <w:color w:val="000000"/>
            <w:sz w:val="24"/>
            <w:szCs w:val="24"/>
            <w:u w:val="none"/>
          </w:rPr>
          <w:t>подпунктах 6.1.1</w:t>
        </w:r>
      </w:hyperlink>
      <w:r w:rsidRPr="009A420A">
        <w:rPr>
          <w:rFonts w:ascii="Times New Roman" w:hAnsi="Times New Roman" w:cs="Times New Roman"/>
          <w:color w:val="000000"/>
          <w:sz w:val="24"/>
          <w:szCs w:val="24"/>
        </w:rPr>
        <w:t xml:space="preserve">, </w:t>
      </w:r>
      <w:r w:rsidRPr="009A420A">
        <w:rPr>
          <w:rFonts w:ascii="Times New Roman" w:hAnsi="Times New Roman"/>
          <w:color w:val="000000"/>
          <w:sz w:val="24"/>
          <w:szCs w:val="24"/>
        </w:rPr>
        <w:t>6.1.2</w:t>
      </w:r>
      <w:r w:rsidRPr="009A420A">
        <w:rPr>
          <w:rFonts w:ascii="Times New Roman" w:hAnsi="Times New Roman" w:cs="Times New Roman"/>
          <w:color w:val="000000"/>
          <w:sz w:val="24"/>
          <w:szCs w:val="24"/>
        </w:rPr>
        <w:t xml:space="preserve"> настоящих Правил, требующие проведения рубки (сноса), обрезки, пересадки зеленых насаждений, осуществляются на основании муниципальных контрактов, а также в случаях рубки (сноса), обрезки зеленых насаждений, предусмотренных </w:t>
      </w:r>
      <w:hyperlink r:id="rId44" w:anchor="P127" w:history="1">
        <w:r w:rsidRPr="009A420A">
          <w:rPr>
            <w:rStyle w:val="a3"/>
            <w:rFonts w:ascii="Times New Roman" w:hAnsi="Times New Roman"/>
            <w:color w:val="000000"/>
            <w:sz w:val="24"/>
            <w:szCs w:val="24"/>
            <w:u w:val="none"/>
          </w:rPr>
          <w:t>подпунктами 6.1.3</w:t>
        </w:r>
      </w:hyperlink>
      <w:r w:rsidRPr="009A420A">
        <w:rPr>
          <w:rFonts w:ascii="Times New Roman" w:hAnsi="Times New Roman" w:cs="Times New Roman"/>
          <w:color w:val="000000"/>
          <w:sz w:val="24"/>
          <w:szCs w:val="24"/>
        </w:rPr>
        <w:t xml:space="preserve"> - </w:t>
      </w:r>
      <w:hyperlink r:id="rId45" w:anchor="P131" w:history="1">
        <w:r w:rsidRPr="009A420A">
          <w:rPr>
            <w:rStyle w:val="a3"/>
            <w:rFonts w:ascii="Times New Roman" w:hAnsi="Times New Roman"/>
            <w:color w:val="000000"/>
            <w:sz w:val="24"/>
            <w:szCs w:val="24"/>
            <w:u w:val="none"/>
          </w:rPr>
          <w:t>6.1.7</w:t>
        </w:r>
      </w:hyperlink>
      <w:r w:rsidRPr="009A420A">
        <w:rPr>
          <w:rFonts w:ascii="Times New Roman" w:hAnsi="Times New Roman" w:cs="Times New Roman"/>
          <w:color w:val="000000"/>
          <w:sz w:val="24"/>
          <w:szCs w:val="24"/>
        </w:rPr>
        <w:t xml:space="preserve"> настоящих Правил, внесение сумм восстановительной стоимости зеленых насаждений не требуется.</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7.3. В случае осуществления самовольной рубки (сноса), обрезки, пересадки зеленых насаждений, а также в случае уничтожения или повреждения зеленых насаждений комиссия не позднее 14 календарных дней со дня поступления в адрес Администрации </w:t>
      </w:r>
      <w:r w:rsidR="00DF524C">
        <w:rPr>
          <w:rFonts w:ascii="Times New Roman" w:hAnsi="Times New Roman" w:cs="Times New Roman"/>
          <w:color w:val="000000"/>
          <w:sz w:val="24"/>
          <w:szCs w:val="24"/>
        </w:rPr>
        <w:t>Медниковского</w:t>
      </w:r>
      <w:r w:rsidR="000B5B86" w:rsidRPr="009A420A">
        <w:rPr>
          <w:rFonts w:ascii="Times New Roman" w:hAnsi="Times New Roman" w:cs="Times New Roman"/>
          <w:color w:val="000000"/>
          <w:sz w:val="24"/>
          <w:szCs w:val="24"/>
        </w:rPr>
        <w:t xml:space="preserve"> сельского поселения </w:t>
      </w:r>
      <w:r w:rsidRPr="009A420A">
        <w:rPr>
          <w:rFonts w:ascii="Times New Roman" w:hAnsi="Times New Roman" w:cs="Times New Roman"/>
          <w:color w:val="000000"/>
          <w:sz w:val="24"/>
          <w:szCs w:val="24"/>
        </w:rPr>
        <w:t>информации о факте самовольной рубки, пересадки, уничтожения или повреждения зеленых насаждений составляет акт обследования земельного участка, на котором были самовольно срублены, пересажены, уничтожены или повреждены зеленые насаждения.</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В акте обследования земельного участка отражаются следующие сведения (при возможности их установления):</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дата самовольной рубки (сноса), обрезки, пересадки, уничтожения или повреждения зеленых насаждений;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наименование юридического лица (лиц), фамилия, имя, отчество физического лица (лиц), осуществившего(их) самовольную рубку (снос), обрезку, пересадку, уничтожение или повреждение зеленых насаждений;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количество, наименование, описание состояния самовольно вырубленных (снесенных), обрезанных, пересаженных, уничтоженных или поврежденных зеленых насаждений;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диаметр стволов срубленных деревьев;</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площадь снесенных газонов, цветников;</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размер ущерба, причиненного зеленым насаждениям;</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объем компенсационного озеленения, место и сроки его проведения.</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Подписанный членами комиссии акт обследования земельного участка в течение 5 </w:t>
      </w:r>
      <w:r w:rsidRPr="009A420A">
        <w:rPr>
          <w:rFonts w:ascii="Times New Roman" w:hAnsi="Times New Roman" w:cs="Times New Roman"/>
          <w:color w:val="000000"/>
          <w:sz w:val="24"/>
          <w:szCs w:val="24"/>
        </w:rPr>
        <w:lastRenderedPageBreak/>
        <w:t>рабочих дней со дня подписания направляется в адрес лица (лиц), осуществившего (их) самовольную рубку (снос), обрезку, пересадку зеленых насаждений, или виновного в уничтожении или повреждении зеленых насаждений, а также направляется в Межмуниципальный отдел МВД России «Старорусский» для привлечения виновного лица (лиц) к ответственности в соответствии с законодательством Российской Федерации.</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7.4. В случае уклонения лиц, осуществивших самовольную рубку (снос), обрезку, пересадку зеленых насаждений, а также лиц, виновных в уничтожении или повреждении зеленых насаждений, от возмещения ущерба Уполномоченная организация обращается в суд с иском о его возмещении.</w:t>
      </w:r>
    </w:p>
    <w:p w:rsidR="00BB054C" w:rsidRPr="009A420A" w:rsidRDefault="00BB054C">
      <w:pPr>
        <w:pStyle w:val="ConsPlusTitle"/>
        <w:jc w:val="center"/>
        <w:outlineLvl w:val="1"/>
        <w:rPr>
          <w:rFonts w:ascii="Times New Roman" w:hAnsi="Times New Roman" w:cs="Times New Roman"/>
          <w:color w:val="000000"/>
          <w:sz w:val="24"/>
          <w:szCs w:val="24"/>
        </w:rPr>
      </w:pPr>
      <w:r w:rsidRPr="009A420A">
        <w:rPr>
          <w:rFonts w:ascii="Times New Roman" w:hAnsi="Times New Roman" w:cs="Times New Roman"/>
          <w:color w:val="000000"/>
          <w:sz w:val="24"/>
          <w:szCs w:val="24"/>
        </w:rPr>
        <w:t>8. Компенсационное озеленение</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8.1. Проведение компенсационного озеленения является обязательным в случаях рубки (сноса), обрезки, пересадки зеленых насаждений, предусмотренных </w:t>
      </w:r>
      <w:hyperlink r:id="rId46" w:anchor="P125" w:history="1">
        <w:r w:rsidRPr="009A420A">
          <w:rPr>
            <w:rStyle w:val="a3"/>
            <w:rFonts w:ascii="Times New Roman" w:hAnsi="Times New Roman"/>
            <w:color w:val="000000"/>
            <w:sz w:val="24"/>
            <w:szCs w:val="24"/>
            <w:u w:val="none"/>
          </w:rPr>
          <w:t>подпунктами 6.1.1</w:t>
        </w:r>
      </w:hyperlink>
      <w:r w:rsidRPr="009A420A">
        <w:rPr>
          <w:rFonts w:ascii="Times New Roman" w:hAnsi="Times New Roman" w:cs="Times New Roman"/>
          <w:color w:val="000000"/>
          <w:sz w:val="24"/>
          <w:szCs w:val="24"/>
        </w:rPr>
        <w:t xml:space="preserve">, </w:t>
      </w:r>
      <w:hyperlink r:id="rId47" w:anchor="P126" w:history="1">
        <w:r w:rsidRPr="009A420A">
          <w:rPr>
            <w:rStyle w:val="a3"/>
            <w:rFonts w:ascii="Times New Roman" w:hAnsi="Times New Roman"/>
            <w:color w:val="000000"/>
            <w:sz w:val="24"/>
            <w:szCs w:val="24"/>
            <w:u w:val="none"/>
          </w:rPr>
          <w:t>6.1.2</w:t>
        </w:r>
      </w:hyperlink>
      <w:r w:rsidRPr="009A420A">
        <w:rPr>
          <w:rFonts w:ascii="Times New Roman" w:hAnsi="Times New Roman" w:cs="Times New Roman"/>
          <w:color w:val="000000"/>
          <w:sz w:val="24"/>
          <w:szCs w:val="24"/>
        </w:rPr>
        <w:t xml:space="preserve"> настоящих Правил, самовольной рубки (сноса), обрезки, пересадки зеленых насаждений, а также в случаях уничтожения или повреждения зеленых насаждений.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Объем компенсационного озеленения, место и сроки его проведения отражаются в акте обследования земельного участка, составляемом в порядке, предусмотренном настоящими Правилами.</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8.2. Объем компенсационного озеленения в случаях, предусмотренных </w:t>
      </w:r>
      <w:hyperlink r:id="rId48" w:anchor="P125" w:history="1">
        <w:r w:rsidRPr="009A420A">
          <w:rPr>
            <w:rStyle w:val="a3"/>
            <w:rFonts w:ascii="Times New Roman" w:hAnsi="Times New Roman"/>
            <w:color w:val="000000"/>
            <w:sz w:val="24"/>
            <w:szCs w:val="24"/>
            <w:u w:val="none"/>
          </w:rPr>
          <w:t>подпунктами 6.1.1</w:t>
        </w:r>
      </w:hyperlink>
      <w:r w:rsidRPr="009A420A">
        <w:rPr>
          <w:rFonts w:ascii="Times New Roman" w:hAnsi="Times New Roman" w:cs="Times New Roman"/>
          <w:color w:val="000000"/>
          <w:sz w:val="24"/>
          <w:szCs w:val="24"/>
        </w:rPr>
        <w:t xml:space="preserve">, </w:t>
      </w:r>
      <w:hyperlink r:id="rId49" w:anchor="P126" w:history="1">
        <w:r w:rsidRPr="009A420A">
          <w:rPr>
            <w:rStyle w:val="a3"/>
            <w:rFonts w:ascii="Times New Roman" w:hAnsi="Times New Roman"/>
            <w:color w:val="000000"/>
            <w:sz w:val="24"/>
            <w:szCs w:val="24"/>
            <w:u w:val="none"/>
          </w:rPr>
          <w:t>6.1.2</w:t>
        </w:r>
      </w:hyperlink>
      <w:r w:rsidRPr="009A420A">
        <w:rPr>
          <w:rFonts w:ascii="Times New Roman" w:hAnsi="Times New Roman" w:cs="Times New Roman"/>
          <w:color w:val="000000"/>
          <w:sz w:val="24"/>
          <w:szCs w:val="24"/>
        </w:rPr>
        <w:t xml:space="preserve"> настоящих Правил, зависит от обеспеченности микрорайона (квартала) озелененными территориями общего пользования в расчете на одного жителя микрорайона (квартала).</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Если обеспеченность микрорайона (квартала) озелененными территориями превышает 6 кв. м на одного жителя, то компенсационное озеленение проводится на территории данного микрорайона (квартала) в том же объеме и теми же или более ценными породами деревьев и кустарников.</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Если обеспеченность микрорайона (квартала) озелененными территориями составляет меньше 6 кв. м на одного жителя, то компенсационное озеленение проводится на территории данного микрорайона (квартала) в двукратном размере теми же или более ценными породами деревьев и кустарников.</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В случае самовольной рубки (сноса), обрезки, пересадки зеленых насаждений, а также в случаях уничтожения или повреждения зеленых насаждений компенсационное озеленение проводится на том же месте теми же породами деревьев и кустарников.</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8.3. Работы по проведению компенсационного озеленения организуются Уполномоченной организацией. Место проведения работ и схема озеленения территорий согласовываются с Администрацией </w:t>
      </w:r>
      <w:r w:rsidR="00DF524C">
        <w:rPr>
          <w:rFonts w:ascii="Times New Roman" w:hAnsi="Times New Roman" w:cs="Times New Roman"/>
          <w:color w:val="000000"/>
          <w:sz w:val="24"/>
          <w:szCs w:val="24"/>
        </w:rPr>
        <w:t>Медниковского</w:t>
      </w:r>
      <w:r w:rsidR="000B5B86" w:rsidRPr="009A420A">
        <w:rPr>
          <w:rFonts w:ascii="Times New Roman" w:hAnsi="Times New Roman" w:cs="Times New Roman"/>
          <w:color w:val="000000"/>
          <w:sz w:val="24"/>
          <w:szCs w:val="24"/>
        </w:rPr>
        <w:t xml:space="preserve"> сельского поселения</w:t>
      </w:r>
      <w:r w:rsidRPr="009A420A">
        <w:rPr>
          <w:rFonts w:ascii="Times New Roman" w:hAnsi="Times New Roman" w:cs="Times New Roman"/>
          <w:color w:val="000000"/>
          <w:sz w:val="24"/>
          <w:szCs w:val="24"/>
        </w:rPr>
        <w:t>.</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Задание (наряд) на выполнение работ по компенсационному озеленению территорий общего пользования выдается Уполномоченной организацией, является документом строгой отчетности, копия которого хранится в Уполномоченной организации для осуществления контроля за выполнением работ. Срок действия задания (наряда) - один год со дня его выдачи.</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Работы по проведению компенсационного озеленения придомовых территорий организуются управляющей организацией, товариществом собственников жилья, жилищным, жилищно-строительным кооперативом, иным специализированным потребительским кооперативом.</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Выдаваемое исполнителю работ по компенсационному озеленению придомовых территорий задание (наряд) является документом строгой отчетности, копия которого хранится в управляющей организации, товариществе собственников жилья, жилищном, жилищно-строительном кооперативе, ином специализированном потребительском кооперативе для осуществления контроля за выполнением работ. Срок действия задания (наряда) - один год со дня его выдачи.</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8.4. Компенсационное озеленение производится в ближайший сезон, подходящий для посадки (посева) зеленых насаждений в открытый грунт, но не позднее одного года с момента рубки (сноса), обрезки, пересадки, уничтожения или повреждения зеленых насаждений.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Посадочный материал должен отвечать установленным требованиям по качеству </w:t>
      </w:r>
      <w:r w:rsidRPr="009A420A">
        <w:rPr>
          <w:rFonts w:ascii="Times New Roman" w:hAnsi="Times New Roman" w:cs="Times New Roman"/>
          <w:color w:val="000000"/>
          <w:sz w:val="24"/>
          <w:szCs w:val="24"/>
        </w:rPr>
        <w:lastRenderedPageBreak/>
        <w:t>и следующим параметрам: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8.5. По окончании проведения работ по компенсационному озеленению на придомовой территории Уполномоченная организация или управляющая организация, товарищество собственников жилья, жилищный, жилищно-строительный кооператив, иной специализированный потребительский кооператив организует приемку выполненных работ, отражая факт приемки в задании (наряде) на выполнение работ по компенсационному озеленению.</w:t>
      </w:r>
    </w:p>
    <w:p w:rsidR="00BB054C" w:rsidRPr="009A420A" w:rsidRDefault="00BB054C">
      <w:pPr>
        <w:pStyle w:val="ConsPlusTitle"/>
        <w:jc w:val="center"/>
        <w:outlineLvl w:val="1"/>
        <w:rPr>
          <w:rFonts w:ascii="Times New Roman" w:hAnsi="Times New Roman" w:cs="Times New Roman"/>
          <w:color w:val="000000"/>
          <w:sz w:val="24"/>
          <w:szCs w:val="24"/>
        </w:rPr>
      </w:pPr>
    </w:p>
    <w:p w:rsidR="00BB054C" w:rsidRPr="009A420A" w:rsidRDefault="00BB054C">
      <w:pPr>
        <w:pStyle w:val="ConsPlusTitle"/>
        <w:jc w:val="center"/>
        <w:outlineLvl w:val="1"/>
        <w:rPr>
          <w:rFonts w:ascii="Times New Roman" w:hAnsi="Times New Roman" w:cs="Times New Roman"/>
          <w:color w:val="000000"/>
          <w:sz w:val="24"/>
          <w:szCs w:val="24"/>
        </w:rPr>
      </w:pPr>
      <w:r w:rsidRPr="009A420A">
        <w:rPr>
          <w:rFonts w:ascii="Times New Roman" w:hAnsi="Times New Roman" w:cs="Times New Roman"/>
          <w:color w:val="000000"/>
          <w:sz w:val="24"/>
          <w:szCs w:val="24"/>
        </w:rPr>
        <w:t>9. Защита зеленых насаждений</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 Защита зеленых насаждений от вредителей и болезней обеспечивается использованием сертифицированных семян, систематическим наблюдением за состоянием зеленых насаждений, своевременным выявлением очагов вредителей и болезней, мерами по профилактике возникновения указанных очагов, их локализации и ликвидации. Мероприятия по защите зеленых насаждений, расположенных на землях государственная собственность на которые не разграничена, от вредителей и болезней осуществляются уполномоченной организацией в соответствии с санитарными требованиями, в иных случаях собственниками, владельцами, пользователями, арендаторами земельных участков, а также управляющими компаниями многоквартирных домов.</w:t>
      </w:r>
    </w:p>
    <w:p w:rsidR="00BB054C" w:rsidRPr="009A420A" w:rsidRDefault="00BB054C">
      <w:pPr>
        <w:pStyle w:val="ConsPlusTitle"/>
        <w:jc w:val="center"/>
        <w:outlineLvl w:val="1"/>
        <w:rPr>
          <w:rFonts w:ascii="Times New Roman" w:hAnsi="Times New Roman" w:cs="Times New Roman"/>
          <w:color w:val="000000"/>
          <w:sz w:val="24"/>
          <w:szCs w:val="24"/>
        </w:rPr>
      </w:pPr>
    </w:p>
    <w:p w:rsidR="00BB054C" w:rsidRPr="009A420A" w:rsidRDefault="00BB054C">
      <w:pPr>
        <w:pStyle w:val="ConsPlusTitle"/>
        <w:jc w:val="center"/>
        <w:outlineLvl w:val="1"/>
        <w:rPr>
          <w:rFonts w:ascii="Times New Roman" w:hAnsi="Times New Roman" w:cs="Times New Roman"/>
          <w:color w:val="000000"/>
          <w:sz w:val="24"/>
          <w:szCs w:val="24"/>
        </w:rPr>
      </w:pPr>
      <w:r w:rsidRPr="009A420A">
        <w:rPr>
          <w:rFonts w:ascii="Times New Roman" w:hAnsi="Times New Roman" w:cs="Times New Roman"/>
          <w:color w:val="000000"/>
          <w:sz w:val="24"/>
          <w:szCs w:val="24"/>
        </w:rPr>
        <w:t>10. Озеленение территорий общего пользования</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10.1. При проектировании озеленения территорий общего пользования следует обеспечивать минимальные расстояния посадок деревьев и кустарников до зданий, сооружений, объектов инженерной инфраструктуры в соответствии с требованиями </w:t>
      </w:r>
      <w:hyperlink r:id="rId50" w:history="1">
        <w:r w:rsidRPr="009A420A">
          <w:rPr>
            <w:rStyle w:val="a3"/>
            <w:rFonts w:ascii="Times New Roman" w:hAnsi="Times New Roman"/>
            <w:color w:val="000000"/>
            <w:sz w:val="24"/>
            <w:szCs w:val="24"/>
            <w:u w:val="none"/>
          </w:rPr>
          <w:t>Правил</w:t>
        </w:r>
      </w:hyperlink>
      <w:r w:rsidRPr="009A420A">
        <w:rPr>
          <w:rFonts w:ascii="Times New Roman" w:hAnsi="Times New Roman" w:cs="Times New Roman"/>
          <w:color w:val="000000"/>
          <w:sz w:val="24"/>
          <w:szCs w:val="24"/>
        </w:rPr>
        <w:t xml:space="preserve"> создания, охраны и содержания зеленых насаждений в городах Российской Федерации, иных нормативных и нормативно-технических актов Российской Федерации.</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10.2. При озеленении объектов рекреации на территории общего пользования рекомендуется предусматривать цветочное оформление, устройство газонов, автоматических систем полива и орошения. На территориях с большой площадью замощенных поверхностей, высокой плотностью застройки и подземных коммуникаций рекомендуется применение мобильных и компактных приемов озеленения.</w:t>
      </w:r>
    </w:p>
    <w:p w:rsidR="00BB054C" w:rsidRPr="009A420A" w:rsidRDefault="00BB054C">
      <w:pPr>
        <w:pStyle w:val="ConsPlusNormal"/>
        <w:ind w:firstLine="540"/>
        <w:jc w:val="both"/>
        <w:rPr>
          <w:rFonts w:ascii="Times New Roman" w:hAnsi="Times New Roman" w:cs="Times New Roman"/>
          <w:color w:val="000000"/>
          <w:sz w:val="24"/>
          <w:szCs w:val="24"/>
        </w:rPr>
      </w:pPr>
    </w:p>
    <w:p w:rsidR="00BB054C" w:rsidRPr="009A420A" w:rsidRDefault="00BB054C">
      <w:pPr>
        <w:pStyle w:val="ConsPlusTitle"/>
        <w:jc w:val="center"/>
        <w:outlineLvl w:val="1"/>
        <w:rPr>
          <w:rFonts w:ascii="Times New Roman" w:hAnsi="Times New Roman" w:cs="Times New Roman"/>
          <w:color w:val="000000"/>
          <w:sz w:val="24"/>
          <w:szCs w:val="24"/>
        </w:rPr>
      </w:pPr>
      <w:r w:rsidRPr="009A420A">
        <w:rPr>
          <w:rFonts w:ascii="Times New Roman" w:hAnsi="Times New Roman" w:cs="Times New Roman"/>
          <w:color w:val="000000"/>
          <w:sz w:val="24"/>
          <w:szCs w:val="24"/>
        </w:rPr>
        <w:t>11. Муниципальный контроль за исполнением настоящих Правил</w:t>
      </w:r>
    </w:p>
    <w:p w:rsidR="00BB054C" w:rsidRPr="009A420A" w:rsidRDefault="00BB054C">
      <w:pPr>
        <w:pStyle w:val="ConsPlusNormal"/>
        <w:ind w:firstLine="540"/>
        <w:jc w:val="both"/>
        <w:rPr>
          <w:rFonts w:ascii="Times New Roman" w:hAnsi="Times New Roman" w:cs="Times New Roman"/>
          <w:color w:val="000000"/>
          <w:sz w:val="24"/>
          <w:szCs w:val="24"/>
        </w:rPr>
      </w:pPr>
      <w:r w:rsidRPr="009A420A">
        <w:rPr>
          <w:rFonts w:ascii="Times New Roman" w:hAnsi="Times New Roman" w:cs="Times New Roman"/>
          <w:color w:val="000000"/>
          <w:sz w:val="24"/>
          <w:szCs w:val="24"/>
        </w:rPr>
        <w:t xml:space="preserve">Муниципальный контроль за исполнением настоящих Правил осуществляется в соответствии с Федеральным </w:t>
      </w:r>
      <w:hyperlink r:id="rId51" w:history="1">
        <w:r w:rsidRPr="009A420A">
          <w:rPr>
            <w:rStyle w:val="a3"/>
            <w:rFonts w:ascii="Times New Roman" w:hAnsi="Times New Roman"/>
            <w:color w:val="000000"/>
            <w:sz w:val="24"/>
            <w:szCs w:val="24"/>
            <w:u w:val="none"/>
          </w:rPr>
          <w:t>законом</w:t>
        </w:r>
      </w:hyperlink>
      <w:r w:rsidRPr="009A420A">
        <w:rPr>
          <w:rFonts w:ascii="Times New Roman" w:hAnsi="Times New Roman" w:cs="Times New Roman"/>
          <w:color w:val="000000"/>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иными нормативными правовыми актами Российской Федерации, Новгородской области и муниципальными нормативными правовыми актами.</w:t>
      </w:r>
    </w:p>
    <w:p w:rsidR="00BB054C" w:rsidRPr="009A420A" w:rsidRDefault="00BB054C">
      <w:pPr>
        <w:jc w:val="center"/>
        <w:rPr>
          <w:sz w:val="24"/>
          <w:szCs w:val="24"/>
        </w:rPr>
      </w:pPr>
    </w:p>
    <w:p w:rsidR="00BB054C" w:rsidRPr="009A420A" w:rsidRDefault="00BB054C">
      <w:pPr>
        <w:rPr>
          <w:sz w:val="24"/>
          <w:szCs w:val="24"/>
        </w:rPr>
      </w:pPr>
    </w:p>
    <w:p w:rsidR="00BB054C" w:rsidRPr="009A420A" w:rsidRDefault="00BB054C">
      <w:pPr>
        <w:rPr>
          <w:sz w:val="24"/>
          <w:szCs w:val="24"/>
        </w:rPr>
      </w:pPr>
    </w:p>
    <w:p w:rsidR="00BB054C" w:rsidRPr="009A420A" w:rsidRDefault="00BB054C">
      <w:pPr>
        <w:rPr>
          <w:sz w:val="24"/>
          <w:szCs w:val="24"/>
        </w:rPr>
        <w:sectPr w:rsidR="00BB054C" w:rsidRPr="009A420A" w:rsidSect="007E2C9D">
          <w:pgSz w:w="11906" w:h="16838"/>
          <w:pgMar w:top="567" w:right="1274" w:bottom="709" w:left="1560" w:header="284" w:footer="720" w:gutter="0"/>
          <w:cols w:space="720"/>
        </w:sectPr>
      </w:pPr>
    </w:p>
    <w:tbl>
      <w:tblPr>
        <w:tblW w:w="0" w:type="auto"/>
        <w:tblLook w:val="0000"/>
      </w:tblPr>
      <w:tblGrid>
        <w:gridCol w:w="10361"/>
        <w:gridCol w:w="5717"/>
      </w:tblGrid>
      <w:tr w:rsidR="00BB054C" w:rsidRPr="009A420A">
        <w:tc>
          <w:tcPr>
            <w:tcW w:w="10401" w:type="dxa"/>
          </w:tcPr>
          <w:p w:rsidR="00BB054C" w:rsidRPr="009A420A" w:rsidRDefault="00BB054C">
            <w:pPr>
              <w:suppressAutoHyphens/>
              <w:spacing w:line="276" w:lineRule="auto"/>
              <w:rPr>
                <w:sz w:val="24"/>
                <w:szCs w:val="24"/>
              </w:rPr>
            </w:pPr>
          </w:p>
        </w:tc>
        <w:tc>
          <w:tcPr>
            <w:tcW w:w="5733" w:type="dxa"/>
          </w:tcPr>
          <w:p w:rsidR="00BB054C" w:rsidRPr="009A420A" w:rsidRDefault="00BB054C">
            <w:pPr>
              <w:tabs>
                <w:tab w:val="left" w:pos="1545"/>
              </w:tabs>
              <w:spacing w:line="276" w:lineRule="auto"/>
              <w:jc w:val="both"/>
              <w:rPr>
                <w:sz w:val="24"/>
                <w:szCs w:val="24"/>
              </w:rPr>
            </w:pPr>
            <w:r w:rsidRPr="009A420A">
              <w:rPr>
                <w:sz w:val="24"/>
                <w:szCs w:val="24"/>
              </w:rPr>
              <w:t xml:space="preserve">               Приложение № 1</w:t>
            </w:r>
          </w:p>
          <w:p w:rsidR="00BB054C" w:rsidRPr="009A420A" w:rsidRDefault="00BB054C" w:rsidP="000B5B86">
            <w:pPr>
              <w:tabs>
                <w:tab w:val="left" w:pos="1545"/>
              </w:tabs>
              <w:suppressAutoHyphens/>
              <w:spacing w:line="276" w:lineRule="auto"/>
              <w:jc w:val="both"/>
              <w:rPr>
                <w:sz w:val="24"/>
                <w:szCs w:val="24"/>
              </w:rPr>
            </w:pPr>
            <w:r w:rsidRPr="009A420A">
              <w:rPr>
                <w:sz w:val="24"/>
                <w:szCs w:val="24"/>
              </w:rPr>
              <w:t xml:space="preserve">к Правилам содержания и охраны зеленых насаждений на территории </w:t>
            </w:r>
            <w:r w:rsidR="00DF524C">
              <w:rPr>
                <w:sz w:val="24"/>
                <w:szCs w:val="24"/>
              </w:rPr>
              <w:t>Медниковского</w:t>
            </w:r>
            <w:r w:rsidR="000B5B86" w:rsidRPr="009A420A">
              <w:rPr>
                <w:sz w:val="24"/>
                <w:szCs w:val="24"/>
              </w:rPr>
              <w:t xml:space="preserve"> сельского поселения</w:t>
            </w:r>
          </w:p>
        </w:tc>
      </w:tr>
    </w:tbl>
    <w:p w:rsidR="00BB054C" w:rsidRPr="009A420A" w:rsidRDefault="00BB054C">
      <w:pPr>
        <w:rPr>
          <w:b/>
          <w:bCs/>
          <w:sz w:val="24"/>
          <w:szCs w:val="24"/>
        </w:rPr>
      </w:pPr>
    </w:p>
    <w:p w:rsidR="00BB054C" w:rsidRPr="009A420A" w:rsidRDefault="00BB054C">
      <w:pPr>
        <w:pStyle w:val="HTML"/>
        <w:jc w:val="center"/>
        <w:rPr>
          <w:rFonts w:ascii="Times New Roman" w:hAnsi="Times New Roman"/>
          <w:b/>
          <w:bCs/>
          <w:sz w:val="24"/>
          <w:szCs w:val="24"/>
        </w:rPr>
      </w:pPr>
      <w:r w:rsidRPr="009A420A">
        <w:rPr>
          <w:rFonts w:ascii="Times New Roman" w:hAnsi="Times New Roman"/>
          <w:b/>
          <w:bCs/>
          <w:sz w:val="24"/>
          <w:szCs w:val="24"/>
        </w:rPr>
        <w:t xml:space="preserve">АКТ              </w:t>
      </w:r>
    </w:p>
    <w:p w:rsidR="00BB054C" w:rsidRPr="009A420A" w:rsidRDefault="00BB054C">
      <w:pPr>
        <w:pStyle w:val="HTML"/>
        <w:jc w:val="center"/>
        <w:rPr>
          <w:rFonts w:ascii="Times New Roman" w:hAnsi="Times New Roman"/>
          <w:b/>
          <w:bCs/>
          <w:sz w:val="24"/>
          <w:szCs w:val="24"/>
        </w:rPr>
      </w:pPr>
      <w:r w:rsidRPr="009A420A">
        <w:rPr>
          <w:rFonts w:ascii="Times New Roman" w:hAnsi="Times New Roman"/>
          <w:b/>
          <w:bCs/>
          <w:sz w:val="24"/>
          <w:szCs w:val="24"/>
        </w:rPr>
        <w:t xml:space="preserve">обследования земельного участка № _____ </w:t>
      </w:r>
    </w:p>
    <w:p w:rsidR="00BB054C" w:rsidRPr="009A420A" w:rsidRDefault="00BB054C">
      <w:pPr>
        <w:pStyle w:val="HTML"/>
        <w:jc w:val="center"/>
        <w:rPr>
          <w:rFonts w:ascii="Times New Roman" w:hAnsi="Times New Roman"/>
          <w:b/>
          <w:bCs/>
          <w:sz w:val="24"/>
          <w:szCs w:val="24"/>
        </w:rPr>
      </w:pPr>
      <w:r w:rsidRPr="009A420A">
        <w:rPr>
          <w:rFonts w:ascii="Times New Roman" w:hAnsi="Times New Roman"/>
          <w:b/>
          <w:bCs/>
          <w:sz w:val="24"/>
          <w:szCs w:val="24"/>
        </w:rPr>
        <w:t xml:space="preserve"> (не дает право на выполнение работ)</w:t>
      </w:r>
    </w:p>
    <w:p w:rsidR="00BB054C" w:rsidRPr="009A420A" w:rsidRDefault="00BB054C">
      <w:pPr>
        <w:pStyle w:val="HTML"/>
        <w:rPr>
          <w:rFonts w:ascii="Times New Roman" w:hAnsi="Times New Roman"/>
          <w:sz w:val="24"/>
          <w:szCs w:val="24"/>
        </w:rPr>
      </w:pPr>
    </w:p>
    <w:p w:rsidR="00BB054C" w:rsidRPr="009A420A" w:rsidRDefault="005D1B53">
      <w:pPr>
        <w:pStyle w:val="HTML"/>
        <w:rPr>
          <w:rFonts w:ascii="Times New Roman" w:hAnsi="Times New Roman"/>
          <w:sz w:val="24"/>
          <w:szCs w:val="24"/>
        </w:rPr>
      </w:pPr>
      <w:r>
        <w:rPr>
          <w:rFonts w:ascii="Times New Roman" w:hAnsi="Times New Roman"/>
          <w:sz w:val="24"/>
          <w:szCs w:val="24"/>
        </w:rPr>
        <w:t>д</w:t>
      </w:r>
      <w:r w:rsidR="00DF524C">
        <w:rPr>
          <w:rFonts w:ascii="Times New Roman" w:hAnsi="Times New Roman"/>
          <w:sz w:val="24"/>
          <w:szCs w:val="24"/>
        </w:rPr>
        <w:t>. Медниково</w:t>
      </w:r>
      <w:r w:rsidR="00BB054C" w:rsidRPr="009A420A">
        <w:rPr>
          <w:rFonts w:ascii="Times New Roman" w:hAnsi="Times New Roman"/>
          <w:sz w:val="24"/>
          <w:szCs w:val="24"/>
        </w:rPr>
        <w:t xml:space="preserve">                                                                                                                                                                 "___" __________ 202__ г.</w:t>
      </w:r>
    </w:p>
    <w:p w:rsidR="00BB054C" w:rsidRPr="009A420A" w:rsidRDefault="00BB054C">
      <w:pPr>
        <w:pStyle w:val="HTML"/>
        <w:rPr>
          <w:rFonts w:ascii="Times New Roman" w:hAnsi="Times New Roman"/>
          <w:sz w:val="24"/>
          <w:szCs w:val="24"/>
        </w:rPr>
      </w:pPr>
    </w:p>
    <w:p w:rsidR="00BB054C" w:rsidRPr="009A420A" w:rsidRDefault="00BB054C">
      <w:pPr>
        <w:rPr>
          <w:sz w:val="24"/>
          <w:szCs w:val="24"/>
        </w:rPr>
      </w:pPr>
      <w:r w:rsidRPr="009A420A">
        <w:rPr>
          <w:sz w:val="24"/>
          <w:szCs w:val="24"/>
        </w:rPr>
        <w:t>Комиссия в составе:</w:t>
      </w:r>
    </w:p>
    <w:p w:rsidR="00BB054C" w:rsidRPr="009A420A" w:rsidRDefault="00BB054C">
      <w:pPr>
        <w:rPr>
          <w:sz w:val="24"/>
          <w:szCs w:val="24"/>
        </w:rPr>
      </w:pPr>
      <w:r w:rsidRPr="009A420A">
        <w:rPr>
          <w:sz w:val="24"/>
          <w:szCs w:val="24"/>
        </w:rPr>
        <w:t>1. ________________________________________________________________</w:t>
      </w:r>
    </w:p>
    <w:p w:rsidR="00BB054C" w:rsidRPr="009A420A" w:rsidRDefault="00BB054C">
      <w:pPr>
        <w:rPr>
          <w:sz w:val="24"/>
          <w:szCs w:val="24"/>
        </w:rPr>
      </w:pPr>
      <w:r w:rsidRPr="009A420A">
        <w:rPr>
          <w:sz w:val="24"/>
          <w:szCs w:val="24"/>
        </w:rPr>
        <w:t>2. ________________________________________________________________</w:t>
      </w:r>
    </w:p>
    <w:p w:rsidR="00BB054C" w:rsidRPr="009A420A" w:rsidRDefault="00BB054C">
      <w:pPr>
        <w:rPr>
          <w:sz w:val="24"/>
          <w:szCs w:val="24"/>
        </w:rPr>
      </w:pPr>
      <w:r w:rsidRPr="009A420A">
        <w:rPr>
          <w:sz w:val="24"/>
          <w:szCs w:val="24"/>
        </w:rPr>
        <w:t>3. ________________________________________________________________</w:t>
      </w:r>
    </w:p>
    <w:p w:rsidR="00BB054C" w:rsidRPr="009A420A" w:rsidRDefault="00BB054C">
      <w:pPr>
        <w:rPr>
          <w:sz w:val="24"/>
          <w:szCs w:val="24"/>
        </w:rPr>
      </w:pPr>
      <w:r w:rsidRPr="009A420A">
        <w:rPr>
          <w:sz w:val="24"/>
          <w:szCs w:val="24"/>
        </w:rPr>
        <w:t>4. ________________________________________________________________</w:t>
      </w:r>
    </w:p>
    <w:p w:rsidR="00BB054C" w:rsidRPr="009A420A" w:rsidRDefault="00BB054C">
      <w:pPr>
        <w:rPr>
          <w:sz w:val="24"/>
          <w:szCs w:val="24"/>
        </w:rPr>
      </w:pPr>
      <w:r w:rsidRPr="009A420A">
        <w:rPr>
          <w:sz w:val="24"/>
          <w:szCs w:val="24"/>
        </w:rPr>
        <w:t>При участии</w:t>
      </w:r>
    </w:p>
    <w:p w:rsidR="00BB054C" w:rsidRPr="009A420A" w:rsidRDefault="00BB054C">
      <w:pPr>
        <w:rPr>
          <w:sz w:val="24"/>
          <w:szCs w:val="24"/>
        </w:rPr>
      </w:pPr>
      <w:r w:rsidRPr="009A420A">
        <w:rPr>
          <w:sz w:val="24"/>
          <w:szCs w:val="24"/>
        </w:rPr>
        <w:t>1. ________________________________________________________________</w:t>
      </w:r>
    </w:p>
    <w:p w:rsidR="00BB054C" w:rsidRPr="009A420A" w:rsidRDefault="00BB054C">
      <w:pPr>
        <w:rPr>
          <w:sz w:val="24"/>
          <w:szCs w:val="24"/>
        </w:rPr>
      </w:pPr>
      <w:r w:rsidRPr="009A420A">
        <w:rPr>
          <w:sz w:val="24"/>
          <w:szCs w:val="24"/>
        </w:rPr>
        <w:t>2. ________________________________________________________________</w:t>
      </w:r>
    </w:p>
    <w:p w:rsidR="00BB054C" w:rsidRPr="009A420A" w:rsidRDefault="00BB054C">
      <w:pPr>
        <w:rPr>
          <w:sz w:val="24"/>
          <w:szCs w:val="24"/>
        </w:rPr>
      </w:pPr>
    </w:p>
    <w:p w:rsidR="00BB054C" w:rsidRPr="009A420A" w:rsidRDefault="00BB054C">
      <w:pPr>
        <w:rPr>
          <w:sz w:val="24"/>
          <w:szCs w:val="24"/>
        </w:rPr>
      </w:pPr>
      <w:r w:rsidRPr="009A420A">
        <w:rPr>
          <w:color w:val="000000"/>
          <w:sz w:val="24"/>
          <w:szCs w:val="24"/>
        </w:rPr>
        <w:t>произвела обследование земельного участка по адресу</w:t>
      </w:r>
      <w:r w:rsidRPr="009A420A">
        <w:rPr>
          <w:sz w:val="24"/>
          <w:szCs w:val="24"/>
        </w:rPr>
        <w:t xml:space="preserve"> :</w:t>
      </w:r>
    </w:p>
    <w:p w:rsidR="00BB054C" w:rsidRPr="009A420A" w:rsidRDefault="00BB054C">
      <w:pPr>
        <w:rPr>
          <w:sz w:val="24"/>
          <w:szCs w:val="24"/>
        </w:rPr>
      </w:pPr>
      <w:r w:rsidRPr="009A420A">
        <w:rPr>
          <w:sz w:val="24"/>
          <w:szCs w:val="24"/>
        </w:rPr>
        <w:t>_________________________________________________________________________________________________________________</w:t>
      </w:r>
    </w:p>
    <w:p w:rsidR="00BB054C" w:rsidRPr="009A420A" w:rsidRDefault="00BB054C">
      <w:pPr>
        <w:rPr>
          <w:sz w:val="24"/>
          <w:szCs w:val="24"/>
        </w:rPr>
      </w:pPr>
      <w:r w:rsidRPr="009A420A">
        <w:rPr>
          <w:color w:val="000000"/>
          <w:sz w:val="24"/>
          <w:szCs w:val="24"/>
        </w:rPr>
        <w:t>Основание для проведения обследования</w:t>
      </w:r>
      <w:r w:rsidRPr="009A420A">
        <w:rPr>
          <w:sz w:val="24"/>
          <w:szCs w:val="24"/>
        </w:rPr>
        <w:t>: ____________________________________________________________________________</w:t>
      </w:r>
    </w:p>
    <w:p w:rsidR="00BB054C" w:rsidRPr="009A420A" w:rsidRDefault="00BB054C">
      <w:pPr>
        <w:rPr>
          <w:sz w:val="24"/>
          <w:szCs w:val="24"/>
        </w:rPr>
      </w:pPr>
    </w:p>
    <w:tbl>
      <w:tblPr>
        <w:tblW w:w="15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983"/>
        <w:gridCol w:w="1843"/>
        <w:gridCol w:w="1417"/>
        <w:gridCol w:w="1559"/>
        <w:gridCol w:w="2976"/>
        <w:gridCol w:w="1418"/>
        <w:gridCol w:w="1417"/>
        <w:gridCol w:w="1418"/>
      </w:tblGrid>
      <w:tr w:rsidR="00BB054C" w:rsidRPr="009A420A">
        <w:trPr>
          <w:jc w:val="center"/>
        </w:trPr>
        <w:tc>
          <w:tcPr>
            <w:tcW w:w="1135"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jc w:val="center"/>
              <w:rPr>
                <w:color w:val="000000"/>
                <w:sz w:val="24"/>
                <w:szCs w:val="24"/>
              </w:rPr>
            </w:pPr>
            <w:r w:rsidRPr="009A420A">
              <w:rPr>
                <w:color w:val="000000"/>
                <w:sz w:val="24"/>
                <w:szCs w:val="24"/>
              </w:rPr>
              <w:t>№</w:t>
            </w:r>
            <w:r w:rsidRPr="009A420A">
              <w:rPr>
                <w:color w:val="000000"/>
                <w:sz w:val="24"/>
                <w:szCs w:val="24"/>
              </w:rPr>
              <w:br/>
              <w:t>п/п</w:t>
            </w:r>
          </w:p>
        </w:tc>
        <w:tc>
          <w:tcPr>
            <w:tcW w:w="1985"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jc w:val="center"/>
              <w:rPr>
                <w:color w:val="000000"/>
                <w:sz w:val="24"/>
                <w:szCs w:val="24"/>
              </w:rPr>
            </w:pPr>
            <w:r w:rsidRPr="009A420A">
              <w:rPr>
                <w:color w:val="000000"/>
                <w:sz w:val="24"/>
                <w:szCs w:val="24"/>
              </w:rPr>
              <w:t>Количество деревьев (кустарников), подлежащих рубке, обрезке и (или) пере-садке), шт.</w:t>
            </w:r>
          </w:p>
        </w:tc>
        <w:tc>
          <w:tcPr>
            <w:tcW w:w="1843"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jc w:val="center"/>
              <w:rPr>
                <w:color w:val="000000"/>
                <w:sz w:val="24"/>
                <w:szCs w:val="24"/>
              </w:rPr>
            </w:pPr>
            <w:r w:rsidRPr="009A420A">
              <w:rPr>
                <w:color w:val="000000"/>
                <w:sz w:val="24"/>
                <w:szCs w:val="24"/>
              </w:rPr>
              <w:t>Наименование пород деревьев (кустарников)</w:t>
            </w:r>
          </w:p>
        </w:tc>
        <w:tc>
          <w:tcPr>
            <w:tcW w:w="1417"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jc w:val="center"/>
              <w:rPr>
                <w:color w:val="000000"/>
                <w:sz w:val="24"/>
                <w:szCs w:val="24"/>
              </w:rPr>
            </w:pPr>
            <w:r w:rsidRPr="009A420A">
              <w:rPr>
                <w:color w:val="000000"/>
                <w:sz w:val="24"/>
                <w:szCs w:val="24"/>
              </w:rPr>
              <w:t>Диаметр  ствола деревьев, см</w:t>
            </w:r>
          </w:p>
        </w:tc>
        <w:tc>
          <w:tcPr>
            <w:tcW w:w="1559"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jc w:val="center"/>
              <w:rPr>
                <w:color w:val="000000"/>
                <w:sz w:val="24"/>
                <w:szCs w:val="24"/>
              </w:rPr>
            </w:pPr>
            <w:r w:rsidRPr="009A420A">
              <w:rPr>
                <w:color w:val="000000"/>
                <w:sz w:val="24"/>
                <w:szCs w:val="24"/>
              </w:rPr>
              <w:t xml:space="preserve">Площадь газонов </w:t>
            </w:r>
            <w:r w:rsidRPr="009A420A">
              <w:rPr>
                <w:color w:val="000000"/>
                <w:sz w:val="24"/>
                <w:szCs w:val="24"/>
              </w:rPr>
              <w:br/>
              <w:t>и (или) цветников, подлежа-щих сносу, кв. м</w:t>
            </w:r>
          </w:p>
        </w:tc>
        <w:tc>
          <w:tcPr>
            <w:tcW w:w="2977"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jc w:val="center"/>
              <w:rPr>
                <w:color w:val="000000"/>
                <w:sz w:val="24"/>
                <w:szCs w:val="24"/>
              </w:rPr>
            </w:pPr>
            <w:r w:rsidRPr="009A420A">
              <w:rPr>
                <w:color w:val="000000"/>
                <w:sz w:val="24"/>
                <w:szCs w:val="24"/>
              </w:rPr>
              <w:t>Описание состояния зеленых насаждений, подлежащих рубке (сносу), обрезке и (или) пересадке или уничтоженных и (или) поврежденных</w:t>
            </w:r>
          </w:p>
        </w:tc>
        <w:tc>
          <w:tcPr>
            <w:tcW w:w="1418"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jc w:val="center"/>
              <w:rPr>
                <w:color w:val="000000"/>
                <w:sz w:val="24"/>
                <w:szCs w:val="24"/>
              </w:rPr>
            </w:pPr>
            <w:r w:rsidRPr="009A420A">
              <w:rPr>
                <w:color w:val="000000"/>
                <w:sz w:val="24"/>
                <w:szCs w:val="24"/>
              </w:rPr>
              <w:t>Размер восстано-</w:t>
            </w:r>
            <w:r w:rsidRPr="009A420A">
              <w:rPr>
                <w:color w:val="000000"/>
                <w:sz w:val="24"/>
                <w:szCs w:val="24"/>
              </w:rPr>
              <w:br/>
              <w:t>витель-ной стои-мости, руб.</w:t>
            </w:r>
          </w:p>
        </w:tc>
        <w:tc>
          <w:tcPr>
            <w:tcW w:w="1417"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jc w:val="center"/>
              <w:rPr>
                <w:color w:val="000000"/>
                <w:sz w:val="24"/>
                <w:szCs w:val="24"/>
              </w:rPr>
            </w:pPr>
            <w:r w:rsidRPr="009A420A">
              <w:rPr>
                <w:color w:val="000000"/>
                <w:sz w:val="24"/>
                <w:szCs w:val="24"/>
              </w:rPr>
              <w:t xml:space="preserve">Объем компенса-ционного озелене-ния, шт., пог. м, </w:t>
            </w:r>
            <w:r w:rsidRPr="009A420A">
              <w:rPr>
                <w:color w:val="000000"/>
                <w:sz w:val="24"/>
                <w:szCs w:val="24"/>
              </w:rPr>
              <w:br/>
              <w:t xml:space="preserve">кв. м </w:t>
            </w:r>
          </w:p>
        </w:tc>
        <w:tc>
          <w:tcPr>
            <w:tcW w:w="1418"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jc w:val="center"/>
              <w:rPr>
                <w:color w:val="000000"/>
                <w:sz w:val="24"/>
                <w:szCs w:val="24"/>
              </w:rPr>
            </w:pPr>
            <w:r w:rsidRPr="009A420A">
              <w:rPr>
                <w:color w:val="000000"/>
                <w:sz w:val="24"/>
                <w:szCs w:val="24"/>
              </w:rPr>
              <w:t>Приме-чание</w:t>
            </w:r>
          </w:p>
        </w:tc>
      </w:tr>
      <w:tr w:rsidR="00BB054C" w:rsidRPr="009A420A">
        <w:trPr>
          <w:jc w:val="center"/>
        </w:trPr>
        <w:tc>
          <w:tcPr>
            <w:tcW w:w="1135"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jc w:val="center"/>
              <w:rPr>
                <w:color w:val="000000"/>
                <w:sz w:val="24"/>
                <w:szCs w:val="24"/>
              </w:rPr>
            </w:pPr>
            <w:r w:rsidRPr="009A420A">
              <w:rPr>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jc w:val="center"/>
              <w:rPr>
                <w:color w:val="000000"/>
                <w:sz w:val="24"/>
                <w:szCs w:val="24"/>
              </w:rPr>
            </w:pPr>
            <w:r w:rsidRPr="009A420A">
              <w:rPr>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jc w:val="center"/>
              <w:rPr>
                <w:color w:val="000000"/>
                <w:sz w:val="24"/>
                <w:szCs w:val="24"/>
              </w:rPr>
            </w:pPr>
            <w:r w:rsidRPr="009A420A">
              <w:rPr>
                <w:color w:val="000000"/>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jc w:val="center"/>
              <w:rPr>
                <w:color w:val="000000"/>
                <w:sz w:val="24"/>
                <w:szCs w:val="24"/>
              </w:rPr>
            </w:pPr>
            <w:r w:rsidRPr="009A420A">
              <w:rPr>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jc w:val="center"/>
              <w:rPr>
                <w:color w:val="000000"/>
                <w:sz w:val="24"/>
                <w:szCs w:val="24"/>
              </w:rPr>
            </w:pPr>
            <w:r w:rsidRPr="009A420A">
              <w:rPr>
                <w:color w:val="000000"/>
                <w:sz w:val="24"/>
                <w:szCs w:val="24"/>
              </w:rPr>
              <w:t>5</w:t>
            </w:r>
          </w:p>
        </w:tc>
        <w:tc>
          <w:tcPr>
            <w:tcW w:w="2977"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jc w:val="center"/>
              <w:rPr>
                <w:color w:val="000000"/>
                <w:sz w:val="24"/>
                <w:szCs w:val="24"/>
              </w:rPr>
            </w:pPr>
            <w:r w:rsidRPr="009A420A">
              <w:rPr>
                <w:color w:val="000000"/>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jc w:val="center"/>
              <w:rPr>
                <w:color w:val="000000"/>
                <w:sz w:val="24"/>
                <w:szCs w:val="24"/>
              </w:rPr>
            </w:pPr>
            <w:r w:rsidRPr="009A420A">
              <w:rPr>
                <w:color w:val="000000"/>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jc w:val="center"/>
              <w:rPr>
                <w:color w:val="000000"/>
                <w:sz w:val="24"/>
                <w:szCs w:val="24"/>
              </w:rPr>
            </w:pPr>
            <w:r w:rsidRPr="009A420A">
              <w:rPr>
                <w:color w:val="000000"/>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jc w:val="center"/>
              <w:rPr>
                <w:color w:val="000000"/>
                <w:sz w:val="24"/>
                <w:szCs w:val="24"/>
              </w:rPr>
            </w:pPr>
            <w:r w:rsidRPr="009A420A">
              <w:rPr>
                <w:color w:val="000000"/>
                <w:sz w:val="24"/>
                <w:szCs w:val="24"/>
              </w:rPr>
              <w:t>9</w:t>
            </w:r>
          </w:p>
        </w:tc>
      </w:tr>
      <w:tr w:rsidR="00BB054C" w:rsidRPr="009A420A">
        <w:trPr>
          <w:jc w:val="center"/>
        </w:trPr>
        <w:tc>
          <w:tcPr>
            <w:tcW w:w="1135"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rPr>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rPr>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rPr>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rPr>
                <w:color w:val="000000"/>
                <w:sz w:val="24"/>
                <w:szCs w:val="24"/>
              </w:rPr>
            </w:pPr>
          </w:p>
        </w:tc>
      </w:tr>
      <w:tr w:rsidR="00BB054C" w:rsidRPr="009A420A">
        <w:trPr>
          <w:jc w:val="center"/>
        </w:trPr>
        <w:tc>
          <w:tcPr>
            <w:tcW w:w="1135"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rPr>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rPr>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rPr>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054C" w:rsidRPr="009A420A" w:rsidRDefault="00BB054C">
            <w:pPr>
              <w:suppressAutoHyphens/>
              <w:rPr>
                <w:color w:val="000000"/>
                <w:sz w:val="24"/>
                <w:szCs w:val="24"/>
              </w:rPr>
            </w:pPr>
          </w:p>
        </w:tc>
      </w:tr>
    </w:tbl>
    <w:p w:rsidR="00BB054C" w:rsidRPr="009A420A" w:rsidRDefault="00BB054C">
      <w:pPr>
        <w:spacing w:after="20"/>
        <w:jc w:val="both"/>
        <w:rPr>
          <w:color w:val="000000"/>
          <w:sz w:val="24"/>
          <w:szCs w:val="24"/>
        </w:rPr>
      </w:pPr>
      <w:r w:rsidRPr="009A420A">
        <w:rPr>
          <w:color w:val="000000"/>
          <w:sz w:val="24"/>
          <w:szCs w:val="24"/>
        </w:rPr>
        <w:t>Заключение о необходимости рубки (сноса), обрезки и (или) пересадки / заключение об уничтоженных и (или) поврежденных зеленых насаждениях</w:t>
      </w:r>
    </w:p>
    <w:p w:rsidR="00BB054C" w:rsidRPr="009A420A" w:rsidRDefault="00BB054C">
      <w:pPr>
        <w:spacing w:after="120"/>
        <w:jc w:val="both"/>
        <w:rPr>
          <w:color w:val="000000"/>
          <w:sz w:val="24"/>
          <w:szCs w:val="24"/>
        </w:rPr>
      </w:pPr>
      <w:r w:rsidRPr="009A420A">
        <w:rPr>
          <w:color w:val="000000"/>
          <w:sz w:val="24"/>
          <w:szCs w:val="24"/>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B054C" w:rsidRPr="009A420A" w:rsidRDefault="00BB054C">
      <w:pPr>
        <w:jc w:val="both"/>
        <w:rPr>
          <w:color w:val="000000"/>
          <w:sz w:val="24"/>
          <w:szCs w:val="24"/>
        </w:rPr>
      </w:pPr>
      <w:r w:rsidRPr="009A420A">
        <w:rPr>
          <w:color w:val="000000"/>
          <w:sz w:val="24"/>
          <w:szCs w:val="24"/>
        </w:rPr>
        <w:t>Работы выполняются_____________________________________________________________________________________________</w:t>
      </w:r>
    </w:p>
    <w:p w:rsidR="00BB054C" w:rsidRPr="009A420A" w:rsidRDefault="00BB054C">
      <w:pPr>
        <w:spacing w:line="240" w:lineRule="atLeast"/>
        <w:ind w:left="2880"/>
        <w:jc w:val="both"/>
        <w:rPr>
          <w:color w:val="000000"/>
          <w:sz w:val="24"/>
          <w:szCs w:val="24"/>
          <w:vertAlign w:val="superscript"/>
        </w:rPr>
      </w:pPr>
      <w:r w:rsidRPr="009A420A">
        <w:rPr>
          <w:color w:val="000000"/>
          <w:sz w:val="24"/>
          <w:szCs w:val="24"/>
        </w:rPr>
        <w:tab/>
      </w:r>
      <w:r w:rsidRPr="009A420A">
        <w:rPr>
          <w:color w:val="000000"/>
          <w:sz w:val="24"/>
          <w:szCs w:val="24"/>
        </w:rPr>
        <w:tab/>
      </w:r>
      <w:r w:rsidRPr="009A420A">
        <w:rPr>
          <w:color w:val="000000"/>
          <w:sz w:val="24"/>
          <w:szCs w:val="24"/>
        </w:rPr>
        <w:tab/>
      </w:r>
      <w:r w:rsidRPr="009A420A">
        <w:rPr>
          <w:color w:val="000000"/>
          <w:sz w:val="24"/>
          <w:szCs w:val="24"/>
        </w:rPr>
        <w:tab/>
      </w:r>
      <w:r w:rsidRPr="009A420A">
        <w:rPr>
          <w:color w:val="000000"/>
          <w:sz w:val="24"/>
          <w:szCs w:val="24"/>
        </w:rPr>
        <w:tab/>
      </w:r>
      <w:r w:rsidRPr="009A420A">
        <w:rPr>
          <w:color w:val="000000"/>
          <w:sz w:val="24"/>
          <w:szCs w:val="24"/>
          <w:vertAlign w:val="superscript"/>
        </w:rPr>
        <w:t>(наименование организации)</w:t>
      </w:r>
    </w:p>
    <w:p w:rsidR="00BB054C" w:rsidRPr="009A420A" w:rsidRDefault="00BB054C">
      <w:pPr>
        <w:spacing w:after="20" w:line="240" w:lineRule="atLeast"/>
        <w:jc w:val="both"/>
        <w:rPr>
          <w:color w:val="000000"/>
          <w:sz w:val="24"/>
          <w:szCs w:val="24"/>
        </w:rPr>
      </w:pPr>
      <w:r w:rsidRPr="009A420A">
        <w:rPr>
          <w:color w:val="000000"/>
          <w:sz w:val="24"/>
          <w:szCs w:val="24"/>
        </w:rPr>
        <w:t>за счет средств _________________________________________________________________________________________________</w:t>
      </w:r>
    </w:p>
    <w:p w:rsidR="00BB054C" w:rsidRPr="009A420A" w:rsidRDefault="00BB054C">
      <w:pPr>
        <w:spacing w:line="240" w:lineRule="atLeast"/>
        <w:jc w:val="both"/>
        <w:rPr>
          <w:color w:val="000000"/>
          <w:sz w:val="24"/>
          <w:szCs w:val="24"/>
          <w:vertAlign w:val="superscript"/>
        </w:rPr>
      </w:pPr>
      <w:r w:rsidRPr="009A420A">
        <w:rPr>
          <w:color w:val="000000"/>
          <w:sz w:val="24"/>
          <w:szCs w:val="24"/>
        </w:rPr>
        <w:tab/>
      </w:r>
      <w:r w:rsidRPr="009A420A">
        <w:rPr>
          <w:color w:val="000000"/>
          <w:sz w:val="24"/>
          <w:szCs w:val="24"/>
        </w:rPr>
        <w:tab/>
      </w:r>
      <w:r w:rsidRPr="009A420A">
        <w:rPr>
          <w:color w:val="000000"/>
          <w:sz w:val="24"/>
          <w:szCs w:val="24"/>
        </w:rPr>
        <w:tab/>
      </w:r>
      <w:r w:rsidRPr="009A420A">
        <w:rPr>
          <w:color w:val="000000"/>
          <w:sz w:val="24"/>
          <w:szCs w:val="24"/>
        </w:rPr>
        <w:tab/>
        <w:t xml:space="preserve">                           </w:t>
      </w:r>
      <w:r w:rsidRPr="009A420A">
        <w:rPr>
          <w:color w:val="000000"/>
          <w:sz w:val="24"/>
          <w:szCs w:val="24"/>
          <w:vertAlign w:val="superscript"/>
        </w:rPr>
        <w:t>(ФИО физического лица, индивидуального предпринимателя или наименование организации)</w:t>
      </w:r>
    </w:p>
    <w:p w:rsidR="00BB054C" w:rsidRPr="009A420A" w:rsidRDefault="00BB054C">
      <w:pPr>
        <w:tabs>
          <w:tab w:val="left" w:pos="6492"/>
        </w:tabs>
        <w:spacing w:before="120" w:line="240" w:lineRule="atLeast"/>
        <w:jc w:val="both"/>
        <w:rPr>
          <w:color w:val="000000"/>
          <w:sz w:val="24"/>
          <w:szCs w:val="24"/>
        </w:rPr>
      </w:pPr>
      <w:r w:rsidRPr="009A420A">
        <w:rPr>
          <w:color w:val="000000"/>
          <w:sz w:val="24"/>
          <w:szCs w:val="24"/>
        </w:rPr>
        <w:t>в срок до "_______" __________________ 202___ г.</w:t>
      </w:r>
      <w:r w:rsidRPr="009A420A">
        <w:rPr>
          <w:color w:val="000000"/>
          <w:sz w:val="24"/>
          <w:szCs w:val="24"/>
        </w:rPr>
        <w:tab/>
      </w:r>
    </w:p>
    <w:p w:rsidR="00BB054C" w:rsidRPr="009A420A" w:rsidRDefault="00BB054C">
      <w:pPr>
        <w:spacing w:before="120" w:line="240" w:lineRule="atLeast"/>
        <w:jc w:val="both"/>
        <w:rPr>
          <w:color w:val="000000"/>
          <w:sz w:val="24"/>
          <w:szCs w:val="24"/>
        </w:rPr>
      </w:pPr>
      <w:r w:rsidRPr="009A420A">
        <w:rPr>
          <w:color w:val="000000"/>
          <w:sz w:val="24"/>
          <w:szCs w:val="24"/>
        </w:rPr>
        <w:t>Компенсационное озеленение проводится  ___________________________________________________________________________</w:t>
      </w:r>
    </w:p>
    <w:p w:rsidR="00BB054C" w:rsidRPr="009A420A" w:rsidRDefault="00BB054C">
      <w:pPr>
        <w:spacing w:line="240" w:lineRule="atLeast"/>
        <w:jc w:val="center"/>
        <w:rPr>
          <w:color w:val="000000"/>
          <w:sz w:val="24"/>
          <w:szCs w:val="24"/>
          <w:vertAlign w:val="superscript"/>
        </w:rPr>
      </w:pPr>
      <w:r w:rsidRPr="009A420A">
        <w:rPr>
          <w:color w:val="000000"/>
          <w:sz w:val="24"/>
          <w:szCs w:val="24"/>
          <w:vertAlign w:val="superscript"/>
        </w:rPr>
        <w:tab/>
      </w:r>
      <w:r w:rsidRPr="009A420A">
        <w:rPr>
          <w:color w:val="000000"/>
          <w:sz w:val="24"/>
          <w:szCs w:val="24"/>
          <w:vertAlign w:val="superscript"/>
        </w:rPr>
        <w:tab/>
      </w:r>
      <w:r w:rsidRPr="009A420A">
        <w:rPr>
          <w:color w:val="000000"/>
          <w:sz w:val="24"/>
          <w:szCs w:val="24"/>
          <w:vertAlign w:val="superscript"/>
        </w:rPr>
        <w:tab/>
      </w:r>
      <w:r w:rsidRPr="009A420A">
        <w:rPr>
          <w:color w:val="000000"/>
          <w:sz w:val="24"/>
          <w:szCs w:val="24"/>
          <w:vertAlign w:val="superscript"/>
        </w:rPr>
        <w:tab/>
      </w:r>
      <w:r w:rsidRPr="009A420A">
        <w:rPr>
          <w:color w:val="000000"/>
          <w:sz w:val="24"/>
          <w:szCs w:val="24"/>
          <w:vertAlign w:val="superscript"/>
        </w:rPr>
        <w:tab/>
      </w:r>
      <w:r w:rsidRPr="009A420A">
        <w:rPr>
          <w:color w:val="000000"/>
          <w:sz w:val="24"/>
          <w:szCs w:val="24"/>
          <w:vertAlign w:val="superscript"/>
        </w:rPr>
        <w:tab/>
        <w:t>(наименование организации, выполняющей компенсационное озеленение)</w:t>
      </w:r>
    </w:p>
    <w:p w:rsidR="00BB054C" w:rsidRPr="009A420A" w:rsidRDefault="00BB054C">
      <w:pPr>
        <w:spacing w:before="120" w:line="240" w:lineRule="atLeast"/>
        <w:jc w:val="both"/>
        <w:rPr>
          <w:color w:val="000000"/>
          <w:sz w:val="24"/>
          <w:szCs w:val="24"/>
        </w:rPr>
      </w:pPr>
      <w:r w:rsidRPr="009A420A">
        <w:rPr>
          <w:color w:val="000000"/>
          <w:sz w:val="24"/>
          <w:szCs w:val="24"/>
        </w:rPr>
        <w:t>по адресу _______________________________________________________________________________________________________</w:t>
      </w:r>
    </w:p>
    <w:p w:rsidR="00BB054C" w:rsidRPr="009A420A" w:rsidRDefault="00BB054C">
      <w:pPr>
        <w:spacing w:before="120" w:line="240" w:lineRule="atLeast"/>
        <w:jc w:val="both"/>
        <w:rPr>
          <w:color w:val="000000"/>
          <w:sz w:val="24"/>
          <w:szCs w:val="24"/>
        </w:rPr>
      </w:pPr>
      <w:r w:rsidRPr="009A420A">
        <w:rPr>
          <w:color w:val="000000"/>
          <w:sz w:val="24"/>
          <w:szCs w:val="24"/>
        </w:rPr>
        <w:t>в срок до"_______" _________________ 202__ г.</w:t>
      </w:r>
    </w:p>
    <w:p w:rsidR="00BB054C" w:rsidRPr="009A420A" w:rsidRDefault="00BB054C">
      <w:pPr>
        <w:rPr>
          <w:sz w:val="24"/>
          <w:szCs w:val="24"/>
        </w:rPr>
      </w:pPr>
    </w:p>
    <w:p w:rsidR="00BB054C" w:rsidRPr="009A420A" w:rsidRDefault="00BB054C">
      <w:pPr>
        <w:rPr>
          <w:sz w:val="24"/>
          <w:szCs w:val="24"/>
        </w:rPr>
      </w:pPr>
      <w:r w:rsidRPr="009A420A">
        <w:rPr>
          <w:sz w:val="24"/>
          <w:szCs w:val="24"/>
        </w:rPr>
        <w:t xml:space="preserve">Подписи членов комиссии: </w:t>
      </w:r>
    </w:p>
    <w:p w:rsidR="00BB054C" w:rsidRPr="009A420A" w:rsidRDefault="00BB054C">
      <w:pPr>
        <w:rPr>
          <w:sz w:val="24"/>
          <w:szCs w:val="24"/>
        </w:rPr>
      </w:pPr>
      <w:r w:rsidRPr="009A420A">
        <w:rPr>
          <w:sz w:val="24"/>
          <w:szCs w:val="24"/>
        </w:rPr>
        <w:t>_________________________   _____________________</w:t>
      </w:r>
    </w:p>
    <w:p w:rsidR="00BB054C" w:rsidRPr="009A420A" w:rsidRDefault="00BB054C">
      <w:pPr>
        <w:rPr>
          <w:sz w:val="24"/>
          <w:szCs w:val="24"/>
        </w:rPr>
      </w:pPr>
      <w:r w:rsidRPr="009A420A">
        <w:rPr>
          <w:sz w:val="24"/>
          <w:szCs w:val="24"/>
        </w:rPr>
        <w:t>_________________________   _____________________</w:t>
      </w:r>
    </w:p>
    <w:p w:rsidR="00BB054C" w:rsidRPr="009A420A" w:rsidRDefault="00BB054C">
      <w:pPr>
        <w:rPr>
          <w:sz w:val="24"/>
          <w:szCs w:val="24"/>
        </w:rPr>
      </w:pPr>
      <w:r w:rsidRPr="009A420A">
        <w:rPr>
          <w:sz w:val="24"/>
          <w:szCs w:val="24"/>
        </w:rPr>
        <w:t>_________________________   _____________________</w:t>
      </w:r>
    </w:p>
    <w:p w:rsidR="00BB054C" w:rsidRPr="009A420A" w:rsidRDefault="00BB054C">
      <w:pPr>
        <w:rPr>
          <w:sz w:val="24"/>
          <w:szCs w:val="24"/>
        </w:rPr>
      </w:pPr>
      <w:r w:rsidRPr="009A420A">
        <w:rPr>
          <w:sz w:val="24"/>
          <w:szCs w:val="24"/>
        </w:rPr>
        <w:t>_________________________   _____________________</w:t>
      </w:r>
    </w:p>
    <w:p w:rsidR="00BB054C" w:rsidRPr="009A420A" w:rsidRDefault="00BB054C">
      <w:pPr>
        <w:rPr>
          <w:sz w:val="24"/>
          <w:szCs w:val="24"/>
        </w:rPr>
      </w:pPr>
    </w:p>
    <w:p w:rsidR="00BB054C" w:rsidRPr="009A420A" w:rsidRDefault="00BB054C">
      <w:pPr>
        <w:jc w:val="both"/>
        <w:rPr>
          <w:b/>
          <w:color w:val="000000"/>
          <w:sz w:val="24"/>
          <w:szCs w:val="24"/>
        </w:rPr>
      </w:pPr>
      <w:r w:rsidRPr="009A420A">
        <w:rPr>
          <w:color w:val="000000"/>
          <w:sz w:val="24"/>
          <w:szCs w:val="24"/>
        </w:rPr>
        <w:t>С актом ознакомлен</w:t>
      </w:r>
      <w:r w:rsidRPr="009A420A">
        <w:rPr>
          <w:b/>
          <w:color w:val="000000"/>
          <w:sz w:val="24"/>
          <w:szCs w:val="24"/>
        </w:rPr>
        <w:t xml:space="preserve"> </w:t>
      </w:r>
      <w:r w:rsidRPr="009A420A">
        <w:rPr>
          <w:color w:val="000000"/>
          <w:sz w:val="24"/>
          <w:szCs w:val="24"/>
        </w:rPr>
        <w:t xml:space="preserve"> _____________________________________________________________________________________________</w:t>
      </w:r>
    </w:p>
    <w:p w:rsidR="00BB054C" w:rsidRPr="009A420A" w:rsidRDefault="00BB054C">
      <w:pPr>
        <w:jc w:val="center"/>
        <w:rPr>
          <w:color w:val="000000"/>
          <w:sz w:val="24"/>
          <w:szCs w:val="24"/>
          <w:vertAlign w:val="superscript"/>
        </w:rPr>
      </w:pPr>
      <w:r w:rsidRPr="009A420A">
        <w:rPr>
          <w:color w:val="000000"/>
          <w:sz w:val="24"/>
          <w:szCs w:val="24"/>
          <w:vertAlign w:val="superscript"/>
        </w:rPr>
        <w:tab/>
      </w:r>
      <w:r w:rsidRPr="009A420A">
        <w:rPr>
          <w:color w:val="000000"/>
          <w:sz w:val="24"/>
          <w:szCs w:val="24"/>
          <w:vertAlign w:val="superscript"/>
        </w:rPr>
        <w:tab/>
        <w:t xml:space="preserve">              (ФИО, должность и подпись лица, в интересах которого происходит рубка (снос), обрезка и (или) пересадка</w:t>
      </w:r>
      <w:r w:rsidRPr="009A420A">
        <w:rPr>
          <w:color w:val="000000"/>
          <w:sz w:val="24"/>
          <w:szCs w:val="24"/>
        </w:rPr>
        <w:t xml:space="preserve"> </w:t>
      </w:r>
      <w:r w:rsidRPr="009A420A">
        <w:rPr>
          <w:color w:val="000000"/>
          <w:sz w:val="24"/>
          <w:szCs w:val="24"/>
          <w:vertAlign w:val="superscript"/>
        </w:rPr>
        <w:t xml:space="preserve">зеленых насаждений, осуществившего действия </w:t>
      </w:r>
    </w:p>
    <w:p w:rsidR="00BB054C" w:rsidRPr="009A420A" w:rsidRDefault="00BB054C">
      <w:pPr>
        <w:jc w:val="both"/>
        <w:rPr>
          <w:color w:val="000000"/>
          <w:sz w:val="24"/>
          <w:szCs w:val="24"/>
        </w:rPr>
      </w:pPr>
      <w:r w:rsidRPr="009A420A">
        <w:rPr>
          <w:color w:val="000000"/>
          <w:sz w:val="24"/>
          <w:szCs w:val="24"/>
        </w:rPr>
        <w:t>________________________________________________________________________________________________________________</w:t>
      </w:r>
    </w:p>
    <w:p w:rsidR="00BB054C" w:rsidRPr="009A420A" w:rsidRDefault="00BB054C">
      <w:pPr>
        <w:jc w:val="center"/>
        <w:rPr>
          <w:color w:val="000000"/>
          <w:sz w:val="24"/>
          <w:szCs w:val="24"/>
          <w:vertAlign w:val="superscript"/>
        </w:rPr>
      </w:pPr>
      <w:r w:rsidRPr="009A420A">
        <w:rPr>
          <w:color w:val="000000"/>
          <w:sz w:val="24"/>
          <w:szCs w:val="24"/>
          <w:vertAlign w:val="superscript"/>
        </w:rPr>
        <w:t>по уничтожению и (или) повреждению зеленых насаждений)</w:t>
      </w:r>
    </w:p>
    <w:p w:rsidR="00BB054C" w:rsidRPr="009A420A" w:rsidRDefault="00BB054C">
      <w:pPr>
        <w:pStyle w:val="ConsPlusNormal"/>
        <w:spacing w:line="240" w:lineRule="exact"/>
        <w:ind w:firstLine="0"/>
        <w:jc w:val="both"/>
        <w:rPr>
          <w:color w:val="000000"/>
          <w:sz w:val="24"/>
          <w:szCs w:val="24"/>
        </w:rPr>
      </w:pPr>
    </w:p>
    <w:sectPr w:rsidR="00BB054C" w:rsidRPr="009A420A" w:rsidSect="00580DCA">
      <w:headerReference w:type="default" r:id="rId52"/>
      <w:headerReference w:type="first" r:id="rId53"/>
      <w:pgSz w:w="16838" w:h="11906" w:orient="landscape"/>
      <w:pgMar w:top="567" w:right="284" w:bottom="709" w:left="692"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3CD" w:rsidRDefault="000513CD">
      <w:r>
        <w:separator/>
      </w:r>
    </w:p>
  </w:endnote>
  <w:endnote w:type="continuationSeparator" w:id="1">
    <w:p w:rsidR="000513CD" w:rsidRDefault="000513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8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Microsoft YaHei"/>
    <w:charset w:val="CC"/>
    <w:family w:val="auto"/>
    <w:pitch w:val="default"/>
    <w:sig w:usb0="00000000" w:usb1="00000000" w:usb2="00000000" w:usb3="00000000" w:csb0="0004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3CD" w:rsidRDefault="000513CD">
      <w:r>
        <w:separator/>
      </w:r>
    </w:p>
  </w:footnote>
  <w:footnote w:type="continuationSeparator" w:id="1">
    <w:p w:rsidR="000513CD" w:rsidRDefault="000513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4C" w:rsidRDefault="00BB054C">
    <w:pPr>
      <w:pStyle w:val="a8"/>
    </w:pPr>
  </w:p>
  <w:p w:rsidR="00BB054C" w:rsidRDefault="00BB054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4C" w:rsidRDefault="00BB054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32A50F"/>
    <w:multiLevelType w:val="singleLevel"/>
    <w:tmpl w:val="B432A50F"/>
    <w:lvl w:ilvl="0">
      <w:start w:val="6"/>
      <w:numFmt w:val="decimal"/>
      <w:suff w:val="space"/>
      <w:lvlText w:val="%1."/>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ascii="Symbol" w:eastAsia="Times New Roman" w:hAnsi="Symbol"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0"/>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0000"/>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9D073C"/>
    <w:rsid w:val="0000052F"/>
    <w:rsid w:val="00031922"/>
    <w:rsid w:val="00034E3B"/>
    <w:rsid w:val="00042811"/>
    <w:rsid w:val="00043979"/>
    <w:rsid w:val="00043DA2"/>
    <w:rsid w:val="0004633F"/>
    <w:rsid w:val="000513CD"/>
    <w:rsid w:val="00067A00"/>
    <w:rsid w:val="00074478"/>
    <w:rsid w:val="00083422"/>
    <w:rsid w:val="00083C5A"/>
    <w:rsid w:val="000907D0"/>
    <w:rsid w:val="0009738B"/>
    <w:rsid w:val="000A2F7D"/>
    <w:rsid w:val="000A62D4"/>
    <w:rsid w:val="000B5B86"/>
    <w:rsid w:val="000B6677"/>
    <w:rsid w:val="000D4888"/>
    <w:rsid w:val="000D6ED0"/>
    <w:rsid w:val="000E1133"/>
    <w:rsid w:val="000E3BA9"/>
    <w:rsid w:val="000E70C6"/>
    <w:rsid w:val="000F268D"/>
    <w:rsid w:val="000F61D0"/>
    <w:rsid w:val="001001A0"/>
    <w:rsid w:val="00101CEC"/>
    <w:rsid w:val="00113EAE"/>
    <w:rsid w:val="001350EC"/>
    <w:rsid w:val="001405F9"/>
    <w:rsid w:val="00141046"/>
    <w:rsid w:val="0015145F"/>
    <w:rsid w:val="00163874"/>
    <w:rsid w:val="00163AC7"/>
    <w:rsid w:val="00173323"/>
    <w:rsid w:val="0018184F"/>
    <w:rsid w:val="00182A4D"/>
    <w:rsid w:val="00191E0C"/>
    <w:rsid w:val="0019646E"/>
    <w:rsid w:val="0019752E"/>
    <w:rsid w:val="001C0824"/>
    <w:rsid w:val="001C1292"/>
    <w:rsid w:val="001C59C2"/>
    <w:rsid w:val="001D1E1A"/>
    <w:rsid w:val="001D3138"/>
    <w:rsid w:val="001D3A04"/>
    <w:rsid w:val="001D5BB0"/>
    <w:rsid w:val="001F143F"/>
    <w:rsid w:val="00200D86"/>
    <w:rsid w:val="00206FAA"/>
    <w:rsid w:val="0021494F"/>
    <w:rsid w:val="00222B8D"/>
    <w:rsid w:val="002254DA"/>
    <w:rsid w:val="00226884"/>
    <w:rsid w:val="00240673"/>
    <w:rsid w:val="002413D5"/>
    <w:rsid w:val="0025206B"/>
    <w:rsid w:val="00253BB6"/>
    <w:rsid w:val="00262060"/>
    <w:rsid w:val="0026432E"/>
    <w:rsid w:val="00265A1E"/>
    <w:rsid w:val="0026652B"/>
    <w:rsid w:val="00270A6F"/>
    <w:rsid w:val="002770AA"/>
    <w:rsid w:val="00281093"/>
    <w:rsid w:val="002823A2"/>
    <w:rsid w:val="002957D2"/>
    <w:rsid w:val="002B4661"/>
    <w:rsid w:val="002C72E0"/>
    <w:rsid w:val="002C7942"/>
    <w:rsid w:val="002D077A"/>
    <w:rsid w:val="002D174B"/>
    <w:rsid w:val="002D1893"/>
    <w:rsid w:val="002D6063"/>
    <w:rsid w:val="002E0875"/>
    <w:rsid w:val="002F3B45"/>
    <w:rsid w:val="00305666"/>
    <w:rsid w:val="003114D0"/>
    <w:rsid w:val="00315935"/>
    <w:rsid w:val="003226A5"/>
    <w:rsid w:val="003320B4"/>
    <w:rsid w:val="00334324"/>
    <w:rsid w:val="00334B5B"/>
    <w:rsid w:val="00334CDA"/>
    <w:rsid w:val="0033603E"/>
    <w:rsid w:val="00344B8C"/>
    <w:rsid w:val="00352D08"/>
    <w:rsid w:val="00352F2C"/>
    <w:rsid w:val="0035495D"/>
    <w:rsid w:val="00355E60"/>
    <w:rsid w:val="00364C44"/>
    <w:rsid w:val="00375B29"/>
    <w:rsid w:val="00376457"/>
    <w:rsid w:val="0038381D"/>
    <w:rsid w:val="00391602"/>
    <w:rsid w:val="003A38AC"/>
    <w:rsid w:val="003B0442"/>
    <w:rsid w:val="003B1464"/>
    <w:rsid w:val="003B3AA3"/>
    <w:rsid w:val="003B3EB2"/>
    <w:rsid w:val="003B576F"/>
    <w:rsid w:val="003C511F"/>
    <w:rsid w:val="003D2FE5"/>
    <w:rsid w:val="003D600D"/>
    <w:rsid w:val="003F04BF"/>
    <w:rsid w:val="004020B9"/>
    <w:rsid w:val="00407A46"/>
    <w:rsid w:val="0041006D"/>
    <w:rsid w:val="0041530D"/>
    <w:rsid w:val="0042584D"/>
    <w:rsid w:val="00432EBE"/>
    <w:rsid w:val="00437630"/>
    <w:rsid w:val="00440253"/>
    <w:rsid w:val="00452B33"/>
    <w:rsid w:val="0046074D"/>
    <w:rsid w:val="0046120D"/>
    <w:rsid w:val="00471764"/>
    <w:rsid w:val="00475452"/>
    <w:rsid w:val="00477BFA"/>
    <w:rsid w:val="004923DF"/>
    <w:rsid w:val="004B2DA5"/>
    <w:rsid w:val="004B7BE1"/>
    <w:rsid w:val="004C5350"/>
    <w:rsid w:val="004D223F"/>
    <w:rsid w:val="004D7FBA"/>
    <w:rsid w:val="004E03BD"/>
    <w:rsid w:val="004F2A03"/>
    <w:rsid w:val="004F5710"/>
    <w:rsid w:val="0050414E"/>
    <w:rsid w:val="00514F26"/>
    <w:rsid w:val="00521A53"/>
    <w:rsid w:val="00551BE3"/>
    <w:rsid w:val="00565779"/>
    <w:rsid w:val="005658CC"/>
    <w:rsid w:val="00580DCA"/>
    <w:rsid w:val="00587556"/>
    <w:rsid w:val="005954C6"/>
    <w:rsid w:val="005A3787"/>
    <w:rsid w:val="005B06E2"/>
    <w:rsid w:val="005B4BA3"/>
    <w:rsid w:val="005D1B53"/>
    <w:rsid w:val="005D3E38"/>
    <w:rsid w:val="005D41FC"/>
    <w:rsid w:val="005D7376"/>
    <w:rsid w:val="005E1699"/>
    <w:rsid w:val="005E3EFE"/>
    <w:rsid w:val="005E7163"/>
    <w:rsid w:val="005F1769"/>
    <w:rsid w:val="005F19FB"/>
    <w:rsid w:val="005F429E"/>
    <w:rsid w:val="0061114E"/>
    <w:rsid w:val="00613D6D"/>
    <w:rsid w:val="00613F65"/>
    <w:rsid w:val="00614D00"/>
    <w:rsid w:val="00617028"/>
    <w:rsid w:val="00623A2F"/>
    <w:rsid w:val="00636C86"/>
    <w:rsid w:val="00644957"/>
    <w:rsid w:val="00647B66"/>
    <w:rsid w:val="0065183E"/>
    <w:rsid w:val="00651905"/>
    <w:rsid w:val="006560D8"/>
    <w:rsid w:val="0066319F"/>
    <w:rsid w:val="006660CF"/>
    <w:rsid w:val="00697A29"/>
    <w:rsid w:val="006A56FA"/>
    <w:rsid w:val="006B23A3"/>
    <w:rsid w:val="006B4B29"/>
    <w:rsid w:val="006C4433"/>
    <w:rsid w:val="006E7716"/>
    <w:rsid w:val="007040D4"/>
    <w:rsid w:val="007133B6"/>
    <w:rsid w:val="00713CE7"/>
    <w:rsid w:val="00715F3D"/>
    <w:rsid w:val="007339F2"/>
    <w:rsid w:val="0074735A"/>
    <w:rsid w:val="00753E0D"/>
    <w:rsid w:val="00754CFE"/>
    <w:rsid w:val="007606B9"/>
    <w:rsid w:val="00764A39"/>
    <w:rsid w:val="007724B7"/>
    <w:rsid w:val="00774CC3"/>
    <w:rsid w:val="00787547"/>
    <w:rsid w:val="007906C6"/>
    <w:rsid w:val="007924D6"/>
    <w:rsid w:val="00792D36"/>
    <w:rsid w:val="007A258E"/>
    <w:rsid w:val="007A5CD6"/>
    <w:rsid w:val="007B1FEF"/>
    <w:rsid w:val="007B4D42"/>
    <w:rsid w:val="007B73A8"/>
    <w:rsid w:val="007C4BA7"/>
    <w:rsid w:val="007C6C1A"/>
    <w:rsid w:val="007E0088"/>
    <w:rsid w:val="007E1AFC"/>
    <w:rsid w:val="007E2C9D"/>
    <w:rsid w:val="007E559A"/>
    <w:rsid w:val="00800BDE"/>
    <w:rsid w:val="008015D6"/>
    <w:rsid w:val="00806CF5"/>
    <w:rsid w:val="00816F52"/>
    <w:rsid w:val="008262EA"/>
    <w:rsid w:val="00832EA3"/>
    <w:rsid w:val="00835133"/>
    <w:rsid w:val="00835167"/>
    <w:rsid w:val="00864E6E"/>
    <w:rsid w:val="008665C6"/>
    <w:rsid w:val="00891927"/>
    <w:rsid w:val="0089215A"/>
    <w:rsid w:val="008A759F"/>
    <w:rsid w:val="008B5B0B"/>
    <w:rsid w:val="008C014F"/>
    <w:rsid w:val="008C09E2"/>
    <w:rsid w:val="008C4CF1"/>
    <w:rsid w:val="008C6EB3"/>
    <w:rsid w:val="008D0421"/>
    <w:rsid w:val="008D65A5"/>
    <w:rsid w:val="008F1A92"/>
    <w:rsid w:val="008F3D30"/>
    <w:rsid w:val="008F7802"/>
    <w:rsid w:val="0090253A"/>
    <w:rsid w:val="00905FB4"/>
    <w:rsid w:val="00914763"/>
    <w:rsid w:val="009238B2"/>
    <w:rsid w:val="00931DD6"/>
    <w:rsid w:val="00936DBD"/>
    <w:rsid w:val="009431AB"/>
    <w:rsid w:val="00976BC9"/>
    <w:rsid w:val="0098621C"/>
    <w:rsid w:val="009905FB"/>
    <w:rsid w:val="00995E58"/>
    <w:rsid w:val="0099620A"/>
    <w:rsid w:val="009A2CA3"/>
    <w:rsid w:val="009A420A"/>
    <w:rsid w:val="009A6B8A"/>
    <w:rsid w:val="009A78F8"/>
    <w:rsid w:val="009C2161"/>
    <w:rsid w:val="009C2CBD"/>
    <w:rsid w:val="009D073C"/>
    <w:rsid w:val="009D2FED"/>
    <w:rsid w:val="009D49D3"/>
    <w:rsid w:val="009E08F6"/>
    <w:rsid w:val="009F1A8F"/>
    <w:rsid w:val="009F3B31"/>
    <w:rsid w:val="00A0315F"/>
    <w:rsid w:val="00A10BB3"/>
    <w:rsid w:val="00A1158C"/>
    <w:rsid w:val="00A12E1E"/>
    <w:rsid w:val="00A13447"/>
    <w:rsid w:val="00A15CAA"/>
    <w:rsid w:val="00A33257"/>
    <w:rsid w:val="00A36601"/>
    <w:rsid w:val="00A45CF9"/>
    <w:rsid w:val="00A550CE"/>
    <w:rsid w:val="00A56FB4"/>
    <w:rsid w:val="00A62A10"/>
    <w:rsid w:val="00A65C5D"/>
    <w:rsid w:val="00A90944"/>
    <w:rsid w:val="00AA212E"/>
    <w:rsid w:val="00AA2791"/>
    <w:rsid w:val="00AB13C2"/>
    <w:rsid w:val="00AB26EA"/>
    <w:rsid w:val="00AB7F83"/>
    <w:rsid w:val="00AC2841"/>
    <w:rsid w:val="00AC7983"/>
    <w:rsid w:val="00AD0834"/>
    <w:rsid w:val="00AD2575"/>
    <w:rsid w:val="00AD2A86"/>
    <w:rsid w:val="00AD749C"/>
    <w:rsid w:val="00AE03B0"/>
    <w:rsid w:val="00AE19FC"/>
    <w:rsid w:val="00AE79AA"/>
    <w:rsid w:val="00AF40E1"/>
    <w:rsid w:val="00B1678D"/>
    <w:rsid w:val="00B25769"/>
    <w:rsid w:val="00B37DD5"/>
    <w:rsid w:val="00B408C7"/>
    <w:rsid w:val="00B4100A"/>
    <w:rsid w:val="00B42844"/>
    <w:rsid w:val="00B4353C"/>
    <w:rsid w:val="00B60A87"/>
    <w:rsid w:val="00B666E6"/>
    <w:rsid w:val="00B80BA8"/>
    <w:rsid w:val="00B82113"/>
    <w:rsid w:val="00B91DCC"/>
    <w:rsid w:val="00B97C31"/>
    <w:rsid w:val="00BA62F4"/>
    <w:rsid w:val="00BA6B67"/>
    <w:rsid w:val="00BB054C"/>
    <w:rsid w:val="00BB1FE0"/>
    <w:rsid w:val="00BB6D7A"/>
    <w:rsid w:val="00BB7004"/>
    <w:rsid w:val="00BC12CE"/>
    <w:rsid w:val="00BC43CA"/>
    <w:rsid w:val="00BC6486"/>
    <w:rsid w:val="00BD0522"/>
    <w:rsid w:val="00BD1F25"/>
    <w:rsid w:val="00BD478C"/>
    <w:rsid w:val="00BE130C"/>
    <w:rsid w:val="00C072C3"/>
    <w:rsid w:val="00C212A3"/>
    <w:rsid w:val="00C23206"/>
    <w:rsid w:val="00C25F04"/>
    <w:rsid w:val="00C30A82"/>
    <w:rsid w:val="00C334C1"/>
    <w:rsid w:val="00C35A84"/>
    <w:rsid w:val="00C3612D"/>
    <w:rsid w:val="00C36891"/>
    <w:rsid w:val="00C42D4A"/>
    <w:rsid w:val="00C52D00"/>
    <w:rsid w:val="00C54275"/>
    <w:rsid w:val="00C6297F"/>
    <w:rsid w:val="00C672E5"/>
    <w:rsid w:val="00C74C5D"/>
    <w:rsid w:val="00C80C76"/>
    <w:rsid w:val="00C80D29"/>
    <w:rsid w:val="00C82BE8"/>
    <w:rsid w:val="00C875B3"/>
    <w:rsid w:val="00C9126E"/>
    <w:rsid w:val="00C92B73"/>
    <w:rsid w:val="00CA2A89"/>
    <w:rsid w:val="00CA2C7C"/>
    <w:rsid w:val="00CA341F"/>
    <w:rsid w:val="00CA5C6E"/>
    <w:rsid w:val="00CA67C7"/>
    <w:rsid w:val="00CB2D44"/>
    <w:rsid w:val="00CB31DC"/>
    <w:rsid w:val="00CC04C0"/>
    <w:rsid w:val="00CC15E7"/>
    <w:rsid w:val="00CC3381"/>
    <w:rsid w:val="00CC614A"/>
    <w:rsid w:val="00CD1649"/>
    <w:rsid w:val="00CD7495"/>
    <w:rsid w:val="00CE1DD0"/>
    <w:rsid w:val="00CE494B"/>
    <w:rsid w:val="00CE4A2E"/>
    <w:rsid w:val="00D04D6E"/>
    <w:rsid w:val="00D1208A"/>
    <w:rsid w:val="00D207B0"/>
    <w:rsid w:val="00D2246F"/>
    <w:rsid w:val="00D2360A"/>
    <w:rsid w:val="00D32985"/>
    <w:rsid w:val="00D34E8A"/>
    <w:rsid w:val="00D565ED"/>
    <w:rsid w:val="00D60F58"/>
    <w:rsid w:val="00D62341"/>
    <w:rsid w:val="00D65171"/>
    <w:rsid w:val="00D91F6A"/>
    <w:rsid w:val="00D968A5"/>
    <w:rsid w:val="00DA3840"/>
    <w:rsid w:val="00DA56A2"/>
    <w:rsid w:val="00DC0A2A"/>
    <w:rsid w:val="00DC1169"/>
    <w:rsid w:val="00DD2C25"/>
    <w:rsid w:val="00DD528F"/>
    <w:rsid w:val="00DD78E2"/>
    <w:rsid w:val="00DF4B8F"/>
    <w:rsid w:val="00DF524C"/>
    <w:rsid w:val="00E04A59"/>
    <w:rsid w:val="00E05BB0"/>
    <w:rsid w:val="00E23BB0"/>
    <w:rsid w:val="00E2436F"/>
    <w:rsid w:val="00E32C77"/>
    <w:rsid w:val="00E429FB"/>
    <w:rsid w:val="00E458E4"/>
    <w:rsid w:val="00E507F1"/>
    <w:rsid w:val="00E6008D"/>
    <w:rsid w:val="00E652CE"/>
    <w:rsid w:val="00E66B1C"/>
    <w:rsid w:val="00E70CBD"/>
    <w:rsid w:val="00E75C9C"/>
    <w:rsid w:val="00E8630F"/>
    <w:rsid w:val="00EA02B1"/>
    <w:rsid w:val="00EA0AEC"/>
    <w:rsid w:val="00EA1A4C"/>
    <w:rsid w:val="00EB3B7D"/>
    <w:rsid w:val="00EB7885"/>
    <w:rsid w:val="00EC385B"/>
    <w:rsid w:val="00EC5996"/>
    <w:rsid w:val="00ED0298"/>
    <w:rsid w:val="00ED65E0"/>
    <w:rsid w:val="00ED67D6"/>
    <w:rsid w:val="00EE2EB6"/>
    <w:rsid w:val="00EE559B"/>
    <w:rsid w:val="00F01C73"/>
    <w:rsid w:val="00F1051D"/>
    <w:rsid w:val="00F21927"/>
    <w:rsid w:val="00F2257C"/>
    <w:rsid w:val="00F23CD6"/>
    <w:rsid w:val="00F277FE"/>
    <w:rsid w:val="00F33B3F"/>
    <w:rsid w:val="00F50F3D"/>
    <w:rsid w:val="00F63033"/>
    <w:rsid w:val="00F76118"/>
    <w:rsid w:val="00F87F33"/>
    <w:rsid w:val="00F9594C"/>
    <w:rsid w:val="00FA2616"/>
    <w:rsid w:val="00FC3B01"/>
    <w:rsid w:val="00FE1E3B"/>
    <w:rsid w:val="00FE5BCF"/>
    <w:rsid w:val="00FE7037"/>
    <w:rsid w:val="53393734"/>
    <w:rsid w:val="62BC19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Body Text Indent" w:semiHidden="0" w:uiPriority="0" w:unhideWhenUsed="0"/>
    <w:lsdException w:name="Subtitle" w:semiHidden="0" w:uiPriority="11" w:unhideWhenUsed="0" w:qFormat="1"/>
    <w:lsdException w:name="Body Text Indent 2" w:semiHidden="0"/>
    <w:lsdException w:name="Hyperlink" w:semiHidden="0" w:unhideWhenUsed="0" w:qFormat="1"/>
    <w:lsdException w:name="Strong" w:semiHidden="0" w:uiPriority="0" w:unhideWhenUsed="0" w:qFormat="1"/>
    <w:lsdException w:name="Emphasis" w:semiHidden="0" w:uiPriority="20" w:unhideWhenUsed="0" w:qFormat="1"/>
    <w:lsdException w:name="Normal (Web)" w:semiHidden="0" w:unhideWhenUsed="0"/>
    <w:lsdException w:name="HTML Preformatted" w:semiHidden="0" w:uiPriority="0" w:unhideWhenUsed="0"/>
    <w:lsdException w:name="Normal Table" w:semiHidden="0"/>
    <w:lsdException w:name="Balloon Text" w:semiHidden="0" w:uiPriority="0" w:unhideWhenUsed="0"/>
    <w:lsdException w:name="Table Grid" w:semiHidden="0" w:uiPriority="0"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DCA"/>
    <w:rPr>
      <w:lang w:eastAsia="zh-CN"/>
    </w:rPr>
  </w:style>
  <w:style w:type="paragraph" w:styleId="1">
    <w:name w:val="heading 1"/>
    <w:basedOn w:val="a"/>
    <w:next w:val="a"/>
    <w:qFormat/>
    <w:rsid w:val="00580DCA"/>
    <w:pPr>
      <w:keepNext/>
      <w:tabs>
        <w:tab w:val="left" w:pos="0"/>
      </w:tabs>
      <w:ind w:left="432" w:hanging="432"/>
      <w:jc w:val="center"/>
      <w:outlineLvl w:val="0"/>
    </w:pPr>
    <w:rPr>
      <w:b/>
      <w:sz w:val="32"/>
    </w:rPr>
  </w:style>
  <w:style w:type="paragraph" w:styleId="2">
    <w:name w:val="heading 2"/>
    <w:basedOn w:val="a"/>
    <w:next w:val="a"/>
    <w:qFormat/>
    <w:rsid w:val="00580DCA"/>
    <w:pPr>
      <w:keepNext/>
      <w:tabs>
        <w:tab w:val="left" w:pos="0"/>
      </w:tabs>
      <w:ind w:left="426" w:firstLine="4677"/>
      <w:outlineLvl w:val="1"/>
    </w:pPr>
    <w:rPr>
      <w:sz w:val="24"/>
    </w:rPr>
  </w:style>
  <w:style w:type="paragraph" w:styleId="3">
    <w:name w:val="heading 3"/>
    <w:basedOn w:val="a"/>
    <w:next w:val="a"/>
    <w:qFormat/>
    <w:rsid w:val="00580DCA"/>
    <w:pPr>
      <w:keepNext/>
      <w:tabs>
        <w:tab w:val="left" w:pos="0"/>
      </w:tabs>
      <w:ind w:left="720" w:hanging="720"/>
      <w:jc w:val="center"/>
      <w:outlineLvl w:val="2"/>
    </w:pPr>
    <w:rPr>
      <w:b/>
      <w:spacing w:val="100"/>
      <w:sz w:val="40"/>
    </w:rPr>
  </w:style>
  <w:style w:type="paragraph" w:styleId="4">
    <w:name w:val="heading 4"/>
    <w:basedOn w:val="a"/>
    <w:next w:val="a"/>
    <w:qFormat/>
    <w:rsid w:val="00580DCA"/>
    <w:pPr>
      <w:keepNext/>
      <w:tabs>
        <w:tab w:val="left" w:pos="0"/>
      </w:tabs>
      <w:ind w:firstLine="284"/>
      <w:jc w:val="both"/>
      <w:outlineLvl w:val="3"/>
    </w:pPr>
    <w:rPr>
      <w:b/>
      <w:sz w:val="24"/>
      <w:lang w:val="en-US"/>
    </w:rPr>
  </w:style>
  <w:style w:type="paragraph" w:styleId="5">
    <w:name w:val="heading 5"/>
    <w:basedOn w:val="a"/>
    <w:next w:val="a"/>
    <w:qFormat/>
    <w:rsid w:val="00580DCA"/>
    <w:pPr>
      <w:keepNext/>
      <w:tabs>
        <w:tab w:val="left" w:pos="0"/>
      </w:tabs>
      <w:ind w:left="1440" w:firstLine="720"/>
      <w:jc w:val="both"/>
      <w:outlineLvl w:val="4"/>
    </w:pPr>
    <w:rPr>
      <w:b/>
      <w:sz w:val="36"/>
    </w:rPr>
  </w:style>
  <w:style w:type="paragraph" w:styleId="6">
    <w:name w:val="heading 6"/>
    <w:basedOn w:val="a"/>
    <w:next w:val="a"/>
    <w:qFormat/>
    <w:rsid w:val="00580DCA"/>
    <w:pPr>
      <w:keepNext/>
      <w:tabs>
        <w:tab w:val="left" w:pos="0"/>
      </w:tabs>
      <w:ind w:left="1152" w:hanging="1152"/>
      <w:jc w:val="both"/>
      <w:outlineLvl w:val="5"/>
    </w:pPr>
    <w:rPr>
      <w:b/>
      <w:sz w:val="24"/>
    </w:rPr>
  </w:style>
  <w:style w:type="paragraph" w:styleId="7">
    <w:name w:val="heading 7"/>
    <w:basedOn w:val="a"/>
    <w:next w:val="a"/>
    <w:qFormat/>
    <w:rsid w:val="00580DCA"/>
    <w:pPr>
      <w:keepNext/>
      <w:tabs>
        <w:tab w:val="left" w:pos="0"/>
      </w:tabs>
      <w:ind w:left="1296" w:hanging="1296"/>
      <w:jc w:val="both"/>
      <w:outlineLvl w:val="6"/>
    </w:pPr>
    <w:rPr>
      <w:sz w:val="24"/>
    </w:rPr>
  </w:style>
  <w:style w:type="paragraph" w:styleId="8">
    <w:name w:val="heading 8"/>
    <w:basedOn w:val="a"/>
    <w:next w:val="a"/>
    <w:qFormat/>
    <w:rsid w:val="00580DCA"/>
    <w:pPr>
      <w:keepNext/>
      <w:tabs>
        <w:tab w:val="left" w:pos="0"/>
      </w:tabs>
      <w:ind w:left="1440" w:hanging="1440"/>
      <w:outlineLvl w:val="7"/>
    </w:pPr>
    <w:rPr>
      <w:sz w:val="24"/>
    </w:rPr>
  </w:style>
  <w:style w:type="paragraph" w:styleId="9">
    <w:name w:val="heading 9"/>
    <w:basedOn w:val="a"/>
    <w:next w:val="a"/>
    <w:qFormat/>
    <w:rsid w:val="00580DCA"/>
    <w:pPr>
      <w:keepNext/>
      <w:tabs>
        <w:tab w:val="left" w:pos="0"/>
      </w:tabs>
      <w:ind w:left="1584" w:hanging="1584"/>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580DCA"/>
    <w:rPr>
      <w:color w:val="0000FF"/>
      <w:u w:val="single"/>
    </w:rPr>
  </w:style>
  <w:style w:type="character" w:styleId="a4">
    <w:name w:val="page number"/>
    <w:rsid w:val="00580DCA"/>
  </w:style>
  <w:style w:type="character" w:customStyle="1" w:styleId="20">
    <w:name w:val="Основной шрифт абзаца2"/>
    <w:rsid w:val="00580DCA"/>
  </w:style>
  <w:style w:type="character" w:styleId="a5">
    <w:name w:val="Strong"/>
    <w:qFormat/>
    <w:rsid w:val="00580DCA"/>
    <w:rPr>
      <w:b/>
      <w:bCs/>
    </w:rPr>
  </w:style>
  <w:style w:type="paragraph" w:styleId="a6">
    <w:name w:val="Balloon Text"/>
    <w:basedOn w:val="a"/>
    <w:rsid w:val="00580DCA"/>
    <w:rPr>
      <w:rFonts w:ascii="Tahoma" w:hAnsi="Tahoma" w:cs="Tahoma"/>
      <w:sz w:val="16"/>
      <w:szCs w:val="16"/>
    </w:rPr>
  </w:style>
  <w:style w:type="paragraph" w:styleId="a7">
    <w:name w:val="caption"/>
    <w:basedOn w:val="a"/>
    <w:qFormat/>
    <w:rsid w:val="00580DCA"/>
    <w:pPr>
      <w:suppressLineNumbers/>
      <w:spacing w:before="120" w:after="120"/>
    </w:pPr>
    <w:rPr>
      <w:rFonts w:cs="Mangal"/>
      <w:i/>
      <w:iCs/>
      <w:sz w:val="24"/>
      <w:szCs w:val="24"/>
    </w:rPr>
  </w:style>
  <w:style w:type="paragraph" w:styleId="a8">
    <w:name w:val="header"/>
    <w:basedOn w:val="a"/>
    <w:rsid w:val="00580DCA"/>
    <w:pPr>
      <w:tabs>
        <w:tab w:val="center" w:pos="4153"/>
        <w:tab w:val="right" w:pos="8306"/>
      </w:tabs>
    </w:pPr>
  </w:style>
  <w:style w:type="paragraph" w:styleId="a9">
    <w:name w:val="Body Text"/>
    <w:basedOn w:val="a"/>
    <w:rsid w:val="00580DCA"/>
    <w:pPr>
      <w:jc w:val="both"/>
    </w:pPr>
    <w:rPr>
      <w:sz w:val="24"/>
    </w:rPr>
  </w:style>
  <w:style w:type="paragraph" w:styleId="aa">
    <w:name w:val="Body Text Indent"/>
    <w:basedOn w:val="a"/>
    <w:link w:val="ab"/>
    <w:rsid w:val="00580DCA"/>
    <w:pPr>
      <w:ind w:firstLine="5529"/>
    </w:pPr>
    <w:rPr>
      <w:sz w:val="24"/>
    </w:rPr>
  </w:style>
  <w:style w:type="character" w:customStyle="1" w:styleId="ab">
    <w:name w:val="Основной текст с отступом Знак"/>
    <w:link w:val="aa"/>
    <w:rsid w:val="00580DCA"/>
    <w:rPr>
      <w:sz w:val="24"/>
      <w:lang w:eastAsia="zh-CN"/>
    </w:rPr>
  </w:style>
  <w:style w:type="paragraph" w:styleId="ac">
    <w:name w:val="footer"/>
    <w:basedOn w:val="a"/>
    <w:rsid w:val="00580DCA"/>
    <w:pPr>
      <w:tabs>
        <w:tab w:val="center" w:pos="4153"/>
        <w:tab w:val="right" w:pos="8306"/>
      </w:tabs>
    </w:pPr>
    <w:rPr>
      <w:sz w:val="24"/>
    </w:rPr>
  </w:style>
  <w:style w:type="paragraph" w:styleId="ad">
    <w:name w:val="List"/>
    <w:basedOn w:val="a9"/>
    <w:rsid w:val="00580DCA"/>
    <w:pPr>
      <w:spacing w:after="120"/>
      <w:ind w:firstLine="539"/>
    </w:pPr>
    <w:rPr>
      <w:rFonts w:eastAsia="Lucida Sans Unicode" w:cs="Tahoma"/>
      <w:color w:val="000000"/>
      <w:szCs w:val="24"/>
      <w:lang w:val="en-US" w:bidi="en-US"/>
    </w:rPr>
  </w:style>
  <w:style w:type="paragraph" w:styleId="ae">
    <w:name w:val="Normal (Web)"/>
    <w:basedOn w:val="a"/>
    <w:uiPriority w:val="99"/>
    <w:rsid w:val="00580DCA"/>
    <w:pPr>
      <w:spacing w:before="100" w:after="100"/>
    </w:pPr>
    <w:rPr>
      <w:sz w:val="24"/>
      <w:szCs w:val="24"/>
    </w:rPr>
  </w:style>
  <w:style w:type="paragraph" w:styleId="21">
    <w:name w:val="Body Text Indent 2"/>
    <w:basedOn w:val="a"/>
    <w:link w:val="22"/>
    <w:uiPriority w:val="99"/>
    <w:unhideWhenUsed/>
    <w:rsid w:val="00580DCA"/>
    <w:pPr>
      <w:suppressAutoHyphens/>
      <w:spacing w:after="120" w:line="480" w:lineRule="auto"/>
      <w:ind w:left="283"/>
    </w:pPr>
    <w:rPr>
      <w:sz w:val="24"/>
      <w:szCs w:val="24"/>
    </w:rPr>
  </w:style>
  <w:style w:type="character" w:customStyle="1" w:styleId="22">
    <w:name w:val="Основной текст с отступом 2 Знак"/>
    <w:link w:val="21"/>
    <w:uiPriority w:val="99"/>
    <w:semiHidden/>
    <w:rsid w:val="00580DCA"/>
    <w:rPr>
      <w:sz w:val="24"/>
      <w:szCs w:val="24"/>
      <w:lang w:eastAsia="zh-CN"/>
    </w:rPr>
  </w:style>
  <w:style w:type="paragraph" w:styleId="HTML">
    <w:name w:val="HTML Preformatted"/>
    <w:basedOn w:val="a"/>
    <w:link w:val="HTML0"/>
    <w:rsid w:val="00580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580DCA"/>
    <w:rPr>
      <w:rFonts w:ascii="Courier New" w:hAnsi="Courier New" w:cs="Courier New"/>
      <w:lang w:eastAsia="zh-CN"/>
    </w:rPr>
  </w:style>
  <w:style w:type="table" w:styleId="af">
    <w:name w:val="Table Grid"/>
    <w:basedOn w:val="a1"/>
    <w:rsid w:val="00580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580DCA"/>
    <w:rPr>
      <w:rFonts w:ascii="Symbol" w:eastAsia="Times New Roman" w:hAnsi="Symbol" w:cs="Times New Roman"/>
    </w:rPr>
  </w:style>
  <w:style w:type="character" w:customStyle="1" w:styleId="WW8Num1z1">
    <w:name w:val="WW8Num1z1"/>
    <w:rsid w:val="00580DCA"/>
    <w:rPr>
      <w:rFonts w:ascii="Courier New" w:hAnsi="Courier New" w:cs="Courier New"/>
    </w:rPr>
  </w:style>
  <w:style w:type="character" w:customStyle="1" w:styleId="WW8Num1z2">
    <w:name w:val="WW8Num1z2"/>
    <w:rsid w:val="00580DCA"/>
    <w:rPr>
      <w:rFonts w:ascii="Wingdings" w:hAnsi="Wingdings" w:cs="Wingdings"/>
    </w:rPr>
  </w:style>
  <w:style w:type="character" w:customStyle="1" w:styleId="WW8Num1z3">
    <w:name w:val="WW8Num1z3"/>
    <w:rsid w:val="00580DCA"/>
    <w:rPr>
      <w:rFonts w:ascii="Symbol" w:hAnsi="Symbol" w:cs="Symbol"/>
    </w:rPr>
  </w:style>
  <w:style w:type="character" w:customStyle="1" w:styleId="WW8Num1z4">
    <w:name w:val="WW8Num1z4"/>
    <w:rsid w:val="00580DCA"/>
  </w:style>
  <w:style w:type="character" w:customStyle="1" w:styleId="WW8Num1z5">
    <w:name w:val="WW8Num1z5"/>
    <w:rsid w:val="00580DCA"/>
  </w:style>
  <w:style w:type="character" w:customStyle="1" w:styleId="WW8Num1z6">
    <w:name w:val="WW8Num1z6"/>
    <w:rsid w:val="00580DCA"/>
  </w:style>
  <w:style w:type="character" w:customStyle="1" w:styleId="WW8Num1z7">
    <w:name w:val="WW8Num1z7"/>
    <w:rsid w:val="00580DCA"/>
  </w:style>
  <w:style w:type="character" w:customStyle="1" w:styleId="WW8Num1z8">
    <w:name w:val="WW8Num1z8"/>
    <w:rsid w:val="00580DCA"/>
  </w:style>
  <w:style w:type="character" w:customStyle="1" w:styleId="WW8Num2z0">
    <w:name w:val="WW8Num2z0"/>
    <w:rsid w:val="00580DCA"/>
  </w:style>
  <w:style w:type="character" w:customStyle="1" w:styleId="WW8Num2z1">
    <w:name w:val="WW8Num2z1"/>
    <w:rsid w:val="00580DCA"/>
  </w:style>
  <w:style w:type="character" w:customStyle="1" w:styleId="WW8Num2z2">
    <w:name w:val="WW8Num2z2"/>
    <w:rsid w:val="00580DCA"/>
  </w:style>
  <w:style w:type="character" w:customStyle="1" w:styleId="WW8Num2z3">
    <w:name w:val="WW8Num2z3"/>
    <w:rsid w:val="00580DCA"/>
  </w:style>
  <w:style w:type="character" w:customStyle="1" w:styleId="WW8Num2z4">
    <w:name w:val="WW8Num2z4"/>
    <w:rsid w:val="00580DCA"/>
  </w:style>
  <w:style w:type="character" w:customStyle="1" w:styleId="WW8Num2z5">
    <w:name w:val="WW8Num2z5"/>
    <w:rsid w:val="00580DCA"/>
  </w:style>
  <w:style w:type="character" w:customStyle="1" w:styleId="WW8Num2z6">
    <w:name w:val="WW8Num2z6"/>
    <w:rsid w:val="00580DCA"/>
  </w:style>
  <w:style w:type="character" w:customStyle="1" w:styleId="WW8Num2z7">
    <w:name w:val="WW8Num2z7"/>
    <w:rsid w:val="00580DCA"/>
  </w:style>
  <w:style w:type="character" w:customStyle="1" w:styleId="WW8Num2z8">
    <w:name w:val="WW8Num2z8"/>
    <w:rsid w:val="00580DCA"/>
  </w:style>
  <w:style w:type="character" w:customStyle="1" w:styleId="WW8Num3z0">
    <w:name w:val="WW8Num3z0"/>
    <w:rsid w:val="00580DCA"/>
    <w:rPr>
      <w:rFonts w:ascii="OpenSymbol" w:eastAsia="OpenSymbol" w:hAnsi="OpenSymbol" w:cs="OpenSymbol"/>
    </w:rPr>
  </w:style>
  <w:style w:type="character" w:customStyle="1" w:styleId="WW8Num4z0">
    <w:name w:val="WW8Num4z0"/>
    <w:rsid w:val="00580DCA"/>
  </w:style>
  <w:style w:type="character" w:customStyle="1" w:styleId="WW8Num5z0">
    <w:name w:val="WW8Num5z0"/>
    <w:rsid w:val="00580DCA"/>
    <w:rPr>
      <w:sz w:val="24"/>
      <w:szCs w:val="24"/>
    </w:rPr>
  </w:style>
  <w:style w:type="character" w:customStyle="1" w:styleId="WW8Num6z0">
    <w:name w:val="WW8Num6z0"/>
    <w:rsid w:val="00580DCA"/>
  </w:style>
  <w:style w:type="character" w:customStyle="1" w:styleId="WW8Num6z1">
    <w:name w:val="WW8Num6z1"/>
    <w:rsid w:val="00580DCA"/>
  </w:style>
  <w:style w:type="character" w:customStyle="1" w:styleId="WW8Num6z2">
    <w:name w:val="WW8Num6z2"/>
    <w:rsid w:val="00580DCA"/>
  </w:style>
  <w:style w:type="character" w:customStyle="1" w:styleId="WW8Num6z3">
    <w:name w:val="WW8Num6z3"/>
    <w:rsid w:val="00580DCA"/>
  </w:style>
  <w:style w:type="character" w:customStyle="1" w:styleId="WW8Num6z4">
    <w:name w:val="WW8Num6z4"/>
    <w:rsid w:val="00580DCA"/>
  </w:style>
  <w:style w:type="character" w:customStyle="1" w:styleId="WW8Num6z5">
    <w:name w:val="WW8Num6z5"/>
    <w:rsid w:val="00580DCA"/>
  </w:style>
  <w:style w:type="character" w:customStyle="1" w:styleId="WW8Num6z6">
    <w:name w:val="WW8Num6z6"/>
    <w:rsid w:val="00580DCA"/>
  </w:style>
  <w:style w:type="character" w:customStyle="1" w:styleId="WW8Num6z7">
    <w:name w:val="WW8Num6z7"/>
    <w:rsid w:val="00580DCA"/>
  </w:style>
  <w:style w:type="character" w:customStyle="1" w:styleId="WW8Num6z8">
    <w:name w:val="WW8Num6z8"/>
    <w:rsid w:val="00580DCA"/>
  </w:style>
  <w:style w:type="character" w:customStyle="1" w:styleId="WW8Num7z0">
    <w:name w:val="WW8Num7z0"/>
    <w:rsid w:val="00580DCA"/>
  </w:style>
  <w:style w:type="character" w:customStyle="1" w:styleId="WW8Num8z0">
    <w:name w:val="WW8Num8z0"/>
    <w:rsid w:val="00580DCA"/>
  </w:style>
  <w:style w:type="character" w:customStyle="1" w:styleId="WW8Num8z1">
    <w:name w:val="WW8Num8z1"/>
    <w:rsid w:val="00580DCA"/>
  </w:style>
  <w:style w:type="character" w:customStyle="1" w:styleId="WW8Num8z2">
    <w:name w:val="WW8Num8z2"/>
    <w:rsid w:val="00580DCA"/>
  </w:style>
  <w:style w:type="character" w:customStyle="1" w:styleId="WW8Num8z3">
    <w:name w:val="WW8Num8z3"/>
    <w:rsid w:val="00580DCA"/>
  </w:style>
  <w:style w:type="character" w:customStyle="1" w:styleId="WW8Num8z4">
    <w:name w:val="WW8Num8z4"/>
    <w:rsid w:val="00580DCA"/>
  </w:style>
  <w:style w:type="character" w:customStyle="1" w:styleId="WW8Num8z5">
    <w:name w:val="WW8Num8z5"/>
    <w:rsid w:val="00580DCA"/>
  </w:style>
  <w:style w:type="character" w:customStyle="1" w:styleId="WW8Num8z6">
    <w:name w:val="WW8Num8z6"/>
    <w:rsid w:val="00580DCA"/>
  </w:style>
  <w:style w:type="character" w:customStyle="1" w:styleId="WW8Num8z7">
    <w:name w:val="WW8Num8z7"/>
    <w:rsid w:val="00580DCA"/>
  </w:style>
  <w:style w:type="character" w:customStyle="1" w:styleId="WW8Num8z8">
    <w:name w:val="WW8Num8z8"/>
    <w:rsid w:val="00580DCA"/>
  </w:style>
  <w:style w:type="character" w:customStyle="1" w:styleId="WW8Num9z0">
    <w:name w:val="WW8Num9z0"/>
    <w:rsid w:val="00580DCA"/>
  </w:style>
  <w:style w:type="character" w:customStyle="1" w:styleId="WW8Num9z1">
    <w:name w:val="WW8Num9z1"/>
    <w:rsid w:val="00580DCA"/>
  </w:style>
  <w:style w:type="character" w:customStyle="1" w:styleId="WW8Num9z2">
    <w:name w:val="WW8Num9z2"/>
    <w:rsid w:val="00580DCA"/>
  </w:style>
  <w:style w:type="character" w:customStyle="1" w:styleId="WW8Num9z3">
    <w:name w:val="WW8Num9z3"/>
    <w:rsid w:val="00580DCA"/>
  </w:style>
  <w:style w:type="character" w:customStyle="1" w:styleId="WW8Num9z4">
    <w:name w:val="WW8Num9z4"/>
    <w:rsid w:val="00580DCA"/>
  </w:style>
  <w:style w:type="character" w:customStyle="1" w:styleId="WW8Num9z5">
    <w:name w:val="WW8Num9z5"/>
    <w:rsid w:val="00580DCA"/>
  </w:style>
  <w:style w:type="character" w:customStyle="1" w:styleId="WW8Num9z6">
    <w:name w:val="WW8Num9z6"/>
    <w:rsid w:val="00580DCA"/>
  </w:style>
  <w:style w:type="character" w:customStyle="1" w:styleId="WW8Num9z7">
    <w:name w:val="WW8Num9z7"/>
    <w:rsid w:val="00580DCA"/>
  </w:style>
  <w:style w:type="character" w:customStyle="1" w:styleId="WW8Num9z8">
    <w:name w:val="WW8Num9z8"/>
    <w:rsid w:val="00580DCA"/>
  </w:style>
  <w:style w:type="character" w:customStyle="1" w:styleId="WW8Num10z0">
    <w:name w:val="WW8Num10z0"/>
    <w:rsid w:val="00580DCA"/>
  </w:style>
  <w:style w:type="character" w:customStyle="1" w:styleId="WW8Num11z0">
    <w:name w:val="WW8Num11z0"/>
    <w:rsid w:val="00580DCA"/>
  </w:style>
  <w:style w:type="character" w:customStyle="1" w:styleId="WW8Num11z1">
    <w:name w:val="WW8Num11z1"/>
    <w:rsid w:val="00580DCA"/>
  </w:style>
  <w:style w:type="character" w:customStyle="1" w:styleId="WW8Num11z2">
    <w:name w:val="WW8Num11z2"/>
    <w:rsid w:val="00580DCA"/>
  </w:style>
  <w:style w:type="character" w:customStyle="1" w:styleId="WW8Num11z3">
    <w:name w:val="WW8Num11z3"/>
    <w:rsid w:val="00580DCA"/>
  </w:style>
  <w:style w:type="character" w:customStyle="1" w:styleId="WW8Num11z4">
    <w:name w:val="WW8Num11z4"/>
    <w:rsid w:val="00580DCA"/>
  </w:style>
  <w:style w:type="character" w:customStyle="1" w:styleId="WW8Num11z5">
    <w:name w:val="WW8Num11z5"/>
    <w:rsid w:val="00580DCA"/>
  </w:style>
  <w:style w:type="character" w:customStyle="1" w:styleId="WW8Num11z6">
    <w:name w:val="WW8Num11z6"/>
    <w:rsid w:val="00580DCA"/>
  </w:style>
  <w:style w:type="character" w:customStyle="1" w:styleId="WW8Num11z7">
    <w:name w:val="WW8Num11z7"/>
    <w:rsid w:val="00580DCA"/>
  </w:style>
  <w:style w:type="character" w:customStyle="1" w:styleId="WW8Num11z8">
    <w:name w:val="WW8Num11z8"/>
    <w:rsid w:val="00580DCA"/>
  </w:style>
  <w:style w:type="character" w:customStyle="1" w:styleId="WW8Num12z0">
    <w:name w:val="WW8Num12z0"/>
    <w:rsid w:val="00580DCA"/>
  </w:style>
  <w:style w:type="character" w:customStyle="1" w:styleId="WW8Num13z0">
    <w:name w:val="WW8Num13z0"/>
    <w:rsid w:val="00580DCA"/>
  </w:style>
  <w:style w:type="character" w:customStyle="1" w:styleId="WW8Num14z0">
    <w:name w:val="WW8Num14z0"/>
    <w:rsid w:val="00580DCA"/>
  </w:style>
  <w:style w:type="character" w:customStyle="1" w:styleId="WW8Num15z0">
    <w:name w:val="WW8Num15z0"/>
    <w:rsid w:val="00580DCA"/>
  </w:style>
  <w:style w:type="character" w:customStyle="1" w:styleId="WW8Num16z0">
    <w:name w:val="WW8Num16z0"/>
    <w:rsid w:val="00580DCA"/>
  </w:style>
  <w:style w:type="character" w:customStyle="1" w:styleId="WW8Num17z0">
    <w:name w:val="WW8Num17z0"/>
    <w:rsid w:val="00580DCA"/>
    <w:rPr>
      <w:rFonts w:ascii="Symbol" w:hAnsi="Symbol" w:cs="Symbol"/>
      <w:color w:val="auto"/>
      <w:sz w:val="48"/>
      <w:szCs w:val="48"/>
    </w:rPr>
  </w:style>
  <w:style w:type="character" w:customStyle="1" w:styleId="WW8Num17z1">
    <w:name w:val="WW8Num17z1"/>
    <w:rsid w:val="00580DCA"/>
    <w:rPr>
      <w:rFonts w:ascii="Courier New" w:hAnsi="Courier New" w:cs="Courier New"/>
    </w:rPr>
  </w:style>
  <w:style w:type="character" w:customStyle="1" w:styleId="WW8Num17z2">
    <w:name w:val="WW8Num17z2"/>
    <w:rsid w:val="00580DCA"/>
    <w:rPr>
      <w:rFonts w:ascii="Wingdings" w:hAnsi="Wingdings" w:cs="Wingdings"/>
    </w:rPr>
  </w:style>
  <w:style w:type="character" w:customStyle="1" w:styleId="WW8Num17z3">
    <w:name w:val="WW8Num17z3"/>
    <w:rsid w:val="00580DCA"/>
    <w:rPr>
      <w:rFonts w:ascii="Symbol" w:hAnsi="Symbol" w:cs="Symbol"/>
    </w:rPr>
  </w:style>
  <w:style w:type="character" w:customStyle="1" w:styleId="WW8Num18z0">
    <w:name w:val="WW8Num18z0"/>
    <w:rsid w:val="00580DCA"/>
  </w:style>
  <w:style w:type="character" w:customStyle="1" w:styleId="WW8Num19z0">
    <w:name w:val="WW8Num19z0"/>
    <w:rsid w:val="00580DCA"/>
  </w:style>
  <w:style w:type="character" w:customStyle="1" w:styleId="WW8Num20z0">
    <w:name w:val="WW8Num20z0"/>
    <w:rsid w:val="00580DCA"/>
    <w:rPr>
      <w:rFonts w:ascii="Times New Roman" w:eastAsia="Times New Roman" w:hAnsi="Times New Roman" w:cs="Times New Roman"/>
    </w:rPr>
  </w:style>
  <w:style w:type="character" w:customStyle="1" w:styleId="WW8Num20z1">
    <w:name w:val="WW8Num20z1"/>
    <w:rsid w:val="00580DCA"/>
    <w:rPr>
      <w:rFonts w:ascii="Courier New" w:hAnsi="Courier New" w:cs="Courier New"/>
    </w:rPr>
  </w:style>
  <w:style w:type="character" w:customStyle="1" w:styleId="WW8Num20z2">
    <w:name w:val="WW8Num20z2"/>
    <w:rsid w:val="00580DCA"/>
    <w:rPr>
      <w:rFonts w:ascii="Wingdings" w:hAnsi="Wingdings" w:cs="Wingdings"/>
    </w:rPr>
  </w:style>
  <w:style w:type="character" w:customStyle="1" w:styleId="WW8Num20z3">
    <w:name w:val="WW8Num20z3"/>
    <w:rsid w:val="00580DCA"/>
    <w:rPr>
      <w:rFonts w:ascii="Symbol" w:hAnsi="Symbol" w:cs="Symbol"/>
    </w:rPr>
  </w:style>
  <w:style w:type="character" w:customStyle="1" w:styleId="WW8Num21z0">
    <w:name w:val="WW8Num21z0"/>
    <w:rsid w:val="00580DCA"/>
    <w:rPr>
      <w:rFonts w:ascii="Symbol" w:hAnsi="Symbol" w:cs="Symbol"/>
    </w:rPr>
  </w:style>
  <w:style w:type="character" w:customStyle="1" w:styleId="WW8Num21z1">
    <w:name w:val="WW8Num21z1"/>
    <w:rsid w:val="00580DCA"/>
  </w:style>
  <w:style w:type="character" w:customStyle="1" w:styleId="WW8Num21z2">
    <w:name w:val="WW8Num21z2"/>
    <w:rsid w:val="00580DCA"/>
  </w:style>
  <w:style w:type="character" w:customStyle="1" w:styleId="WW8Num21z3">
    <w:name w:val="WW8Num21z3"/>
    <w:rsid w:val="00580DCA"/>
  </w:style>
  <w:style w:type="character" w:customStyle="1" w:styleId="WW8Num21z4">
    <w:name w:val="WW8Num21z4"/>
    <w:rsid w:val="00580DCA"/>
  </w:style>
  <w:style w:type="character" w:customStyle="1" w:styleId="WW8Num21z5">
    <w:name w:val="WW8Num21z5"/>
    <w:rsid w:val="00580DCA"/>
  </w:style>
  <w:style w:type="character" w:customStyle="1" w:styleId="WW8Num21z6">
    <w:name w:val="WW8Num21z6"/>
    <w:rsid w:val="00580DCA"/>
  </w:style>
  <w:style w:type="character" w:customStyle="1" w:styleId="WW8Num21z7">
    <w:name w:val="WW8Num21z7"/>
    <w:rsid w:val="00580DCA"/>
  </w:style>
  <w:style w:type="character" w:customStyle="1" w:styleId="WW8Num21z8">
    <w:name w:val="WW8Num21z8"/>
    <w:rsid w:val="00580DCA"/>
  </w:style>
  <w:style w:type="character" w:customStyle="1" w:styleId="WW8Num22z0">
    <w:name w:val="WW8Num22z0"/>
    <w:rsid w:val="00580DCA"/>
  </w:style>
  <w:style w:type="character" w:customStyle="1" w:styleId="WW8Num22z1">
    <w:name w:val="WW8Num22z1"/>
    <w:rsid w:val="00580DCA"/>
  </w:style>
  <w:style w:type="character" w:customStyle="1" w:styleId="WW8Num22z2">
    <w:name w:val="WW8Num22z2"/>
    <w:rsid w:val="00580DCA"/>
  </w:style>
  <w:style w:type="character" w:customStyle="1" w:styleId="WW8Num22z3">
    <w:name w:val="WW8Num22z3"/>
    <w:rsid w:val="00580DCA"/>
  </w:style>
  <w:style w:type="character" w:customStyle="1" w:styleId="WW8Num22z4">
    <w:name w:val="WW8Num22z4"/>
    <w:rsid w:val="00580DCA"/>
  </w:style>
  <w:style w:type="character" w:customStyle="1" w:styleId="WW8Num22z5">
    <w:name w:val="WW8Num22z5"/>
    <w:rsid w:val="00580DCA"/>
  </w:style>
  <w:style w:type="character" w:customStyle="1" w:styleId="WW8Num22z6">
    <w:name w:val="WW8Num22z6"/>
    <w:rsid w:val="00580DCA"/>
  </w:style>
  <w:style w:type="character" w:customStyle="1" w:styleId="WW8Num22z7">
    <w:name w:val="WW8Num22z7"/>
    <w:rsid w:val="00580DCA"/>
  </w:style>
  <w:style w:type="character" w:customStyle="1" w:styleId="WW8Num22z8">
    <w:name w:val="WW8Num22z8"/>
    <w:rsid w:val="00580DCA"/>
  </w:style>
  <w:style w:type="character" w:customStyle="1" w:styleId="WW8Num23z0">
    <w:name w:val="WW8Num23z0"/>
    <w:rsid w:val="00580DCA"/>
  </w:style>
  <w:style w:type="character" w:customStyle="1" w:styleId="WW8Num24z0">
    <w:name w:val="WW8Num24z0"/>
    <w:rsid w:val="00580DCA"/>
    <w:rPr>
      <w:rFonts w:ascii="Symbol" w:hAnsi="Symbol" w:cs="Symbol"/>
    </w:rPr>
  </w:style>
  <w:style w:type="character" w:customStyle="1" w:styleId="WW8Num24z1">
    <w:name w:val="WW8Num24z1"/>
    <w:rsid w:val="00580DCA"/>
  </w:style>
  <w:style w:type="character" w:customStyle="1" w:styleId="WW8Num24z2">
    <w:name w:val="WW8Num24z2"/>
    <w:rsid w:val="00580DCA"/>
  </w:style>
  <w:style w:type="character" w:customStyle="1" w:styleId="WW8Num24z3">
    <w:name w:val="WW8Num24z3"/>
    <w:rsid w:val="00580DCA"/>
  </w:style>
  <w:style w:type="character" w:customStyle="1" w:styleId="WW8Num24z4">
    <w:name w:val="WW8Num24z4"/>
    <w:rsid w:val="00580DCA"/>
  </w:style>
  <w:style w:type="character" w:customStyle="1" w:styleId="WW8Num24z5">
    <w:name w:val="WW8Num24z5"/>
    <w:rsid w:val="00580DCA"/>
  </w:style>
  <w:style w:type="character" w:customStyle="1" w:styleId="WW8Num24z6">
    <w:name w:val="WW8Num24z6"/>
    <w:rsid w:val="00580DCA"/>
  </w:style>
  <w:style w:type="character" w:customStyle="1" w:styleId="WW8Num24z7">
    <w:name w:val="WW8Num24z7"/>
    <w:rsid w:val="00580DCA"/>
  </w:style>
  <w:style w:type="character" w:customStyle="1" w:styleId="WW8Num24z8">
    <w:name w:val="WW8Num24z8"/>
    <w:rsid w:val="00580DCA"/>
  </w:style>
  <w:style w:type="character" w:customStyle="1" w:styleId="WW8Num25z0">
    <w:name w:val="WW8Num25z0"/>
    <w:rsid w:val="00580DCA"/>
  </w:style>
  <w:style w:type="character" w:customStyle="1" w:styleId="WW8Num26z0">
    <w:name w:val="WW8Num26z0"/>
    <w:rsid w:val="00580DCA"/>
  </w:style>
  <w:style w:type="character" w:customStyle="1" w:styleId="WW8Num27z0">
    <w:name w:val="WW8Num27z0"/>
    <w:rsid w:val="00580DCA"/>
  </w:style>
  <w:style w:type="character" w:customStyle="1" w:styleId="WW8Num28z0">
    <w:name w:val="WW8Num28z0"/>
    <w:rsid w:val="00580DCA"/>
  </w:style>
  <w:style w:type="character" w:customStyle="1" w:styleId="WW8Num29z0">
    <w:name w:val="WW8Num29z0"/>
    <w:rsid w:val="00580DCA"/>
  </w:style>
  <w:style w:type="character" w:customStyle="1" w:styleId="WW8Num30z0">
    <w:name w:val="WW8Num30z0"/>
    <w:rsid w:val="00580DCA"/>
    <w:rPr>
      <w:rFonts w:ascii="Symbol" w:hAnsi="Symbol" w:cs="Symbol"/>
    </w:rPr>
  </w:style>
  <w:style w:type="character" w:customStyle="1" w:styleId="WW8Num30z1">
    <w:name w:val="WW8Num30z1"/>
    <w:rsid w:val="00580DCA"/>
  </w:style>
  <w:style w:type="character" w:customStyle="1" w:styleId="WW8Num30z2">
    <w:name w:val="WW8Num30z2"/>
    <w:rsid w:val="00580DCA"/>
  </w:style>
  <w:style w:type="character" w:customStyle="1" w:styleId="WW8Num30z3">
    <w:name w:val="WW8Num30z3"/>
    <w:rsid w:val="00580DCA"/>
  </w:style>
  <w:style w:type="character" w:customStyle="1" w:styleId="WW8Num30z4">
    <w:name w:val="WW8Num30z4"/>
    <w:rsid w:val="00580DCA"/>
  </w:style>
  <w:style w:type="character" w:customStyle="1" w:styleId="WW8Num30z5">
    <w:name w:val="WW8Num30z5"/>
    <w:rsid w:val="00580DCA"/>
  </w:style>
  <w:style w:type="character" w:customStyle="1" w:styleId="WW8Num30z6">
    <w:name w:val="WW8Num30z6"/>
    <w:rsid w:val="00580DCA"/>
  </w:style>
  <w:style w:type="character" w:customStyle="1" w:styleId="WW8Num30z7">
    <w:name w:val="WW8Num30z7"/>
    <w:rsid w:val="00580DCA"/>
  </w:style>
  <w:style w:type="character" w:customStyle="1" w:styleId="WW8Num30z8">
    <w:name w:val="WW8Num30z8"/>
    <w:rsid w:val="00580DCA"/>
  </w:style>
  <w:style w:type="character" w:customStyle="1" w:styleId="WW8Num31z0">
    <w:name w:val="WW8Num31z0"/>
    <w:rsid w:val="00580DCA"/>
  </w:style>
  <w:style w:type="character" w:customStyle="1" w:styleId="WW8Num32z0">
    <w:name w:val="WW8Num32z0"/>
    <w:rsid w:val="00580DCA"/>
  </w:style>
  <w:style w:type="character" w:customStyle="1" w:styleId="WW8Num32z1">
    <w:name w:val="WW8Num32z1"/>
    <w:rsid w:val="00580DCA"/>
  </w:style>
  <w:style w:type="character" w:customStyle="1" w:styleId="WW8Num32z2">
    <w:name w:val="WW8Num32z2"/>
    <w:rsid w:val="00580DCA"/>
  </w:style>
  <w:style w:type="character" w:customStyle="1" w:styleId="WW8Num32z3">
    <w:name w:val="WW8Num32z3"/>
    <w:rsid w:val="00580DCA"/>
  </w:style>
  <w:style w:type="character" w:customStyle="1" w:styleId="WW8Num32z4">
    <w:name w:val="WW8Num32z4"/>
    <w:rsid w:val="00580DCA"/>
  </w:style>
  <w:style w:type="character" w:customStyle="1" w:styleId="WW8Num32z5">
    <w:name w:val="WW8Num32z5"/>
    <w:rsid w:val="00580DCA"/>
  </w:style>
  <w:style w:type="character" w:customStyle="1" w:styleId="WW8Num32z6">
    <w:name w:val="WW8Num32z6"/>
    <w:rsid w:val="00580DCA"/>
  </w:style>
  <w:style w:type="character" w:customStyle="1" w:styleId="WW8Num32z7">
    <w:name w:val="WW8Num32z7"/>
    <w:rsid w:val="00580DCA"/>
  </w:style>
  <w:style w:type="character" w:customStyle="1" w:styleId="WW8Num32z8">
    <w:name w:val="WW8Num32z8"/>
    <w:rsid w:val="00580DCA"/>
  </w:style>
  <w:style w:type="character" w:customStyle="1" w:styleId="WW8Num33z0">
    <w:name w:val="WW8Num33z0"/>
    <w:rsid w:val="00580DCA"/>
  </w:style>
  <w:style w:type="character" w:customStyle="1" w:styleId="WW8Num34z0">
    <w:name w:val="WW8Num34z0"/>
    <w:rsid w:val="00580DCA"/>
  </w:style>
  <w:style w:type="character" w:customStyle="1" w:styleId="WW8Num35z0">
    <w:name w:val="WW8Num35z0"/>
    <w:rsid w:val="00580DCA"/>
  </w:style>
  <w:style w:type="character" w:customStyle="1" w:styleId="WW8Num35z1">
    <w:name w:val="WW8Num35z1"/>
    <w:rsid w:val="00580DCA"/>
  </w:style>
  <w:style w:type="character" w:customStyle="1" w:styleId="WW8Num35z2">
    <w:name w:val="WW8Num35z2"/>
    <w:rsid w:val="00580DCA"/>
  </w:style>
  <w:style w:type="character" w:customStyle="1" w:styleId="WW8Num35z3">
    <w:name w:val="WW8Num35z3"/>
    <w:rsid w:val="00580DCA"/>
  </w:style>
  <w:style w:type="character" w:customStyle="1" w:styleId="WW8Num35z4">
    <w:name w:val="WW8Num35z4"/>
    <w:rsid w:val="00580DCA"/>
  </w:style>
  <w:style w:type="character" w:customStyle="1" w:styleId="WW8Num35z5">
    <w:name w:val="WW8Num35z5"/>
    <w:rsid w:val="00580DCA"/>
  </w:style>
  <w:style w:type="character" w:customStyle="1" w:styleId="WW8Num35z6">
    <w:name w:val="WW8Num35z6"/>
    <w:rsid w:val="00580DCA"/>
  </w:style>
  <w:style w:type="character" w:customStyle="1" w:styleId="WW8Num35z7">
    <w:name w:val="WW8Num35z7"/>
    <w:rsid w:val="00580DCA"/>
  </w:style>
  <w:style w:type="character" w:customStyle="1" w:styleId="WW8Num35z8">
    <w:name w:val="WW8Num35z8"/>
    <w:rsid w:val="00580DCA"/>
  </w:style>
  <w:style w:type="character" w:customStyle="1" w:styleId="WW8Num36z0">
    <w:name w:val="WW8Num36z0"/>
    <w:rsid w:val="00580DCA"/>
  </w:style>
  <w:style w:type="character" w:customStyle="1" w:styleId="WW8Num37z0">
    <w:name w:val="WW8Num37z0"/>
    <w:rsid w:val="00580DCA"/>
  </w:style>
  <w:style w:type="character" w:customStyle="1" w:styleId="WW8Num38z0">
    <w:name w:val="WW8Num38z0"/>
    <w:rsid w:val="00580DCA"/>
  </w:style>
  <w:style w:type="character" w:customStyle="1" w:styleId="WW8Num38z1">
    <w:name w:val="WW8Num38z1"/>
    <w:rsid w:val="00580DCA"/>
  </w:style>
  <w:style w:type="character" w:customStyle="1" w:styleId="WW8Num38z2">
    <w:name w:val="WW8Num38z2"/>
    <w:rsid w:val="00580DCA"/>
  </w:style>
  <w:style w:type="character" w:customStyle="1" w:styleId="WW8Num38z3">
    <w:name w:val="WW8Num38z3"/>
    <w:rsid w:val="00580DCA"/>
  </w:style>
  <w:style w:type="character" w:customStyle="1" w:styleId="WW8Num38z4">
    <w:name w:val="WW8Num38z4"/>
    <w:rsid w:val="00580DCA"/>
  </w:style>
  <w:style w:type="character" w:customStyle="1" w:styleId="WW8Num38z5">
    <w:name w:val="WW8Num38z5"/>
    <w:rsid w:val="00580DCA"/>
  </w:style>
  <w:style w:type="character" w:customStyle="1" w:styleId="WW8Num38z6">
    <w:name w:val="WW8Num38z6"/>
    <w:rsid w:val="00580DCA"/>
  </w:style>
  <w:style w:type="character" w:customStyle="1" w:styleId="WW8Num38z7">
    <w:name w:val="WW8Num38z7"/>
    <w:rsid w:val="00580DCA"/>
  </w:style>
  <w:style w:type="character" w:customStyle="1" w:styleId="WW8Num38z8">
    <w:name w:val="WW8Num38z8"/>
    <w:rsid w:val="00580DCA"/>
  </w:style>
  <w:style w:type="character" w:customStyle="1" w:styleId="WW8Num39z0">
    <w:name w:val="WW8Num39z0"/>
    <w:rsid w:val="00580DCA"/>
    <w:rPr>
      <w:rFonts w:ascii="Symbol" w:hAnsi="Symbol" w:cs="Symbol"/>
    </w:rPr>
  </w:style>
  <w:style w:type="character" w:customStyle="1" w:styleId="WW8Num39z1">
    <w:name w:val="WW8Num39z1"/>
    <w:rsid w:val="00580DCA"/>
    <w:rPr>
      <w:rFonts w:ascii="Courier New" w:hAnsi="Courier New" w:cs="Courier New"/>
    </w:rPr>
  </w:style>
  <w:style w:type="character" w:customStyle="1" w:styleId="WW8Num39z2">
    <w:name w:val="WW8Num39z2"/>
    <w:rsid w:val="00580DCA"/>
    <w:rPr>
      <w:rFonts w:ascii="Wingdings" w:hAnsi="Wingdings" w:cs="Wingdings"/>
    </w:rPr>
  </w:style>
  <w:style w:type="character" w:customStyle="1" w:styleId="WW8Num40z0">
    <w:name w:val="WW8Num40z0"/>
    <w:rsid w:val="00580DCA"/>
  </w:style>
  <w:style w:type="character" w:customStyle="1" w:styleId="WW8Num41z0">
    <w:name w:val="WW8Num41z0"/>
    <w:rsid w:val="00580DCA"/>
  </w:style>
  <w:style w:type="character" w:customStyle="1" w:styleId="WW8Num42z0">
    <w:name w:val="WW8Num42z0"/>
    <w:rsid w:val="00580DCA"/>
  </w:style>
  <w:style w:type="character" w:customStyle="1" w:styleId="WW8Num43z0">
    <w:name w:val="WW8Num43z0"/>
    <w:rsid w:val="00580DCA"/>
    <w:rPr>
      <w:rFonts w:ascii="Symbol" w:hAnsi="Symbol" w:cs="Symbol"/>
    </w:rPr>
  </w:style>
  <w:style w:type="character" w:customStyle="1" w:styleId="WW8Num43z1">
    <w:name w:val="WW8Num43z1"/>
    <w:rsid w:val="00580DCA"/>
  </w:style>
  <w:style w:type="character" w:customStyle="1" w:styleId="WW8Num43z2">
    <w:name w:val="WW8Num43z2"/>
    <w:rsid w:val="00580DCA"/>
  </w:style>
  <w:style w:type="character" w:customStyle="1" w:styleId="WW8Num43z3">
    <w:name w:val="WW8Num43z3"/>
    <w:rsid w:val="00580DCA"/>
  </w:style>
  <w:style w:type="character" w:customStyle="1" w:styleId="WW8Num43z4">
    <w:name w:val="WW8Num43z4"/>
    <w:rsid w:val="00580DCA"/>
  </w:style>
  <w:style w:type="character" w:customStyle="1" w:styleId="WW8Num43z5">
    <w:name w:val="WW8Num43z5"/>
    <w:rsid w:val="00580DCA"/>
  </w:style>
  <w:style w:type="character" w:customStyle="1" w:styleId="WW8Num43z6">
    <w:name w:val="WW8Num43z6"/>
    <w:rsid w:val="00580DCA"/>
  </w:style>
  <w:style w:type="character" w:customStyle="1" w:styleId="WW8Num43z7">
    <w:name w:val="WW8Num43z7"/>
    <w:rsid w:val="00580DCA"/>
  </w:style>
  <w:style w:type="character" w:customStyle="1" w:styleId="WW8Num43z8">
    <w:name w:val="WW8Num43z8"/>
    <w:rsid w:val="00580DCA"/>
  </w:style>
  <w:style w:type="character" w:customStyle="1" w:styleId="30">
    <w:name w:val="Заголовок 3 Знак"/>
    <w:rsid w:val="00580DCA"/>
    <w:rPr>
      <w:b/>
      <w:spacing w:val="100"/>
      <w:sz w:val="40"/>
      <w:lang w:val="ru-RU" w:bidi="ar-SA"/>
    </w:rPr>
  </w:style>
  <w:style w:type="character" w:customStyle="1" w:styleId="31">
    <w:name w:val="Основной текст 3 Знак1"/>
    <w:rsid w:val="00580DCA"/>
    <w:rPr>
      <w:sz w:val="16"/>
      <w:szCs w:val="16"/>
      <w:lang w:val="ru-RU" w:bidi="ar-SA"/>
    </w:rPr>
  </w:style>
  <w:style w:type="character" w:customStyle="1" w:styleId="23">
    <w:name w:val="Основной текст 2 Знак"/>
    <w:rsid w:val="00580DCA"/>
  </w:style>
  <w:style w:type="character" w:customStyle="1" w:styleId="af0">
    <w:name w:val="Верхний колонтитул Знак"/>
    <w:rsid w:val="00580DCA"/>
  </w:style>
  <w:style w:type="character" w:customStyle="1" w:styleId="af1">
    <w:name w:val="Нижний колонтитул Знак"/>
    <w:rsid w:val="00580DCA"/>
    <w:rPr>
      <w:sz w:val="24"/>
    </w:rPr>
  </w:style>
  <w:style w:type="character" w:customStyle="1" w:styleId="af2">
    <w:name w:val="Основной текст Знак"/>
    <w:rsid w:val="00580DCA"/>
    <w:rPr>
      <w:sz w:val="24"/>
    </w:rPr>
  </w:style>
  <w:style w:type="character" w:customStyle="1" w:styleId="af3">
    <w:name w:val="Текст выноски Знак"/>
    <w:rsid w:val="00580DCA"/>
    <w:rPr>
      <w:rFonts w:ascii="Tahoma" w:hAnsi="Tahoma" w:cs="Tahoma"/>
      <w:sz w:val="16"/>
      <w:szCs w:val="16"/>
    </w:rPr>
  </w:style>
  <w:style w:type="character" w:customStyle="1" w:styleId="Absatz-Standardschriftart">
    <w:name w:val="Absatz-Standardschriftart"/>
    <w:rsid w:val="00580DCA"/>
  </w:style>
  <w:style w:type="character" w:customStyle="1" w:styleId="WW-Absatz-Standardschriftart">
    <w:name w:val="WW-Absatz-Standardschriftart"/>
    <w:rsid w:val="00580DCA"/>
  </w:style>
  <w:style w:type="character" w:customStyle="1" w:styleId="WW-Absatz-Standardschriftart1">
    <w:name w:val="WW-Absatz-Standardschriftart1"/>
    <w:rsid w:val="00580DCA"/>
  </w:style>
  <w:style w:type="character" w:customStyle="1" w:styleId="WW-Absatz-Standardschriftart11">
    <w:name w:val="WW-Absatz-Standardschriftart11"/>
    <w:rsid w:val="00580DCA"/>
  </w:style>
  <w:style w:type="character" w:customStyle="1" w:styleId="WW-Absatz-Standardschriftart111">
    <w:name w:val="WW-Absatz-Standardschriftart111"/>
    <w:rsid w:val="00580DCA"/>
  </w:style>
  <w:style w:type="character" w:customStyle="1" w:styleId="WW-Absatz-Standardschriftart1111">
    <w:name w:val="WW-Absatz-Standardschriftart1111"/>
    <w:rsid w:val="00580DCA"/>
  </w:style>
  <w:style w:type="character" w:customStyle="1" w:styleId="10">
    <w:name w:val="Основной шрифт абзаца1"/>
    <w:rsid w:val="00580DCA"/>
  </w:style>
  <w:style w:type="character" w:customStyle="1" w:styleId="af4">
    <w:name w:val="Символ нумерации"/>
    <w:rsid w:val="00580DCA"/>
  </w:style>
  <w:style w:type="character" w:customStyle="1" w:styleId="32">
    <w:name w:val="Основной шрифт абзаца3"/>
    <w:rsid w:val="00580DCA"/>
  </w:style>
  <w:style w:type="paragraph" w:customStyle="1" w:styleId="af5">
    <w:name w:val="Заголовок"/>
    <w:basedOn w:val="a"/>
    <w:next w:val="a9"/>
    <w:rsid w:val="00580DCA"/>
    <w:pPr>
      <w:ind w:firstLine="284"/>
      <w:jc w:val="center"/>
    </w:pPr>
    <w:rPr>
      <w:b/>
      <w:sz w:val="28"/>
    </w:rPr>
  </w:style>
  <w:style w:type="paragraph" w:customStyle="1" w:styleId="24">
    <w:name w:val="Указатель2"/>
    <w:basedOn w:val="a"/>
    <w:rsid w:val="00580DCA"/>
    <w:pPr>
      <w:suppressLineNumbers/>
    </w:pPr>
    <w:rPr>
      <w:rFonts w:cs="Mangal"/>
    </w:rPr>
  </w:style>
  <w:style w:type="paragraph" w:customStyle="1" w:styleId="210">
    <w:name w:val="Основной текст с отступом 21"/>
    <w:basedOn w:val="a"/>
    <w:rsid w:val="00580DCA"/>
    <w:pPr>
      <w:ind w:firstLine="284"/>
      <w:jc w:val="center"/>
    </w:pPr>
    <w:rPr>
      <w:b/>
      <w:sz w:val="40"/>
    </w:rPr>
  </w:style>
  <w:style w:type="paragraph" w:customStyle="1" w:styleId="310">
    <w:name w:val="Основной текст с отступом 31"/>
    <w:basedOn w:val="a"/>
    <w:rsid w:val="00580DCA"/>
    <w:pPr>
      <w:ind w:firstLine="720"/>
      <w:jc w:val="both"/>
    </w:pPr>
    <w:rPr>
      <w:sz w:val="24"/>
    </w:rPr>
  </w:style>
  <w:style w:type="paragraph" w:customStyle="1" w:styleId="11">
    <w:name w:val="Схема документа1"/>
    <w:basedOn w:val="a"/>
    <w:rsid w:val="00580DCA"/>
    <w:pPr>
      <w:shd w:val="clear" w:color="auto" w:fill="000080"/>
    </w:pPr>
    <w:rPr>
      <w:rFonts w:ascii="Tahoma" w:hAnsi="Tahoma" w:cs="Tahoma"/>
    </w:rPr>
  </w:style>
  <w:style w:type="paragraph" w:customStyle="1" w:styleId="311">
    <w:name w:val="Основной текст 31"/>
    <w:basedOn w:val="a"/>
    <w:rsid w:val="00580DCA"/>
    <w:pPr>
      <w:spacing w:after="120"/>
    </w:pPr>
    <w:rPr>
      <w:sz w:val="16"/>
      <w:szCs w:val="16"/>
    </w:rPr>
  </w:style>
  <w:style w:type="paragraph" w:customStyle="1" w:styleId="ConsPlusNormal">
    <w:name w:val="ConsPlusNormal"/>
    <w:rsid w:val="00580DCA"/>
    <w:pPr>
      <w:widowControl w:val="0"/>
      <w:suppressAutoHyphens/>
      <w:autoSpaceDE w:val="0"/>
      <w:ind w:firstLine="720"/>
    </w:pPr>
    <w:rPr>
      <w:rFonts w:ascii="Arial" w:hAnsi="Arial" w:cs="Arial"/>
      <w:lang w:eastAsia="zh-CN"/>
    </w:rPr>
  </w:style>
  <w:style w:type="paragraph" w:customStyle="1" w:styleId="ConsPlusNonformat">
    <w:name w:val="ConsPlusNonformat"/>
    <w:rsid w:val="00580DCA"/>
    <w:pPr>
      <w:widowControl w:val="0"/>
      <w:suppressAutoHyphens/>
      <w:autoSpaceDE w:val="0"/>
    </w:pPr>
    <w:rPr>
      <w:rFonts w:ascii="Courier New" w:hAnsi="Courier New" w:cs="Courier New"/>
      <w:lang w:eastAsia="zh-CN"/>
    </w:rPr>
  </w:style>
  <w:style w:type="paragraph" w:customStyle="1" w:styleId="ConsPlusTitle">
    <w:name w:val="ConsPlusTitle"/>
    <w:uiPriority w:val="99"/>
    <w:rsid w:val="00580DCA"/>
    <w:pPr>
      <w:widowControl w:val="0"/>
      <w:suppressAutoHyphens/>
      <w:autoSpaceDE w:val="0"/>
    </w:pPr>
    <w:rPr>
      <w:rFonts w:ascii="Arial" w:hAnsi="Arial" w:cs="Arial"/>
      <w:b/>
      <w:bCs/>
      <w:lang w:eastAsia="zh-CN"/>
    </w:rPr>
  </w:style>
  <w:style w:type="paragraph" w:customStyle="1" w:styleId="af6">
    <w:name w:val="Знак Знак Знак Знак Знак Знак Знак"/>
    <w:basedOn w:val="a"/>
    <w:rsid w:val="00580DCA"/>
    <w:pPr>
      <w:spacing w:before="100" w:after="100"/>
      <w:jc w:val="both"/>
    </w:pPr>
    <w:rPr>
      <w:rFonts w:ascii="Tahoma" w:hAnsi="Tahoma" w:cs="Tahoma"/>
      <w:lang w:val="en-US"/>
    </w:rPr>
  </w:style>
  <w:style w:type="paragraph" w:customStyle="1" w:styleId="af7">
    <w:name w:val="Знак"/>
    <w:basedOn w:val="a"/>
    <w:rsid w:val="00580DCA"/>
    <w:pPr>
      <w:spacing w:before="100" w:after="100"/>
      <w:jc w:val="both"/>
    </w:pPr>
    <w:rPr>
      <w:rFonts w:ascii="Tahoma" w:hAnsi="Tahoma" w:cs="Tahoma"/>
      <w:lang w:val="en-US"/>
    </w:rPr>
  </w:style>
  <w:style w:type="paragraph" w:customStyle="1" w:styleId="fn2r">
    <w:name w:val="fn2r"/>
    <w:basedOn w:val="a"/>
    <w:rsid w:val="00580DCA"/>
    <w:pPr>
      <w:spacing w:before="100" w:after="100"/>
    </w:pPr>
    <w:rPr>
      <w:sz w:val="24"/>
      <w:szCs w:val="24"/>
    </w:rPr>
  </w:style>
  <w:style w:type="paragraph" w:customStyle="1" w:styleId="ConsPlusCell">
    <w:name w:val="ConsPlusCell"/>
    <w:rsid w:val="00580DCA"/>
    <w:pPr>
      <w:widowControl w:val="0"/>
      <w:suppressAutoHyphens/>
      <w:autoSpaceDE w:val="0"/>
    </w:pPr>
    <w:rPr>
      <w:rFonts w:ascii="Arial" w:hAnsi="Arial" w:cs="Arial"/>
      <w:lang w:eastAsia="zh-CN"/>
    </w:rPr>
  </w:style>
  <w:style w:type="paragraph" w:customStyle="1" w:styleId="af8">
    <w:name w:val="Знак Знак Знак Знак Знак Знак Знак Знак"/>
    <w:basedOn w:val="a"/>
    <w:rsid w:val="00580DCA"/>
    <w:pPr>
      <w:spacing w:before="100" w:after="100"/>
    </w:pPr>
    <w:rPr>
      <w:rFonts w:ascii="Tahoma" w:hAnsi="Tahoma" w:cs="Tahoma"/>
      <w:lang w:val="en-US"/>
    </w:rPr>
  </w:style>
  <w:style w:type="paragraph" w:customStyle="1" w:styleId="af9">
    <w:name w:val="Знак Знак Знак Знак Знак Знак Знак Знак Знак Знак Знак"/>
    <w:basedOn w:val="a"/>
    <w:rsid w:val="00580DCA"/>
    <w:pPr>
      <w:spacing w:before="100" w:after="100"/>
      <w:jc w:val="both"/>
    </w:pPr>
    <w:rPr>
      <w:rFonts w:ascii="Tahoma" w:hAnsi="Tahoma" w:cs="Tahoma"/>
      <w:lang w:val="en-US"/>
    </w:rPr>
  </w:style>
  <w:style w:type="paragraph" w:customStyle="1" w:styleId="ConsNormal">
    <w:name w:val="ConsNormal"/>
    <w:rsid w:val="00580DCA"/>
    <w:pPr>
      <w:widowControl w:val="0"/>
      <w:suppressAutoHyphens/>
      <w:ind w:firstLine="720"/>
    </w:pPr>
    <w:rPr>
      <w:rFonts w:ascii="Arial" w:hAnsi="Arial" w:cs="Arial"/>
      <w:lang w:eastAsia="zh-CN"/>
    </w:rPr>
  </w:style>
  <w:style w:type="paragraph" w:customStyle="1" w:styleId="afa">
    <w:name w:val="Знак"/>
    <w:basedOn w:val="a"/>
    <w:rsid w:val="00580DCA"/>
    <w:pPr>
      <w:spacing w:before="100" w:after="100"/>
      <w:jc w:val="both"/>
    </w:pPr>
    <w:rPr>
      <w:rFonts w:ascii="Tahoma" w:hAnsi="Tahoma" w:cs="Tahoma"/>
      <w:lang w:val="en-US"/>
    </w:rPr>
  </w:style>
  <w:style w:type="paragraph" w:customStyle="1" w:styleId="afb">
    <w:name w:val="Знак Знак Знак Знак Знак"/>
    <w:basedOn w:val="a"/>
    <w:rsid w:val="00580DCA"/>
    <w:pPr>
      <w:spacing w:before="100" w:after="100"/>
      <w:jc w:val="both"/>
    </w:pPr>
    <w:rPr>
      <w:rFonts w:ascii="Tahoma" w:hAnsi="Tahoma" w:cs="Tahoma"/>
      <w:lang w:val="en-US"/>
    </w:rPr>
  </w:style>
  <w:style w:type="paragraph" w:customStyle="1" w:styleId="211">
    <w:name w:val="Основной текст 21"/>
    <w:basedOn w:val="a"/>
    <w:rsid w:val="00580DCA"/>
    <w:pPr>
      <w:spacing w:after="120" w:line="480" w:lineRule="auto"/>
    </w:pPr>
  </w:style>
  <w:style w:type="paragraph" w:customStyle="1" w:styleId="Standard">
    <w:name w:val="Standard"/>
    <w:rsid w:val="00580DCA"/>
    <w:pPr>
      <w:widowControl w:val="0"/>
      <w:suppressAutoHyphens/>
    </w:pPr>
    <w:rPr>
      <w:rFonts w:eastAsia="Arial Unicode MS" w:cs="Mangal"/>
      <w:kern w:val="1"/>
      <w:sz w:val="24"/>
      <w:szCs w:val="24"/>
      <w:lang w:eastAsia="zh-CN" w:bidi="hi-IN"/>
    </w:rPr>
  </w:style>
  <w:style w:type="paragraph" w:customStyle="1" w:styleId="TableContents">
    <w:name w:val="Table Contents"/>
    <w:basedOn w:val="Standard"/>
    <w:rsid w:val="00580DCA"/>
    <w:pPr>
      <w:suppressLineNumbers/>
      <w:textAlignment w:val="baseline"/>
    </w:pPr>
  </w:style>
  <w:style w:type="paragraph" w:customStyle="1" w:styleId="afc">
    <w:name w:val="подпись к объекту"/>
    <w:basedOn w:val="a"/>
    <w:next w:val="a"/>
    <w:rsid w:val="00580DCA"/>
    <w:pPr>
      <w:tabs>
        <w:tab w:val="left" w:pos="3060"/>
      </w:tabs>
      <w:spacing w:line="240" w:lineRule="atLeast"/>
      <w:jc w:val="center"/>
    </w:pPr>
    <w:rPr>
      <w:b/>
      <w:caps/>
      <w:sz w:val="28"/>
    </w:rPr>
  </w:style>
  <w:style w:type="paragraph" w:customStyle="1" w:styleId="WW-">
    <w:name w:val="WW-Заголовок"/>
    <w:basedOn w:val="a"/>
    <w:next w:val="a9"/>
    <w:rsid w:val="00580DCA"/>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2">
    <w:name w:val="Название1"/>
    <w:basedOn w:val="a"/>
    <w:rsid w:val="00580DCA"/>
    <w:pPr>
      <w:suppressLineNumbers/>
      <w:spacing w:before="120" w:after="120"/>
      <w:ind w:firstLine="539"/>
      <w:jc w:val="both"/>
    </w:pPr>
    <w:rPr>
      <w:rFonts w:eastAsia="Lucida Sans Unicode" w:cs="Tahoma"/>
      <w:i/>
      <w:iCs/>
      <w:color w:val="000000"/>
      <w:sz w:val="24"/>
      <w:szCs w:val="24"/>
      <w:lang w:val="en-US" w:bidi="en-US"/>
    </w:rPr>
  </w:style>
  <w:style w:type="paragraph" w:customStyle="1" w:styleId="13">
    <w:name w:val="Указатель1"/>
    <w:basedOn w:val="a"/>
    <w:rsid w:val="00580DCA"/>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
    <w:rsid w:val="00580DCA"/>
    <w:pPr>
      <w:suppressAutoHyphens/>
      <w:autoSpaceDE w:val="0"/>
      <w:ind w:firstLine="539"/>
    </w:pPr>
    <w:rPr>
      <w:rFonts w:ascii="Courier New" w:eastAsia="Courier New" w:hAnsi="Courier New" w:cs="Courier New"/>
      <w:lang w:bidi="hi-IN"/>
    </w:rPr>
  </w:style>
  <w:style w:type="paragraph" w:customStyle="1" w:styleId="afd">
    <w:name w:val="Содержимое таблицы"/>
    <w:basedOn w:val="a"/>
    <w:uiPriority w:val="99"/>
    <w:rsid w:val="00580DCA"/>
    <w:pPr>
      <w:suppressLineNumbers/>
      <w:ind w:firstLine="539"/>
      <w:jc w:val="both"/>
    </w:pPr>
    <w:rPr>
      <w:rFonts w:eastAsia="Lucida Sans Unicode" w:cs="Tahoma"/>
      <w:color w:val="000000"/>
      <w:sz w:val="24"/>
      <w:szCs w:val="24"/>
      <w:lang w:val="en-US" w:bidi="en-US"/>
    </w:rPr>
  </w:style>
  <w:style w:type="paragraph" w:customStyle="1" w:styleId="afe">
    <w:name w:val="Заголовок таблицы"/>
    <w:basedOn w:val="afd"/>
    <w:rsid w:val="00580DCA"/>
    <w:pPr>
      <w:jc w:val="center"/>
    </w:pPr>
    <w:rPr>
      <w:b/>
      <w:bCs/>
    </w:rPr>
  </w:style>
  <w:style w:type="paragraph" w:customStyle="1" w:styleId="western">
    <w:name w:val="western"/>
    <w:basedOn w:val="a"/>
    <w:rsid w:val="00580DCA"/>
    <w:pPr>
      <w:spacing w:before="100" w:beforeAutospacing="1" w:after="119" w:line="102" w:lineRule="atLeast"/>
    </w:pPr>
    <w:rPr>
      <w:color w:val="00000A"/>
      <w:sz w:val="24"/>
      <w:szCs w:val="24"/>
      <w:lang w:eastAsia="ru-RU"/>
    </w:rPr>
  </w:style>
  <w:style w:type="paragraph" w:customStyle="1" w:styleId="14">
    <w:name w:val="Цитата1"/>
    <w:basedOn w:val="a"/>
    <w:rsid w:val="00580DCA"/>
    <w:pPr>
      <w:widowControl w:val="0"/>
      <w:shd w:val="clear" w:color="auto" w:fill="FFFFFF"/>
      <w:suppressAutoHyphens/>
      <w:spacing w:before="230" w:line="226" w:lineRule="exact"/>
      <w:ind w:left="10" w:right="3235"/>
      <w:jc w:val="both"/>
    </w:pPr>
    <w:rPr>
      <w:color w:val="000000"/>
      <w:spacing w:val="-10"/>
      <w:sz w:val="28"/>
      <w:szCs w:val="28"/>
      <w:lang w:eastAsia="ru-RU"/>
    </w:rPr>
  </w:style>
  <w:style w:type="paragraph" w:customStyle="1" w:styleId="Textbody">
    <w:name w:val="Text body"/>
    <w:basedOn w:val="a"/>
    <w:rsid w:val="00580DCA"/>
    <w:pPr>
      <w:widowControl w:val="0"/>
      <w:suppressAutoHyphens/>
      <w:autoSpaceDN w:val="0"/>
      <w:spacing w:after="120"/>
    </w:pPr>
    <w:rPr>
      <w:rFonts w:eastAsia="Andale Sans UI" w:cs="Tahoma"/>
      <w:kern w:val="3"/>
      <w:sz w:val="24"/>
      <w:szCs w:val="24"/>
      <w:lang w:val="en-US" w:eastAsia="en-US" w:bidi="en-US"/>
    </w:rPr>
  </w:style>
  <w:style w:type="paragraph" w:customStyle="1" w:styleId="15">
    <w:name w:val="Обычный (веб)1"/>
    <w:basedOn w:val="a"/>
    <w:rsid w:val="00580DCA"/>
    <w:pPr>
      <w:suppressAutoHyphens/>
      <w:spacing w:before="28" w:after="28" w:line="100" w:lineRule="atLeast"/>
    </w:pPr>
    <w:rPr>
      <w:kern w:val="1"/>
      <w:sz w:val="24"/>
      <w:szCs w:val="24"/>
      <w:lang w:eastAsia="ru-RU"/>
    </w:rPr>
  </w:style>
  <w:style w:type="paragraph" w:customStyle="1" w:styleId="220">
    <w:name w:val="Основной текст 22"/>
    <w:basedOn w:val="a"/>
    <w:rsid w:val="00580DCA"/>
    <w:pPr>
      <w:suppressAutoHyphens/>
      <w:spacing w:after="120" w:line="480" w:lineRule="auto"/>
    </w:pPr>
    <w:rPr>
      <w:rFonts w:ascii="Calibri" w:eastAsia="SimSun" w:hAnsi="Calibri"/>
      <w:kern w:val="1"/>
      <w:sz w:val="22"/>
      <w:szCs w:val="22"/>
      <w:lang w:eastAsia="en-US"/>
    </w:rPr>
  </w:style>
  <w:style w:type="paragraph" w:customStyle="1" w:styleId="ConsPlusNormal0">
    <w:name w:val="ConsPlusNormal"/>
    <w:rsid w:val="00580DCA"/>
    <w:pPr>
      <w:suppressAutoHyphens/>
    </w:pPr>
    <w:rPr>
      <w:rFonts w:ascii="Arial" w:eastAsia="Arial" w:hAnsi="Arial" w:cs="Courier New"/>
      <w:kern w:val="1"/>
      <w:szCs w:val="24"/>
      <w:lang w:eastAsia="zh-CN" w:bidi="hi-IN"/>
    </w:rPr>
  </w:style>
  <w:style w:type="paragraph" w:styleId="aff">
    <w:name w:val="No Spacing"/>
    <w:qFormat/>
    <w:rsid w:val="00580DCA"/>
    <w:pPr>
      <w:suppressAutoHyphens/>
    </w:pPr>
    <w:rPr>
      <w:rFonts w:ascii="Calibri" w:eastAsia="Calibri" w:hAnsi="Calibri" w:cs="Calibri"/>
      <w:sz w:val="22"/>
      <w:szCs w:val="22"/>
      <w:lang w:eastAsia="zh-CN"/>
    </w:rPr>
  </w:style>
  <w:style w:type="paragraph" w:customStyle="1" w:styleId="ConsNonformat">
    <w:name w:val="ConsNonformat"/>
    <w:rsid w:val="00580DCA"/>
    <w:pPr>
      <w:widowControl w:val="0"/>
      <w:suppressAutoHyphens/>
      <w:spacing w:line="100" w:lineRule="atLeast"/>
      <w:ind w:right="19772"/>
    </w:pPr>
    <w:rPr>
      <w:rFonts w:ascii="Courier New" w:hAnsi="Courier New" w:cs="Courier New"/>
      <w:kern w:val="2"/>
      <w:lang w:eastAsia="ar-SA"/>
    </w:rPr>
  </w:style>
  <w:style w:type="paragraph" w:customStyle="1" w:styleId="16">
    <w:name w:val="Без интервала1"/>
    <w:qFormat/>
    <w:rsid w:val="00580DCA"/>
    <w:rPr>
      <w:rFonts w:ascii="Calibri" w:hAnsi="Calibri"/>
      <w:sz w:val="22"/>
      <w:szCs w:val="22"/>
    </w:rPr>
  </w:style>
  <w:style w:type="paragraph" w:customStyle="1" w:styleId="17">
    <w:name w:val="Абзац списка1"/>
    <w:basedOn w:val="a"/>
    <w:qFormat/>
    <w:rsid w:val="00580DCA"/>
    <w:pPr>
      <w:suppressAutoHyphens/>
      <w:spacing w:after="200" w:line="276" w:lineRule="auto"/>
      <w:ind w:left="720"/>
      <w:contextualSpacing/>
    </w:pPr>
    <w:rPr>
      <w:rFonts w:ascii="Calibri" w:eastAsia="Calibri" w:hAnsi="Calibri"/>
      <w:sz w:val="22"/>
      <w:szCs w:val="22"/>
      <w:lang w:eastAsia="en-US"/>
    </w:rPr>
  </w:style>
  <w:style w:type="paragraph" w:styleId="aff0">
    <w:name w:val="List Paragraph"/>
    <w:basedOn w:val="a"/>
    <w:uiPriority w:val="34"/>
    <w:qFormat/>
    <w:rsid w:val="00580DCA"/>
    <w:pPr>
      <w:spacing w:after="200" w:line="276" w:lineRule="auto"/>
      <w:ind w:left="720"/>
      <w:contextualSpacing/>
    </w:pPr>
    <w:rPr>
      <w:rFonts w:ascii="Calibri" w:hAnsi="Calibri"/>
      <w:sz w:val="22"/>
      <w:szCs w:val="22"/>
    </w:rPr>
  </w:style>
  <w:style w:type="paragraph" w:customStyle="1" w:styleId="25">
    <w:name w:val="Абзац списка2"/>
    <w:basedOn w:val="a"/>
    <w:rsid w:val="00580DCA"/>
    <w:pPr>
      <w:suppressAutoHyphens/>
      <w:ind w:left="720"/>
      <w:contextualSpacing/>
    </w:pPr>
    <w:rPr>
      <w:rFonts w:ascii="Calibri" w:eastAsia="Calibri" w:hAnsi="Calibri"/>
      <w:kern w:val="1"/>
      <w:lang w:eastAsia="ru-RU"/>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072192104055416DD9F99DDC28375390EEAF44A2BE4C25303C1AFAB60D91F3CD122D1124D35A289124936642EE28CEB1FC68D86F4869EA3423C4q4s7M" TargetMode="External"/><Relationship Id="rId18"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6"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9"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1"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4"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2"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7"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0" Type="http://schemas.openxmlformats.org/officeDocument/2006/relationships/hyperlink" Target="consultantplus://offline/ref=2E072192104055416DD9E790CA44685B9DEDF64FA8B1137A643A4DA5E60BC4B38D14785260DE5A2A9B72CA231CB77B8AFAF06AC673496BqFs4M"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2E072192104055416DD9F99DDC28375390EEAF44ADB24522393C1AFAB60D91F3CD122D1124D35A28902F936042EE28CEB1FC68D86F4869EA3423C4q4s7M" TargetMode="External"/><Relationship Id="rId17"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5"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3"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8"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6"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 Type="http://schemas.openxmlformats.org/officeDocument/2006/relationships/styles" Target="styles.xml"/><Relationship Id="rId16" Type="http://schemas.openxmlformats.org/officeDocument/2006/relationships/hyperlink" Target="consultantplus://offline/ref=2E072192104055416DD9F99DDC28375390EEAF44A2BE4C25303C1AFAB60D91F3CD122D1124D35A289124936642EE28CEB1FC68D86F4869EA3423C4q4s7M" TargetMode="External"/><Relationship Id="rId20"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9"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1"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E072192104055416DD9E790CA44685B9DEDF64FA8B1137A643A4DA5E60BC4B38D14785260DE5A2A9B72CA231CB77B8AFAF06AC673496BqFs4M" TargetMode="External"/><Relationship Id="rId24"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2"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7"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0"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5"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3"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2E072192104055416DD9F99DDC28375390EEAF44ADB24522393C1AFAB60D91F3CD122D1124D35A28902F936042EE28CEB1FC68D86F4869EA3423C4q4s7M" TargetMode="External"/><Relationship Id="rId23"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8"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6"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9"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10" Type="http://schemas.openxmlformats.org/officeDocument/2006/relationships/hyperlink" Target="consultantplus://offline/ref=2E072192104055416DD9E790CA44685B97E0F941ADBA4E706C6341A7E1049BA4985D2C5F62DE4529903899674BqBsAM" TargetMode="External"/><Relationship Id="rId19" Type="http://schemas.openxmlformats.org/officeDocument/2006/relationships/hyperlink" Target="consultantplus://offline/ref=2E072192104055416DD9F99DDC28375390EEAF44A2BE4C25303C1AFAB60D91F3CD122D1124D35A289124936642EE28CEB1FC68D86F4869EA3423C4q4s7M" TargetMode="External"/><Relationship Id="rId31"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4"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E072192104055416DD9E790CA44685B97E0F64BA3BA4E706C6341A7E1049BA4985D2C5F62DE4529903899674BqBsAM" TargetMode="External"/><Relationship Id="rId14" Type="http://schemas.openxmlformats.org/officeDocument/2006/relationships/hyperlink" Target="consultantplus://offline/ref=2D86D39D81C91ECF14972A7A30F06A3071CD456B2D85F71684320070BB3CEFC9EFC1C3CFD427B8C4FDD040483BE0MEF" TargetMode="External"/><Relationship Id="rId22"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7"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0"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5"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3"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8" Type="http://schemas.openxmlformats.org/officeDocument/2006/relationships/hyperlink" Target="../../../../../&#1055;&#1086;&#1083;&#1100;&#1079;&#1086;&#1074;&#1072;&#1090;&#1077;&#1083;&#1100;/AppData/Local/&#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8" Type="http://schemas.openxmlformats.org/officeDocument/2006/relationships/hyperlink" Target="consultantplus://offline/ref=2E072192104055416DD9E790CA44685B97E0F648ABBD4E706C6341A7E1049BA48A5D745466D50F79D473966549A4788AFAF36ADAq7s1M" TargetMode="External"/><Relationship Id="rId51" Type="http://schemas.openxmlformats.org/officeDocument/2006/relationships/hyperlink" Target="consultantplus://offline/ref=2E072192104055416DD9E790CA44685B97E0F648AEB94E706C6341A7E1049BA4985D2C5F62DE4529903899674BqBsA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7433</Words>
  <Characters>42373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Директору Старорусского</vt:lpstr>
    </vt:vector>
  </TitlesOfParts>
  <Company>Reanimator Extreme Edition</Company>
  <LinksUpToDate>false</LinksUpToDate>
  <CharactersWithSpaces>49707</CharactersWithSpaces>
  <SharedDoc>false</SharedDoc>
  <HLinks>
    <vt:vector size="264" baseType="variant">
      <vt:variant>
        <vt:i4>4456449</vt:i4>
      </vt:variant>
      <vt:variant>
        <vt:i4>129</vt:i4>
      </vt:variant>
      <vt:variant>
        <vt:i4>0</vt:i4>
      </vt:variant>
      <vt:variant>
        <vt:i4>5</vt:i4>
      </vt:variant>
      <vt:variant>
        <vt:lpwstr>consultantplus://offline/ref=2E072192104055416DD9E790CA44685B97E0F648AEB94E706C6341A7E1049BA4985D2C5F62DE4529903899674BqBsAM</vt:lpwstr>
      </vt:variant>
      <vt:variant>
        <vt:lpwstr/>
      </vt:variant>
      <vt:variant>
        <vt:i4>5111899</vt:i4>
      </vt:variant>
      <vt:variant>
        <vt:i4>126</vt:i4>
      </vt:variant>
      <vt:variant>
        <vt:i4>0</vt:i4>
      </vt:variant>
      <vt:variant>
        <vt:i4>5</vt:i4>
      </vt:variant>
      <vt:variant>
        <vt:lpwstr>consultantplus://offline/ref=2E072192104055416DD9E790CA44685B9DEDF64FA8B1137A643A4DA5E60BC4B38D14785260DE5A2A9B72CA231CB77B8AFAF06AC673496BqFs4M</vt:lpwstr>
      </vt:variant>
      <vt:variant>
        <vt:lpwstr/>
      </vt:variant>
      <vt:variant>
        <vt:i4>555492687</vt:i4>
      </vt:variant>
      <vt:variant>
        <vt:i4>123</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P126</vt:lpwstr>
      </vt:variant>
      <vt:variant>
        <vt:i4>555689295</vt:i4>
      </vt:variant>
      <vt:variant>
        <vt:i4>120</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P125</vt:lpwstr>
      </vt:variant>
      <vt:variant>
        <vt:i4>555492687</vt:i4>
      </vt:variant>
      <vt:variant>
        <vt:i4>117</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P126</vt:lpwstr>
      </vt:variant>
      <vt:variant>
        <vt:i4>555689295</vt:i4>
      </vt:variant>
      <vt:variant>
        <vt:i4>114</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P125</vt:lpwstr>
      </vt:variant>
      <vt:variant>
        <vt:i4>555427150</vt:i4>
      </vt:variant>
      <vt:variant>
        <vt:i4>111</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P131</vt:lpwstr>
      </vt:variant>
      <vt:variant>
        <vt:i4>555558223</vt:i4>
      </vt:variant>
      <vt:variant>
        <vt:i4>108</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P127</vt:lpwstr>
      </vt:variant>
      <vt:variant>
        <vt:i4>555689295</vt:i4>
      </vt:variant>
      <vt:variant>
        <vt:i4>105</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P125</vt:lpwstr>
      </vt:variant>
      <vt:variant>
        <vt:i4>555689295</vt:i4>
      </vt:variant>
      <vt:variant>
        <vt:i4>102</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P125</vt:lpwstr>
      </vt:variant>
      <vt:variant>
        <vt:i4>555361614</vt:i4>
      </vt:variant>
      <vt:variant>
        <vt:i4>99</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P130</vt:lpwstr>
      </vt:variant>
      <vt:variant>
        <vt:i4>554902863</vt:i4>
      </vt:variant>
      <vt:variant>
        <vt:i4>96</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P129</vt:lpwstr>
      </vt:variant>
      <vt:variant>
        <vt:i4>555230537</vt:i4>
      </vt:variant>
      <vt:variant>
        <vt:i4>93</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P142</vt:lpwstr>
      </vt:variant>
      <vt:variant>
        <vt:i4>555427150</vt:i4>
      </vt:variant>
      <vt:variant>
        <vt:i4>90</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P131</vt:lpwstr>
      </vt:variant>
      <vt:variant>
        <vt:i4>554837327</vt:i4>
      </vt:variant>
      <vt:variant>
        <vt:i4>87</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P128</vt:lpwstr>
      </vt:variant>
      <vt:variant>
        <vt:i4>555558223</vt:i4>
      </vt:variant>
      <vt:variant>
        <vt:i4>84</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P127</vt:lpwstr>
      </vt:variant>
      <vt:variant>
        <vt:i4>555230539</vt:i4>
      </vt:variant>
      <vt:variant>
        <vt:i4>81</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P162</vt:lpwstr>
      </vt:variant>
      <vt:variant>
        <vt:i4>555427147</vt:i4>
      </vt:variant>
      <vt:variant>
        <vt:i4>78</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P161</vt:lpwstr>
      </vt:variant>
      <vt:variant>
        <vt:i4>555361611</vt:i4>
      </vt:variant>
      <vt:variant>
        <vt:i4>75</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P160</vt:lpwstr>
      </vt:variant>
      <vt:variant>
        <vt:i4>555492687</vt:i4>
      </vt:variant>
      <vt:variant>
        <vt:i4>72</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P126</vt:lpwstr>
      </vt:variant>
      <vt:variant>
        <vt:i4>555689295</vt:i4>
      </vt:variant>
      <vt:variant>
        <vt:i4>69</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P125</vt:lpwstr>
      </vt:variant>
      <vt:variant>
        <vt:i4>554837326</vt:i4>
      </vt:variant>
      <vt:variant>
        <vt:i4>66</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P138</vt:lpwstr>
      </vt:variant>
      <vt:variant>
        <vt:i4>555230542</vt:i4>
      </vt:variant>
      <vt:variant>
        <vt:i4>63</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P132</vt:lpwstr>
      </vt:variant>
      <vt:variant>
        <vt:i4>554837327</vt:i4>
      </vt:variant>
      <vt:variant>
        <vt:i4>60</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P128</vt:lpwstr>
      </vt:variant>
      <vt:variant>
        <vt:i4>555558223</vt:i4>
      </vt:variant>
      <vt:variant>
        <vt:i4>57</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P127</vt:lpwstr>
      </vt:variant>
      <vt:variant>
        <vt:i4>555492687</vt:i4>
      </vt:variant>
      <vt:variant>
        <vt:i4>54</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P126</vt:lpwstr>
      </vt:variant>
      <vt:variant>
        <vt:i4>555689295</vt:i4>
      </vt:variant>
      <vt:variant>
        <vt:i4>51</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P125</vt:lpwstr>
      </vt:variant>
      <vt:variant>
        <vt:i4>554837327</vt:i4>
      </vt:variant>
      <vt:variant>
        <vt:i4>48</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P128</vt:lpwstr>
      </vt:variant>
      <vt:variant>
        <vt:i4>555558223</vt:i4>
      </vt:variant>
      <vt:variant>
        <vt:i4>45</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P127</vt:lpwstr>
      </vt:variant>
      <vt:variant>
        <vt:i4>555558223</vt:i4>
      </vt:variant>
      <vt:variant>
        <vt:i4>42</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P127</vt:lpwstr>
      </vt:variant>
      <vt:variant>
        <vt:i4>555558223</vt:i4>
      </vt:variant>
      <vt:variant>
        <vt:i4>39</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P127</vt:lpwstr>
      </vt:variant>
      <vt:variant>
        <vt:i4>555492687</vt:i4>
      </vt:variant>
      <vt:variant>
        <vt:i4>36</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P126</vt:lpwstr>
      </vt:variant>
      <vt:variant>
        <vt:i4>4980829</vt:i4>
      </vt:variant>
      <vt:variant>
        <vt:i4>33</vt:i4>
      </vt:variant>
      <vt:variant>
        <vt:i4>0</vt:i4>
      </vt:variant>
      <vt:variant>
        <vt:i4>5</vt:i4>
      </vt:variant>
      <vt:variant>
        <vt:lpwstr>consultantplus://offline/ref=2E072192104055416DD9F99DDC28375390EEAF44A2BE4C25303C1AFAB60D91F3CD122D1124D35A289124936642EE28CEB1FC68D86F4869EA3423C4q4s7M</vt:lpwstr>
      </vt:variant>
      <vt:variant>
        <vt:lpwstr/>
      </vt:variant>
      <vt:variant>
        <vt:i4>555689295</vt:i4>
      </vt:variant>
      <vt:variant>
        <vt:i4>30</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P125</vt:lpwstr>
      </vt:variant>
      <vt:variant>
        <vt:i4>555689295</vt:i4>
      </vt:variant>
      <vt:variant>
        <vt:i4>27</vt:i4>
      </vt:variant>
      <vt:variant>
        <vt:i4>0</vt:i4>
      </vt:variant>
      <vt:variant>
        <vt:i4>5</vt:i4>
      </vt:variant>
      <vt:variant>
        <vt:lpwstr>../../../../../Пользователь/AppData/Local/заседание № 40/заседание № 40/ПРОЕКТЫ/Зеленые насаждения/Проект решения испр3.doc</vt:lpwstr>
      </vt:variant>
      <vt:variant>
        <vt:lpwstr>P125</vt:lpwstr>
      </vt:variant>
      <vt:variant>
        <vt:i4>4980829</vt:i4>
      </vt:variant>
      <vt:variant>
        <vt:i4>24</vt:i4>
      </vt:variant>
      <vt:variant>
        <vt:i4>0</vt:i4>
      </vt:variant>
      <vt:variant>
        <vt:i4>5</vt:i4>
      </vt:variant>
      <vt:variant>
        <vt:lpwstr>consultantplus://offline/ref=2E072192104055416DD9F99DDC28375390EEAF44A2BE4C25303C1AFAB60D91F3CD122D1124D35A289124936642EE28CEB1FC68D86F4869EA3423C4q4s7M</vt:lpwstr>
      </vt:variant>
      <vt:variant>
        <vt:lpwstr/>
      </vt:variant>
      <vt:variant>
        <vt:i4>4980817</vt:i4>
      </vt:variant>
      <vt:variant>
        <vt:i4>21</vt:i4>
      </vt:variant>
      <vt:variant>
        <vt:i4>0</vt:i4>
      </vt:variant>
      <vt:variant>
        <vt:i4>5</vt:i4>
      </vt:variant>
      <vt:variant>
        <vt:lpwstr>consultantplus://offline/ref=2E072192104055416DD9F99DDC28375390EEAF44ADB24522393C1AFAB60D91F3CD122D1124D35A28902F936042EE28CEB1FC68D86F4869EA3423C4q4s7M</vt:lpwstr>
      </vt:variant>
      <vt:variant>
        <vt:lpwstr/>
      </vt:variant>
      <vt:variant>
        <vt:i4>1638481</vt:i4>
      </vt:variant>
      <vt:variant>
        <vt:i4>18</vt:i4>
      </vt:variant>
      <vt:variant>
        <vt:i4>0</vt:i4>
      </vt:variant>
      <vt:variant>
        <vt:i4>5</vt:i4>
      </vt:variant>
      <vt:variant>
        <vt:lpwstr>consultantplus://offline/ref=2D86D39D81C91ECF14972A7A30F06A3071CD456B2D85F71684320070BB3CEFC9EFC1C3CFD427B8C4FDD040483BE0MEF</vt:lpwstr>
      </vt:variant>
      <vt:variant>
        <vt:lpwstr/>
      </vt:variant>
      <vt:variant>
        <vt:i4>4980829</vt:i4>
      </vt:variant>
      <vt:variant>
        <vt:i4>15</vt:i4>
      </vt:variant>
      <vt:variant>
        <vt:i4>0</vt:i4>
      </vt:variant>
      <vt:variant>
        <vt:i4>5</vt:i4>
      </vt:variant>
      <vt:variant>
        <vt:lpwstr>consultantplus://offline/ref=2E072192104055416DD9F99DDC28375390EEAF44A2BE4C25303C1AFAB60D91F3CD122D1124D35A289124936642EE28CEB1FC68D86F4869EA3423C4q4s7M</vt:lpwstr>
      </vt:variant>
      <vt:variant>
        <vt:lpwstr/>
      </vt:variant>
      <vt:variant>
        <vt:i4>4980817</vt:i4>
      </vt:variant>
      <vt:variant>
        <vt:i4>12</vt:i4>
      </vt:variant>
      <vt:variant>
        <vt:i4>0</vt:i4>
      </vt:variant>
      <vt:variant>
        <vt:i4>5</vt:i4>
      </vt:variant>
      <vt:variant>
        <vt:lpwstr>consultantplus://offline/ref=2E072192104055416DD9F99DDC28375390EEAF44ADB24522393C1AFAB60D91F3CD122D1124D35A28902F936042EE28CEB1FC68D86F4869EA3423C4q4s7M</vt:lpwstr>
      </vt:variant>
      <vt:variant>
        <vt:lpwstr/>
      </vt:variant>
      <vt:variant>
        <vt:i4>5111899</vt:i4>
      </vt:variant>
      <vt:variant>
        <vt:i4>9</vt:i4>
      </vt:variant>
      <vt:variant>
        <vt:i4>0</vt:i4>
      </vt:variant>
      <vt:variant>
        <vt:i4>5</vt:i4>
      </vt:variant>
      <vt:variant>
        <vt:lpwstr>consultantplus://offline/ref=2E072192104055416DD9E790CA44685B9DEDF64FA8B1137A643A4DA5E60BC4B38D14785260DE5A2A9B72CA231CB77B8AFAF06AC673496BqFs4M</vt:lpwstr>
      </vt:variant>
      <vt:variant>
        <vt:lpwstr/>
      </vt:variant>
      <vt:variant>
        <vt:i4>4456542</vt:i4>
      </vt:variant>
      <vt:variant>
        <vt:i4>6</vt:i4>
      </vt:variant>
      <vt:variant>
        <vt:i4>0</vt:i4>
      </vt:variant>
      <vt:variant>
        <vt:i4>5</vt:i4>
      </vt:variant>
      <vt:variant>
        <vt:lpwstr>consultantplus://offline/ref=2E072192104055416DD9E790CA44685B97E0F941ADBA4E706C6341A7E1049BA4985D2C5F62DE4529903899674BqBsAM</vt:lpwstr>
      </vt:variant>
      <vt:variant>
        <vt:lpwstr/>
      </vt:variant>
      <vt:variant>
        <vt:i4>4456533</vt:i4>
      </vt:variant>
      <vt:variant>
        <vt:i4>3</vt:i4>
      </vt:variant>
      <vt:variant>
        <vt:i4>0</vt:i4>
      </vt:variant>
      <vt:variant>
        <vt:i4>5</vt:i4>
      </vt:variant>
      <vt:variant>
        <vt:lpwstr>consultantplus://offline/ref=2E072192104055416DD9E790CA44685B97E0F64BA3BA4E706C6341A7E1049BA4985D2C5F62DE4529903899674BqBsAM</vt:lpwstr>
      </vt:variant>
      <vt:variant>
        <vt:lpwstr/>
      </vt:variant>
      <vt:variant>
        <vt:i4>2359395</vt:i4>
      </vt:variant>
      <vt:variant>
        <vt:i4>0</vt:i4>
      </vt:variant>
      <vt:variant>
        <vt:i4>0</vt:i4>
      </vt:variant>
      <vt:variant>
        <vt:i4>5</vt:i4>
      </vt:variant>
      <vt:variant>
        <vt:lpwstr>consultantplus://offline/ref=2E072192104055416DD9E790CA44685B97E0F648ABBD4E706C6341A7E1049BA48A5D745466D50F79D473966549A4788AFAF36ADAq7s1M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Директору Старорусского</dc:title>
  <dc:creator>buh</dc:creator>
  <cp:lastModifiedBy>Пользователь</cp:lastModifiedBy>
  <cp:revision>4</cp:revision>
  <cp:lastPrinted>2020-11-19T13:04:00Z</cp:lastPrinted>
  <dcterms:created xsi:type="dcterms:W3CDTF">2025-04-23T09:37:00Z</dcterms:created>
  <dcterms:modified xsi:type="dcterms:W3CDTF">2025-05-15T08:46:00Z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176F858070734282924CCAC844258EF6_13</vt:lpwstr>
  </property>
</Properties>
</file>