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0515" w:rsidRPr="00440515" w:rsidRDefault="00440515" w:rsidP="00440515">
      <w:pPr>
        <w:tabs>
          <w:tab w:val="left" w:pos="709"/>
        </w:tabs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 w:rsidRPr="00440515">
        <w:rPr>
          <w:rFonts w:ascii="Times New Roman" w:hAnsi="Times New Roman"/>
          <w:sz w:val="32"/>
          <w:szCs w:val="32"/>
        </w:rPr>
        <w:t>Проект</w:t>
      </w:r>
    </w:p>
    <w:p w:rsidR="00440515" w:rsidRPr="00440515" w:rsidRDefault="00440515" w:rsidP="00440515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440515">
        <w:rPr>
          <w:rFonts w:ascii="Times New Roman" w:hAnsi="Times New Roman"/>
          <w:b/>
          <w:kern w:val="2"/>
          <w:sz w:val="28"/>
          <w:szCs w:val="28"/>
        </w:rPr>
        <w:t>Российская Федерация</w:t>
      </w:r>
    </w:p>
    <w:p w:rsidR="00440515" w:rsidRPr="00440515" w:rsidRDefault="00440515" w:rsidP="00440515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440515">
        <w:rPr>
          <w:rFonts w:ascii="Times New Roman" w:hAnsi="Times New Roman"/>
          <w:b/>
          <w:kern w:val="2"/>
          <w:sz w:val="28"/>
          <w:szCs w:val="28"/>
        </w:rPr>
        <w:t>Новгородская область Старорусский район</w:t>
      </w:r>
    </w:p>
    <w:p w:rsidR="00440515" w:rsidRPr="00440515" w:rsidRDefault="00440515" w:rsidP="00440515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440515">
        <w:rPr>
          <w:rFonts w:ascii="Times New Roman" w:hAnsi="Times New Roman"/>
          <w:b/>
          <w:kern w:val="2"/>
          <w:sz w:val="28"/>
          <w:szCs w:val="28"/>
        </w:rPr>
        <w:t>Совет депутатов Медниковского сельского поселения</w:t>
      </w:r>
    </w:p>
    <w:p w:rsidR="00440515" w:rsidRPr="00440515" w:rsidRDefault="00440515" w:rsidP="00440515">
      <w:pPr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</w:rPr>
      </w:pPr>
    </w:p>
    <w:p w:rsidR="00440515" w:rsidRPr="00440515" w:rsidRDefault="00440515" w:rsidP="00440515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</w:rPr>
      </w:pPr>
      <w:r w:rsidRPr="00440515">
        <w:rPr>
          <w:rFonts w:ascii="Times New Roman" w:hAnsi="Times New Roman"/>
          <w:b/>
          <w:kern w:val="2"/>
          <w:sz w:val="28"/>
          <w:szCs w:val="28"/>
        </w:rPr>
        <w:t>Р Е Ш Е Н И Е</w:t>
      </w:r>
    </w:p>
    <w:p w:rsidR="00440515" w:rsidRPr="00440515" w:rsidRDefault="00440515" w:rsidP="00440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0515" w:rsidRPr="00440515" w:rsidRDefault="00440515" w:rsidP="0044051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0515">
        <w:rPr>
          <w:rFonts w:ascii="Times New Roman" w:hAnsi="Times New Roman"/>
          <w:b/>
          <w:sz w:val="28"/>
          <w:szCs w:val="28"/>
        </w:rPr>
        <w:t xml:space="preserve">от       №       </w:t>
      </w:r>
    </w:p>
    <w:p w:rsidR="00440515" w:rsidRPr="00440515" w:rsidRDefault="00440515" w:rsidP="004405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0515">
        <w:rPr>
          <w:rFonts w:ascii="Times New Roman" w:hAnsi="Times New Roman"/>
          <w:sz w:val="28"/>
          <w:szCs w:val="28"/>
        </w:rPr>
        <w:t>д. Медниково</w:t>
      </w:r>
    </w:p>
    <w:p w:rsidR="00654274" w:rsidRPr="00440515" w:rsidRDefault="00654274" w:rsidP="00440515">
      <w:pPr>
        <w:spacing w:after="0" w:line="240" w:lineRule="auto"/>
        <w:jc w:val="center"/>
        <w:rPr>
          <w:rFonts w:ascii="Times New Roman" w:hAnsi="Times New Roman"/>
        </w:rPr>
      </w:pPr>
    </w:p>
    <w:p w:rsidR="00654274" w:rsidRDefault="00D4246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 внесении изменений в </w:t>
      </w:r>
      <w:r w:rsidR="00423B77">
        <w:rPr>
          <w:rFonts w:ascii="Times New Roman" w:hAnsi="Times New Roman"/>
          <w:b/>
          <w:bCs/>
          <w:color w:val="000000"/>
          <w:sz w:val="28"/>
          <w:szCs w:val="28"/>
        </w:rPr>
        <w:t>Положени</w:t>
      </w:r>
      <w:r w:rsidR="00A1776A"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r w:rsidR="00423B7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23B77">
        <w:rPr>
          <w:rFonts w:ascii="Times New Roman" w:hAnsi="Times New Roman"/>
          <w:b/>
          <w:sz w:val="28"/>
          <w:szCs w:val="28"/>
        </w:rPr>
        <w:t>о муниципальном к</w:t>
      </w:r>
      <w:r>
        <w:rPr>
          <w:rFonts w:ascii="Times New Roman" w:hAnsi="Times New Roman"/>
          <w:b/>
          <w:sz w:val="28"/>
          <w:szCs w:val="28"/>
        </w:rPr>
        <w:t>онтроле в сфере благоустройства</w:t>
      </w:r>
      <w:r w:rsidR="00423B77">
        <w:rPr>
          <w:rFonts w:ascii="Times New Roman" w:hAnsi="Times New Roman"/>
          <w:b/>
          <w:bCs/>
          <w:sz w:val="28"/>
          <w:szCs w:val="28"/>
        </w:rPr>
        <w:t xml:space="preserve"> на территории</w:t>
      </w:r>
      <w:r w:rsidR="00423B77">
        <w:rPr>
          <w:rFonts w:ascii="Times New Roman" w:hAnsi="Times New Roman"/>
          <w:b/>
          <w:sz w:val="28"/>
          <w:szCs w:val="28"/>
        </w:rPr>
        <w:t xml:space="preserve"> </w:t>
      </w:r>
      <w:r w:rsidR="00440515">
        <w:rPr>
          <w:rFonts w:ascii="Times New Roman" w:hAnsi="Times New Roman"/>
          <w:b/>
          <w:sz w:val="28"/>
          <w:szCs w:val="28"/>
        </w:rPr>
        <w:t>Медниковского</w:t>
      </w:r>
      <w:r w:rsidR="00423B77">
        <w:rPr>
          <w:rFonts w:ascii="Times New Roman" w:hAnsi="Times New Roman"/>
          <w:b/>
          <w:sz w:val="28"/>
          <w:szCs w:val="28"/>
        </w:rPr>
        <w:t xml:space="preserve"> сел</w:t>
      </w:r>
      <w:r>
        <w:rPr>
          <w:rFonts w:ascii="Times New Roman" w:hAnsi="Times New Roman"/>
          <w:b/>
          <w:sz w:val="28"/>
          <w:szCs w:val="28"/>
        </w:rPr>
        <w:t xml:space="preserve">ьского </w:t>
      </w:r>
      <w:r w:rsidR="00423B77">
        <w:rPr>
          <w:rFonts w:ascii="Times New Roman" w:hAnsi="Times New Roman"/>
          <w:b/>
          <w:sz w:val="28"/>
          <w:szCs w:val="28"/>
        </w:rPr>
        <w:t>поселения</w:t>
      </w:r>
    </w:p>
    <w:p w:rsidR="00A1776A" w:rsidRDefault="00A1776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654274" w:rsidRDefault="00654274" w:rsidP="004405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54274" w:rsidRDefault="00A1776A" w:rsidP="0044051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423B77">
        <w:rPr>
          <w:rFonts w:ascii="Times New Roman" w:hAnsi="Times New Roman"/>
          <w:color w:val="000000"/>
          <w:sz w:val="28"/>
          <w:szCs w:val="28"/>
        </w:rPr>
        <w:t xml:space="preserve"> соответствии с Федеральным законом от 31 июля 2020 г</w:t>
      </w:r>
      <w:r>
        <w:rPr>
          <w:rFonts w:ascii="Times New Roman" w:hAnsi="Times New Roman"/>
          <w:color w:val="000000"/>
          <w:sz w:val="28"/>
          <w:szCs w:val="28"/>
        </w:rPr>
        <w:t>ода</w:t>
      </w:r>
      <w:r w:rsidR="00423B77">
        <w:rPr>
          <w:rFonts w:ascii="Times New Roman" w:hAnsi="Times New Roman"/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423B77">
        <w:rPr>
          <w:rFonts w:ascii="Times New Roman" w:hAnsi="Times New Roman"/>
          <w:sz w:val="28"/>
          <w:szCs w:val="28"/>
        </w:rPr>
        <w:t xml:space="preserve">Уставом </w:t>
      </w:r>
      <w:r w:rsidR="00440515">
        <w:rPr>
          <w:rFonts w:ascii="Times New Roman" w:hAnsi="Times New Roman"/>
          <w:sz w:val="28"/>
          <w:szCs w:val="28"/>
        </w:rPr>
        <w:t>Медниковского</w:t>
      </w:r>
      <w:r w:rsidR="00423B77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654274" w:rsidRPr="00440515" w:rsidRDefault="00423B77" w:rsidP="0044051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</w:t>
      </w:r>
      <w:r w:rsidR="00440515">
        <w:rPr>
          <w:rFonts w:ascii="Times New Roman" w:hAnsi="Times New Roman"/>
          <w:sz w:val="28"/>
          <w:szCs w:val="28"/>
        </w:rPr>
        <w:t>Медниковского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405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РЕШИЛ:</w:t>
      </w:r>
    </w:p>
    <w:p w:rsidR="00654274" w:rsidRDefault="00423B77" w:rsidP="0044051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4246C">
        <w:rPr>
          <w:rFonts w:ascii="Times New Roman" w:hAnsi="Times New Roman"/>
          <w:sz w:val="28"/>
          <w:szCs w:val="28"/>
        </w:rPr>
        <w:t xml:space="preserve">Внести в Положение </w:t>
      </w:r>
      <w:r w:rsidR="00D4246C" w:rsidRPr="00D4246C">
        <w:rPr>
          <w:rFonts w:ascii="Times New Roman" w:hAnsi="Times New Roman"/>
          <w:sz w:val="28"/>
          <w:szCs w:val="28"/>
        </w:rPr>
        <w:t>о муниципальном к</w:t>
      </w:r>
      <w:r w:rsidR="00D4246C">
        <w:rPr>
          <w:rFonts w:ascii="Times New Roman" w:hAnsi="Times New Roman"/>
          <w:sz w:val="28"/>
          <w:szCs w:val="28"/>
        </w:rPr>
        <w:t>онтроле в сфере благоустройства</w:t>
      </w:r>
      <w:r w:rsidR="00D4246C" w:rsidRPr="00D4246C">
        <w:rPr>
          <w:rFonts w:ascii="Times New Roman" w:hAnsi="Times New Roman"/>
          <w:sz w:val="28"/>
          <w:szCs w:val="28"/>
        </w:rPr>
        <w:t xml:space="preserve"> на территории </w:t>
      </w:r>
      <w:r w:rsidR="00440515">
        <w:rPr>
          <w:rFonts w:ascii="Times New Roman" w:hAnsi="Times New Roman"/>
          <w:sz w:val="28"/>
          <w:szCs w:val="28"/>
        </w:rPr>
        <w:t>Медниковского</w:t>
      </w:r>
      <w:r w:rsidR="00D4246C" w:rsidRPr="00D4246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213A88">
        <w:rPr>
          <w:rFonts w:ascii="Times New Roman" w:hAnsi="Times New Roman"/>
          <w:sz w:val="28"/>
          <w:szCs w:val="28"/>
        </w:rPr>
        <w:t xml:space="preserve">, утвержденное решением </w:t>
      </w:r>
      <w:r w:rsidR="00213A88" w:rsidRPr="00213A88">
        <w:rPr>
          <w:rFonts w:ascii="Times New Roman" w:hAnsi="Times New Roman"/>
          <w:sz w:val="28"/>
          <w:szCs w:val="28"/>
        </w:rPr>
        <w:t xml:space="preserve">Совета депутатов </w:t>
      </w:r>
      <w:r w:rsidR="00440515">
        <w:rPr>
          <w:rFonts w:ascii="Times New Roman" w:hAnsi="Times New Roman"/>
          <w:sz w:val="28"/>
          <w:szCs w:val="28"/>
        </w:rPr>
        <w:t>Медниковского</w:t>
      </w:r>
      <w:r w:rsidR="00213A88" w:rsidRPr="00213A88">
        <w:rPr>
          <w:rFonts w:ascii="Times New Roman" w:hAnsi="Times New Roman"/>
          <w:sz w:val="28"/>
          <w:szCs w:val="28"/>
        </w:rPr>
        <w:t xml:space="preserve"> сельск</w:t>
      </w:r>
      <w:r w:rsidR="00440515">
        <w:rPr>
          <w:rFonts w:ascii="Times New Roman" w:hAnsi="Times New Roman"/>
          <w:sz w:val="28"/>
          <w:szCs w:val="28"/>
        </w:rPr>
        <w:t>ого поселения от 28.10.2021 № 52</w:t>
      </w:r>
      <w:r w:rsidR="00213A88">
        <w:rPr>
          <w:rFonts w:ascii="Times New Roman" w:hAnsi="Times New Roman"/>
          <w:sz w:val="28"/>
          <w:szCs w:val="28"/>
        </w:rPr>
        <w:t xml:space="preserve"> (далее - Положение) следующие изменения:</w:t>
      </w:r>
    </w:p>
    <w:p w:rsidR="00213A88" w:rsidRDefault="00213A88" w:rsidP="0044051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12 Положения дополнить подпунктом 5 следующего содержания:</w:t>
      </w:r>
    </w:p>
    <w:p w:rsidR="00213A88" w:rsidRDefault="00213A88" w:rsidP="0044051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13A88">
        <w:rPr>
          <w:rFonts w:ascii="Times New Roman" w:hAnsi="Times New Roman"/>
          <w:sz w:val="28"/>
          <w:szCs w:val="28"/>
        </w:rPr>
        <w:t>5) профилактический визит</w:t>
      </w:r>
      <w:r>
        <w:rPr>
          <w:rFonts w:ascii="Times New Roman" w:hAnsi="Times New Roman"/>
          <w:sz w:val="28"/>
          <w:szCs w:val="28"/>
        </w:rPr>
        <w:t>»;</w:t>
      </w:r>
    </w:p>
    <w:p w:rsidR="00213A88" w:rsidRDefault="00213A88" w:rsidP="0044051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Положение дополнить пунктом 16.1. следующего содержания:</w:t>
      </w:r>
    </w:p>
    <w:p w:rsidR="00213A88" w:rsidRPr="00213A88" w:rsidRDefault="00213A88" w:rsidP="0044051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13A88">
        <w:rPr>
          <w:rFonts w:ascii="Times New Roman" w:hAnsi="Times New Roman"/>
          <w:sz w:val="28"/>
          <w:szCs w:val="28"/>
        </w:rPr>
        <w:t>16.1. Профилактический визит проводится в форме профилактической беседы должностным лицом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213A88" w:rsidRPr="00213A88" w:rsidRDefault="00213A88" w:rsidP="0044051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3A88">
        <w:rPr>
          <w:rFonts w:ascii="Times New Roman" w:hAnsi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213A88" w:rsidRDefault="00213A88" w:rsidP="0044051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13A88">
        <w:rPr>
          <w:rFonts w:ascii="Times New Roman" w:hAnsi="Times New Roman"/>
          <w:sz w:val="28"/>
          <w:szCs w:val="28"/>
        </w:rPr>
        <w:t>Профилактический визит проводится по инициативе администрации (обязательный профилактический визит) в порядке, установленном статей 52.1. Федерального закона от 31.07.2020 № 248-ФЗ «О государственном контроле (надзоре) и муниципальном контроле в Российской Федерации» или по инициативе контролируемого лица в порядке, установленном статей 52.2. Федерального закона от 31.07.2020 № 248-ФЗ «О государственном контроле (надзоре) и муниципальном контроле в Российской Федерации».</w:t>
      </w:r>
      <w:r>
        <w:rPr>
          <w:rFonts w:ascii="Times New Roman" w:hAnsi="Times New Roman"/>
          <w:sz w:val="28"/>
          <w:szCs w:val="28"/>
        </w:rPr>
        <w:t>».</w:t>
      </w:r>
    </w:p>
    <w:p w:rsidR="00654274" w:rsidRDefault="00423B77" w:rsidP="00440515">
      <w:pPr>
        <w:tabs>
          <w:tab w:val="left" w:pos="-4820"/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2. Настоящее решение вступает в силу </w:t>
      </w:r>
      <w:r w:rsidR="00D4246C">
        <w:rPr>
          <w:rFonts w:ascii="Times New Roman" w:eastAsia="Times New Roman" w:hAnsi="Times New Roman"/>
          <w:sz w:val="28"/>
          <w:szCs w:val="28"/>
          <w:lang w:eastAsia="ru-RU"/>
        </w:rPr>
        <w:t>после его официального опубликования.</w:t>
      </w:r>
    </w:p>
    <w:p w:rsidR="00654274" w:rsidRDefault="00654274" w:rsidP="00440515">
      <w:pPr>
        <w:tabs>
          <w:tab w:val="left" w:pos="-4820"/>
          <w:tab w:val="left" w:pos="-368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4274" w:rsidRDefault="00423B77" w:rsidP="00440515">
      <w:pPr>
        <w:autoSpaceDE w:val="0"/>
        <w:spacing w:after="0" w:line="240" w:lineRule="auto"/>
        <w:jc w:val="both"/>
        <w:rPr>
          <w:rFonts w:ascii="Times New Roman" w:eastAsia="Lucida Sans Unicode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/>
          <w:sz w:val="28"/>
          <w:szCs w:val="28"/>
        </w:rPr>
        <w:t>3. Опубликовать решение в муниципальной газете «</w:t>
      </w:r>
      <w:r w:rsidR="00440515">
        <w:rPr>
          <w:rFonts w:ascii="Times New Roman" w:hAnsi="Times New Roman"/>
          <w:sz w:val="28"/>
          <w:szCs w:val="28"/>
        </w:rPr>
        <w:t>Медниковский</w:t>
      </w:r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</w:t>
      </w:r>
      <w:r w:rsidR="00440515">
        <w:rPr>
          <w:rFonts w:ascii="Times New Roman" w:hAnsi="Times New Roman"/>
          <w:sz w:val="28"/>
          <w:szCs w:val="28"/>
        </w:rPr>
        <w:t>Медниковского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654274" w:rsidRDefault="00654274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54274" w:rsidRDefault="006542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4274" w:rsidRPr="00213A88" w:rsidRDefault="00440515" w:rsidP="00213A8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  <w:r w:rsidR="00423B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                    Ю</w:t>
      </w:r>
      <w:r w:rsidR="00423B7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.В.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Иванова</w:t>
      </w:r>
    </w:p>
    <w:sectPr w:rsidR="00654274" w:rsidRPr="00213A88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349" w:rsidRDefault="00897349">
      <w:pPr>
        <w:spacing w:line="240" w:lineRule="auto"/>
      </w:pPr>
      <w:r>
        <w:separator/>
      </w:r>
    </w:p>
  </w:endnote>
  <w:endnote w:type="continuationSeparator" w:id="1">
    <w:p w:rsidR="00897349" w:rsidRDefault="00897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349" w:rsidRDefault="00897349">
      <w:pPr>
        <w:spacing w:after="0" w:line="240" w:lineRule="auto"/>
      </w:pPr>
      <w:r>
        <w:separator/>
      </w:r>
    </w:p>
  </w:footnote>
  <w:footnote w:type="continuationSeparator" w:id="1">
    <w:p w:rsidR="00897349" w:rsidRDefault="00897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3A88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3B77"/>
    <w:rsid w:val="00425D63"/>
    <w:rsid w:val="00440515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D6376"/>
    <w:rsid w:val="005E53D0"/>
    <w:rsid w:val="006002EB"/>
    <w:rsid w:val="006128EF"/>
    <w:rsid w:val="006264B4"/>
    <w:rsid w:val="00643033"/>
    <w:rsid w:val="00644CC3"/>
    <w:rsid w:val="00654274"/>
    <w:rsid w:val="00661468"/>
    <w:rsid w:val="00663836"/>
    <w:rsid w:val="006649F0"/>
    <w:rsid w:val="006712FB"/>
    <w:rsid w:val="0067245D"/>
    <w:rsid w:val="0068470E"/>
    <w:rsid w:val="00686C30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97349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1776A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B0610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4246C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3742FC4"/>
    <w:rsid w:val="20263435"/>
    <w:rsid w:val="31E868C8"/>
    <w:rsid w:val="3D2E204C"/>
    <w:rsid w:val="4258744E"/>
    <w:rsid w:val="45A92BE0"/>
    <w:rsid w:val="6C6A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semiHidden="1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rFonts w:eastAsia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qFormat/>
    <w:rPr>
      <w:rFonts w:cs="Times New Roman"/>
      <w:color w:val="0000FF"/>
      <w:u w:val="single"/>
    </w:rPr>
  </w:style>
  <w:style w:type="paragraph" w:styleId="a4">
    <w:name w:val="Body Text"/>
    <w:basedOn w:val="a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2">
    <w:name w:val="Текст2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No Spacing"/>
    <w:uiPriority w:val="99"/>
    <w:qFormat/>
    <w:rPr>
      <w:rFonts w:eastAsia="Calibri"/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alloon Text"/>
    <w:basedOn w:val="a"/>
    <w:link w:val="a7"/>
    <w:rsid w:val="00CB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B061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2025-04-23T09:36:00Z</dcterms:created>
  <dcterms:modified xsi:type="dcterms:W3CDTF">2025-04-23T09:36:00Z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