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72" w:rsidRDefault="00E2547C" w:rsidP="00E25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47C">
        <w:rPr>
          <w:rFonts w:ascii="Times New Roman" w:hAnsi="Times New Roman" w:cs="Times New Roman"/>
          <w:b/>
          <w:sz w:val="28"/>
          <w:szCs w:val="28"/>
        </w:rPr>
        <w:t>Антикоррупционная экспертиза нормативных правовых актов Совета депутатов Медников</w:t>
      </w:r>
      <w:r w:rsidR="00D251E1">
        <w:rPr>
          <w:rFonts w:ascii="Times New Roman" w:hAnsi="Times New Roman" w:cs="Times New Roman"/>
          <w:b/>
          <w:sz w:val="28"/>
          <w:szCs w:val="28"/>
        </w:rPr>
        <w:t>ского сельского поселения в 2021</w:t>
      </w:r>
      <w:r w:rsidRPr="00E2547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2547C" w:rsidRDefault="00E2547C" w:rsidP="00E25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47C" w:rsidRPr="00A4055F" w:rsidRDefault="00E2547C" w:rsidP="00E2547C">
      <w:pPr>
        <w:pStyle w:val="31"/>
        <w:jc w:val="both"/>
        <w:rPr>
          <w:b/>
          <w:i/>
          <w:szCs w:val="28"/>
        </w:rPr>
      </w:pPr>
      <w:r>
        <w:rPr>
          <w:b/>
          <w:szCs w:val="28"/>
        </w:rPr>
        <w:tab/>
      </w:r>
      <w:proofErr w:type="gramStart"/>
      <w:r w:rsidR="00D251E1">
        <w:rPr>
          <w:szCs w:val="28"/>
        </w:rPr>
        <w:t>В 2021</w:t>
      </w:r>
      <w:r w:rsidRPr="00E2547C">
        <w:rPr>
          <w:szCs w:val="28"/>
        </w:rPr>
        <w:t xml:space="preserve"> году</w:t>
      </w:r>
      <w:r>
        <w:rPr>
          <w:szCs w:val="28"/>
        </w:rPr>
        <w:t xml:space="preserve"> </w:t>
      </w:r>
      <w:r w:rsidRPr="00E2547C">
        <w:rPr>
          <w:szCs w:val="28"/>
        </w:rPr>
        <w:t xml:space="preserve"> </w:t>
      </w:r>
      <w:r w:rsidR="007644BB">
        <w:rPr>
          <w:szCs w:val="28"/>
        </w:rPr>
        <w:t xml:space="preserve">заместителем председателя Совета депутатов </w:t>
      </w:r>
      <w:r w:rsidRPr="00E2547C">
        <w:rPr>
          <w:szCs w:val="28"/>
        </w:rPr>
        <w:t xml:space="preserve">Медниковского сельского поселения в соответствии со статьей 6 Федерального закона от 25 декабря 2008 года      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проведена экспертиза </w:t>
      </w:r>
      <w:r>
        <w:rPr>
          <w:szCs w:val="28"/>
        </w:rPr>
        <w:t xml:space="preserve"> </w:t>
      </w:r>
      <w:r w:rsidR="00A4055F">
        <w:rPr>
          <w:szCs w:val="28"/>
        </w:rPr>
        <w:t>25</w:t>
      </w:r>
      <w:r>
        <w:rPr>
          <w:szCs w:val="28"/>
        </w:rPr>
        <w:t xml:space="preserve"> </w:t>
      </w:r>
      <w:r w:rsidRPr="00A4055F">
        <w:rPr>
          <w:szCs w:val="28"/>
        </w:rPr>
        <w:t>проектов решений</w:t>
      </w:r>
      <w:r>
        <w:rPr>
          <w:sz w:val="24"/>
        </w:rPr>
        <w:t xml:space="preserve"> </w:t>
      </w:r>
      <w:r w:rsidRPr="00407C32">
        <w:rPr>
          <w:sz w:val="24"/>
        </w:rPr>
        <w:t xml:space="preserve"> </w:t>
      </w:r>
      <w:r w:rsidRPr="00E2547C">
        <w:rPr>
          <w:szCs w:val="28"/>
        </w:rPr>
        <w:t>Совета депутатов Медниковского</w:t>
      </w:r>
      <w:proofErr w:type="gramEnd"/>
      <w:r w:rsidRPr="00E2547C">
        <w:rPr>
          <w:szCs w:val="28"/>
        </w:rPr>
        <w:t xml:space="preserve"> сельского поселения</w:t>
      </w:r>
      <w:r w:rsidRPr="00E2547C">
        <w:rPr>
          <w:sz w:val="24"/>
        </w:rPr>
        <w:t xml:space="preserve"> </w:t>
      </w:r>
      <w:r w:rsidRPr="00A4055F">
        <w:rPr>
          <w:szCs w:val="28"/>
        </w:rPr>
        <w:t>в целях выявления в них положений, способствующих созданию условий для проявления коррупции.</w:t>
      </w:r>
    </w:p>
    <w:p w:rsidR="00E2547C" w:rsidRPr="00A4055F" w:rsidRDefault="00A4055F" w:rsidP="00E2547C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A4055F">
        <w:rPr>
          <w:rFonts w:ascii="Times New Roman" w:hAnsi="Times New Roman" w:cs="Times New Roman"/>
          <w:sz w:val="28"/>
          <w:szCs w:val="28"/>
        </w:rPr>
        <w:t xml:space="preserve">      В представленных проектах</w:t>
      </w:r>
      <w:r w:rsidR="00E2547C" w:rsidRPr="00A4055F">
        <w:rPr>
          <w:rFonts w:ascii="Times New Roman" w:hAnsi="Times New Roman" w:cs="Times New Roman"/>
          <w:sz w:val="28"/>
          <w:szCs w:val="28"/>
        </w:rPr>
        <w:t xml:space="preserve"> не выявлены положения, способствующие созданию условий для проявления коррупции.</w:t>
      </w:r>
    </w:p>
    <w:p w:rsidR="00E2547C" w:rsidRPr="00A4055F" w:rsidRDefault="00E2547C" w:rsidP="00E254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55F">
        <w:rPr>
          <w:rFonts w:ascii="Times New Roman" w:hAnsi="Times New Roman" w:cs="Times New Roman"/>
          <w:sz w:val="28"/>
          <w:szCs w:val="28"/>
        </w:rPr>
        <w:t xml:space="preserve">  </w:t>
      </w:r>
      <w:r w:rsidR="00A40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47C" w:rsidRPr="00E2547C" w:rsidRDefault="00E2547C" w:rsidP="00E25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47C" w:rsidRPr="00E2547C" w:rsidRDefault="00E254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547C" w:rsidRPr="00E2547C" w:rsidSect="006D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47C"/>
    <w:rsid w:val="006D3A72"/>
    <w:rsid w:val="007644BB"/>
    <w:rsid w:val="008E2627"/>
    <w:rsid w:val="00A4055F"/>
    <w:rsid w:val="00D251E1"/>
    <w:rsid w:val="00E2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547C"/>
    <w:pPr>
      <w:suppressAutoHyphens/>
      <w:autoSpaceDE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E2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2022-03-31T05:52:00Z</dcterms:created>
  <dcterms:modified xsi:type="dcterms:W3CDTF">2022-03-31T07:29:00Z</dcterms:modified>
</cp:coreProperties>
</file>