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F693F">
              <w:rPr>
                <w:rFonts w:ascii="Times New Roman" w:hAnsi="Times New Roman" w:cs="Times New Roman"/>
                <w:sz w:val="28"/>
                <w:szCs w:val="28"/>
              </w:rPr>
              <w:t xml:space="preserve"> 353</w:t>
            </w: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DF693F">
              <w:rPr>
                <w:rFonts w:ascii="Times New Roman" w:hAnsi="Times New Roman" w:cs="Times New Roman"/>
                <w:sz w:val="28"/>
                <w:szCs w:val="28"/>
              </w:rPr>
              <w:t xml:space="preserve"> 02.05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D99">
        <w:rPr>
          <w:rStyle w:val="s1"/>
          <w:rFonts w:ascii="Times New Roman" w:hAnsi="Times New Roman" w:cs="Times New Roman"/>
          <w:b/>
          <w:bCs/>
          <w:color w:val="000000"/>
          <w:sz w:val="20"/>
          <w:szCs w:val="20"/>
        </w:rPr>
        <w:t>Российская Федерация</w:t>
      </w:r>
    </w:p>
    <w:p w:rsidR="00C14D99" w:rsidRPr="00C14D99" w:rsidRDefault="00C14D99" w:rsidP="00C14D9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14D99">
        <w:rPr>
          <w:rStyle w:val="s1"/>
          <w:b/>
          <w:bCs/>
          <w:color w:val="000000"/>
          <w:sz w:val="20"/>
          <w:szCs w:val="20"/>
        </w:rPr>
        <w:t>Новгородская область Старорусский район</w:t>
      </w:r>
    </w:p>
    <w:p w:rsidR="00C14D99" w:rsidRPr="00C14D99" w:rsidRDefault="00C14D99" w:rsidP="00C14D99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0"/>
          <w:szCs w:val="20"/>
        </w:rPr>
      </w:pPr>
      <w:r w:rsidRPr="00C14D99">
        <w:rPr>
          <w:rStyle w:val="s1"/>
          <w:b/>
          <w:bCs/>
          <w:color w:val="000000"/>
          <w:sz w:val="20"/>
          <w:szCs w:val="20"/>
        </w:rPr>
        <w:t>Совет депутатов Медниковского сельского поселения</w:t>
      </w:r>
    </w:p>
    <w:p w:rsidR="00C14D99" w:rsidRPr="00C14D99" w:rsidRDefault="00C14D99" w:rsidP="00C14D99">
      <w:pPr>
        <w:pStyle w:val="p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C14D99" w:rsidRPr="00C14D99" w:rsidRDefault="00C14D99" w:rsidP="00C14D99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proofErr w:type="gramStart"/>
      <w:r w:rsidRPr="00C14D99">
        <w:rPr>
          <w:rStyle w:val="s1"/>
          <w:b/>
          <w:bCs/>
          <w:color w:val="000000"/>
          <w:sz w:val="20"/>
          <w:szCs w:val="20"/>
        </w:rPr>
        <w:t>Р</w:t>
      </w:r>
      <w:proofErr w:type="gramEnd"/>
      <w:r w:rsidRPr="00C14D99">
        <w:rPr>
          <w:rStyle w:val="s1"/>
          <w:b/>
          <w:bCs/>
          <w:color w:val="000000"/>
          <w:sz w:val="20"/>
          <w:szCs w:val="20"/>
        </w:rPr>
        <w:t xml:space="preserve"> Е Ш Е Н И Е</w:t>
      </w: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>от   28.04.2023       № 118</w:t>
      </w: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д. Медниково</w:t>
      </w:r>
    </w:p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>Об утверждении отчета об исполнении бюджета Медниковского сельского поселения за 2022 год</w:t>
      </w:r>
    </w:p>
    <w:p w:rsidR="00C14D99" w:rsidRPr="00C14D99" w:rsidRDefault="00C14D99" w:rsidP="00C14D9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 xml:space="preserve">Совет депутатов Медниковского сельского поселения  </w:t>
      </w:r>
      <w:r w:rsidRPr="00C14D99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C14D99" w:rsidRPr="00C14D99" w:rsidRDefault="00C14D99" w:rsidP="00C14D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ab/>
      </w:r>
      <w:r w:rsidRPr="00C14D99">
        <w:rPr>
          <w:rFonts w:ascii="Times New Roman" w:hAnsi="Times New Roman" w:cs="Times New Roman"/>
          <w:sz w:val="20"/>
          <w:szCs w:val="20"/>
        </w:rPr>
        <w:t>1. Утвердить прилагаемый отчет об исполнении бюджета Медниковского сельского поселения за 2022 год по доходам в сумме 14763726,19 по расходам в сумме 14675133,88 руб., профицит бюджета 88592,31  руб., со следующими показателями:</w:t>
      </w:r>
    </w:p>
    <w:p w:rsidR="00C14D99" w:rsidRPr="00C14D99" w:rsidRDefault="00C14D99" w:rsidP="00C14D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ab/>
        <w:t>по доходам бюджета Медниковского сельского поселения по кодам классификации доходов бюджетов Российской Федерации за 2022 год согласно приложению 1 к настоящему решению;</w:t>
      </w:r>
    </w:p>
    <w:p w:rsidR="00C14D99" w:rsidRPr="00C14D99" w:rsidRDefault="00C14D99" w:rsidP="00C14D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ab/>
        <w:t>по распределению расходов бюджета Медниковского сельского поселения за 2022 год по разделам, подразделам, целевым статьям, видам расходов функциональной классификации расходов бюджета согласно приложению 2 к настоящему решению;</w:t>
      </w:r>
    </w:p>
    <w:p w:rsidR="00C14D99" w:rsidRPr="00C14D99" w:rsidRDefault="00C14D99" w:rsidP="00C14D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ab/>
        <w:t>по распределению расходов Медниковского сельского поселения за 2022 год в ведомственной структуре согласно приложению 3 к настоящему решению.</w:t>
      </w:r>
    </w:p>
    <w:p w:rsidR="00C14D99" w:rsidRPr="00C14D99" w:rsidRDefault="00C14D99" w:rsidP="00C14D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ab/>
        <w:t>2. Опубликовать настоящее решение в газете «Медниковский вестник».</w:t>
      </w:r>
    </w:p>
    <w:p w:rsidR="00C14D99" w:rsidRPr="00C14D99" w:rsidRDefault="00C14D99" w:rsidP="00C14D9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 xml:space="preserve">Глава администрации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Ю.В. Иванова</w:t>
      </w:r>
    </w:p>
    <w:p w:rsidR="00C14D99" w:rsidRPr="00C14D99" w:rsidRDefault="00C14D99" w:rsidP="00C14D9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14D99" w:rsidRPr="00C14D99" w:rsidRDefault="00C14D99" w:rsidP="00C14D9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Приложение 1</w:t>
      </w:r>
    </w:p>
    <w:p w:rsidR="00C14D99" w:rsidRPr="00C14D99" w:rsidRDefault="00C14D99" w:rsidP="00C14D9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"Об исполнении бюджета Медниковского</w:t>
      </w:r>
    </w:p>
    <w:p w:rsidR="00C14D99" w:rsidRPr="00C14D99" w:rsidRDefault="00C14D99" w:rsidP="00C14D9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сельского поселения за 2022 год"</w:t>
      </w:r>
    </w:p>
    <w:p w:rsidR="00C14D99" w:rsidRPr="00C14D99" w:rsidRDefault="00C14D99" w:rsidP="00C14D9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14D99" w:rsidRPr="00C14D99" w:rsidRDefault="00C14D99" w:rsidP="00C14D9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ДОХОДЫ БЮДЖЕТА МЕДНИКОВСКОГО СЕЛЬСКОГО ПОСЕЛЕНИЯ ПО КОДАМ КЛАССИФИКАЦИИ ДОХОДОВ</w:t>
      </w:r>
    </w:p>
    <w:p w:rsidR="00C14D99" w:rsidRPr="00C14D99" w:rsidRDefault="00C14D99" w:rsidP="00C14D9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БЮДЖЕТОВ РОССИЙСКОЙ ФЕДЕРАЦИИ ЗА 2022 ГОД</w:t>
      </w:r>
    </w:p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40" w:type="dxa"/>
        <w:tblInd w:w="-612" w:type="dxa"/>
        <w:tblLook w:val="01E0"/>
      </w:tblPr>
      <w:tblGrid>
        <w:gridCol w:w="904"/>
        <w:gridCol w:w="2266"/>
        <w:gridCol w:w="5470"/>
        <w:gridCol w:w="1800"/>
      </w:tblGrid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нист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ратора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14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14D99">
              <w:rPr>
                <w:rFonts w:ascii="Times New Roman" w:hAnsi="Times New Roman" w:cs="Times New Roman"/>
                <w:b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703720,01</w:t>
            </w:r>
          </w:p>
        </w:tc>
      </w:tr>
      <w:tr w:rsidR="00C14D99" w:rsidRPr="00C14D99" w:rsidTr="000468EF">
        <w:trPr>
          <w:trHeight w:val="114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14D99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352779,79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14D99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4D99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C14D99">
              <w:rPr>
                <w:rFonts w:ascii="Times New Roman" w:hAnsi="Times New Roman" w:cs="Times New Roman"/>
              </w:rPr>
              <w:t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1905,56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14D99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C14D99">
              <w:rPr>
                <w:rFonts w:ascii="Times New Roman" w:hAnsi="Times New Roman" w:cs="Times New Roman"/>
              </w:rPr>
              <w:lastRenderedPageBreak/>
              <w:t>установленных дифференцированных нормативных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389508,74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14D99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-40474,08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Управление Федеральной налоговой службы</w:t>
            </w:r>
          </w:p>
          <w:p w:rsidR="00C14D99" w:rsidRPr="00C14D99" w:rsidRDefault="00C14D99" w:rsidP="00C14D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по Новгородской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1609251,33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1 01 02000 00 0000 110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14D99">
              <w:rPr>
                <w:rFonts w:ascii="Times New Roman" w:hAnsi="Times New Roman" w:cs="Times New Roman"/>
                <w:b/>
              </w:rPr>
              <w:t>Налог на доходы физических лиц в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126771,71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1 01 02010 10 1000 110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4D99">
              <w:rPr>
                <w:rFonts w:ascii="Times New Roman" w:hAnsi="Times New Roman" w:cs="Times New Roman"/>
              </w:rPr>
              <w:t xml:space="preserve">Налог на доходы физических  лиц с доходов, облагаемых  по 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126771,71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1 05 03010010000 110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4D9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30,22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   в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1482449,40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1 06 01030 10 1000 110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  физических лиц </w:t>
            </w:r>
          </w:p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507895,61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1 06 06033 10 1000 110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 пунктом 2 п1 </w:t>
            </w:r>
            <w:proofErr w:type="spellStart"/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394 Налогового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-37859,38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1 06 06043 10 1000 110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 пунктом 2 п1 </w:t>
            </w:r>
            <w:proofErr w:type="spellStart"/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394 Налогового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1012413,17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1 08 04020 10 0000 110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12100,00</w:t>
            </w:r>
          </w:p>
        </w:tc>
      </w:tr>
      <w:tr w:rsidR="00C14D99" w:rsidRPr="00C14D99" w:rsidTr="000468EF">
        <w:trPr>
          <w:trHeight w:val="3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13698,75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12424956,00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12424956,00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25:D125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0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6382400,00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2 02 25576 10 0000 150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462000,00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2 02 29999 10 7209150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2 02 29999 10 7152 150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2022-2025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1477000,00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2 02 29999 10 7154 150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1690000,00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2 02 29999 10 7526 150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700000,00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2 02 30024 1 07028 150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2017-2022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106540,00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2 02 49999 10 4070 150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трансферты, передаваемые бюджетам сельских поселений из бюджетов муниципальных районов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318686,00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2 02 49999 10 7142 150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452800,00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2 02 49999 10 7536 150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325530,00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2 07 05020 10 0000 150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C14D99" w:rsidRPr="00C14D99" w:rsidTr="000468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</w:tbl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14D99" w:rsidRPr="00C14D99" w:rsidRDefault="00C14D99" w:rsidP="00C14D9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14D99" w:rsidRPr="00C14D99" w:rsidRDefault="00C14D99" w:rsidP="00C14D9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Приложение 2</w:t>
      </w:r>
    </w:p>
    <w:p w:rsidR="00C14D99" w:rsidRPr="00C14D99" w:rsidRDefault="00C14D99" w:rsidP="00C14D9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 xml:space="preserve">"Об исполнении </w:t>
      </w:r>
    </w:p>
    <w:p w:rsidR="00C14D99" w:rsidRPr="00C14D99" w:rsidRDefault="00C14D99" w:rsidP="00C14D9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бюджета Медниковского сельского поселения за 2022 год"</w:t>
      </w:r>
    </w:p>
    <w:p w:rsidR="00C14D99" w:rsidRPr="00C14D99" w:rsidRDefault="00C14D99" w:rsidP="00C14D9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4D99" w:rsidRPr="00C14D99" w:rsidRDefault="00C14D99" w:rsidP="00C14D9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РАСХОДЫ БЮДЖЕТА МЕДНИКОВСКОГО СЕЛЬСКОГО ПОСЕЛЕНИЯ ЗА 2022 ГОД</w:t>
      </w:r>
    </w:p>
    <w:p w:rsidR="00C14D99" w:rsidRPr="00C14D99" w:rsidRDefault="00C14D99" w:rsidP="00C14D9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 xml:space="preserve"> ПО ВЕДОМСТВЕННОЙ  СТРУКТУРЕ</w:t>
      </w:r>
    </w:p>
    <w:tbl>
      <w:tblPr>
        <w:tblW w:w="9617" w:type="dxa"/>
        <w:tblLook w:val="01E0"/>
      </w:tblPr>
      <w:tblGrid>
        <w:gridCol w:w="4597"/>
        <w:gridCol w:w="608"/>
        <w:gridCol w:w="485"/>
        <w:gridCol w:w="740"/>
        <w:gridCol w:w="1300"/>
        <w:gridCol w:w="585"/>
        <w:gridCol w:w="1302"/>
      </w:tblGrid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4608517,04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874000,00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874000,00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842000,00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3668316,89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«Повышения эффективности бюджетных расходов Медниковского сельского поселения на 2022-2025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49700,00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49700,00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82261,54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82261,54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3239415,35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2846979,98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168000,00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105977,14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53758,74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Оплата налога на имущество организаций и земельного налога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48712,22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Оплата прочих налогов, сборов и иных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3455,19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Оплата иных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12532,08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9000071420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190400,00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106540,00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103540,00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29500,00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29500,00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36763,88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19763,88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19763,88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Медниковского сельского поселения на 2014-2023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1000040000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1000040000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63300,00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63300,00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9000040140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63300,00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9000040140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63300,00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3773856,01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3773856,01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0310071520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1477000,00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0310071520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1477000,00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0310071540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1690000,00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0310071540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1690000,00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Софинансирование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17592,20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17592,20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164829,20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164829,20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подпрограмма «Содержание автомобильных 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0320040230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454434,61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0320040230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454434,61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4236498,45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4236498,45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0210040530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15450,00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0210040530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15450,00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Старорусского муниципального района бюджетам городского и сельского поселения на поддержку мер по обеспечению сбалансированности бюджетов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040700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318686,00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040700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318686,00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2017-2023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1404000,00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0210072090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300000,00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0210072090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 подпрограммы Развитие территории Медниковского сельского поселения на 2017-2023годы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02100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54000,00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021007526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700000,00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021007526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700000,00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Софинансирование расходов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02100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526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350000,00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350000,00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proofErr w:type="spellStart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600600,00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600600,00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0220040510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1572137,45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0220140510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1157077,51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0220140510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415059,94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1737300,00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1737300,00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0600120060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1474900,00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0600120060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1474900,00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повышение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0600071420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262400,00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0600071420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262400,00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153262,38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</w:t>
            </w:r>
            <w:proofErr w:type="spellStart"/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. служащих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РФ и муниципальных служащих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153262,38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Пенсии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выплачиваемые организациями сектора государственного 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153262,38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40080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  <w:tr w:rsidR="00C14D99" w:rsidRPr="00C14D99" w:rsidTr="000468EF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40080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</w:tbl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D99" w:rsidRDefault="00C14D99" w:rsidP="00C14D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>ВСЕГО РАСХОДОВ                                                                                                                      14675133,88</w:t>
      </w:r>
    </w:p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4D99" w:rsidRPr="00C14D99" w:rsidRDefault="00C14D99" w:rsidP="00C14D9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Приложение 3</w:t>
      </w:r>
    </w:p>
    <w:p w:rsidR="00C14D99" w:rsidRPr="00C14D99" w:rsidRDefault="00C14D99" w:rsidP="00C14D9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 xml:space="preserve">"Об исполнении </w:t>
      </w:r>
    </w:p>
    <w:p w:rsidR="00C14D99" w:rsidRPr="00C14D99" w:rsidRDefault="00C14D99" w:rsidP="00C14D9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Бюджета Медниковского сельского поселения за 2022год"</w:t>
      </w:r>
    </w:p>
    <w:p w:rsidR="00C14D99" w:rsidRPr="00C14D99" w:rsidRDefault="00C14D99" w:rsidP="00C14D9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14D99" w:rsidRPr="00C14D99" w:rsidRDefault="00C14D99" w:rsidP="00C14D9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РАСХОДЫ БЮДЖЕТА МЕДНИКОВСКОГО СЕЛЬСКОГО ПОСЕЛЕНИЯ ЗА 2022 ГОД ПО РАЗДЕЛАМ И ПОДРАЗДЕЛАМ КЛАССИФИКАЦИИ РАСХОДОВ БЮДЖЕТОВ</w:t>
      </w:r>
    </w:p>
    <w:p w:rsidR="00C14D99" w:rsidRPr="00C14D99" w:rsidRDefault="00C14D99" w:rsidP="00C14D9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РОССИЙСКОЙ ФЕДЕРАЦИИ</w:t>
      </w:r>
    </w:p>
    <w:p w:rsidR="00C14D99" w:rsidRPr="00C14D99" w:rsidRDefault="00C14D99" w:rsidP="00C14D9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14D99" w:rsidRPr="00C14D99" w:rsidRDefault="00C14D99" w:rsidP="00C14D99">
      <w:pPr>
        <w:pStyle w:val="ConsPlusNonformat"/>
        <w:widowControl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 xml:space="preserve">                                                                 (в рублях)</w:t>
      </w:r>
    </w:p>
    <w:tbl>
      <w:tblPr>
        <w:tblW w:w="9224" w:type="dxa"/>
        <w:tblLook w:val="01E0"/>
      </w:tblPr>
      <w:tblGrid>
        <w:gridCol w:w="6768"/>
        <w:gridCol w:w="516"/>
        <w:gridCol w:w="572"/>
        <w:gridCol w:w="1368"/>
      </w:tblGrid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Кассовое</w:t>
            </w: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4608517,04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874000,00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РФ, </w:t>
            </w: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высших органов исполнительной власти субъектов РФ,</w:t>
            </w: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3668316,89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29500,00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36763,88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100000,00 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63300,00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3773856,01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3773856,01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4236498,45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4236498,45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1737300,00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153262,38</w:t>
            </w:r>
          </w:p>
        </w:tc>
      </w:tr>
      <w:tr w:rsidR="00C14D99" w:rsidRPr="00C14D99" w:rsidTr="000468E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2400,00</w:t>
            </w:r>
          </w:p>
        </w:tc>
      </w:tr>
    </w:tbl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>ВСЕГО РАСХОДОВ                                                                                              14675133,88</w:t>
      </w:r>
    </w:p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jc w:val="right"/>
        <w:rPr>
          <w:rFonts w:ascii="Times New Roman" w:hAnsi="Times New Roman" w:cs="Times New Roman"/>
          <w:kern w:val="1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C14D99">
        <w:rPr>
          <w:rFonts w:ascii="Times New Roman" w:hAnsi="Times New Roman" w:cs="Times New Roman"/>
          <w:b/>
          <w:kern w:val="1"/>
          <w:sz w:val="20"/>
          <w:szCs w:val="20"/>
        </w:rPr>
        <w:t>Российская Федерация</w:t>
      </w: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C14D99">
        <w:rPr>
          <w:rFonts w:ascii="Times New Roman" w:hAnsi="Times New Roman" w:cs="Times New Roman"/>
          <w:b/>
          <w:kern w:val="1"/>
          <w:sz w:val="20"/>
          <w:szCs w:val="20"/>
        </w:rPr>
        <w:t>Новгородская область Старорусский район</w:t>
      </w: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r w:rsidRPr="00C14D99">
        <w:rPr>
          <w:rFonts w:ascii="Times New Roman" w:hAnsi="Times New Roman" w:cs="Times New Roman"/>
          <w:b/>
          <w:kern w:val="1"/>
          <w:sz w:val="20"/>
          <w:szCs w:val="20"/>
        </w:rPr>
        <w:t>Совет депутатов Медниковского сельского поселения</w:t>
      </w: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  <w:proofErr w:type="gramStart"/>
      <w:r w:rsidRPr="00C14D99">
        <w:rPr>
          <w:rFonts w:ascii="Times New Roman" w:hAnsi="Times New Roman" w:cs="Times New Roman"/>
          <w:b/>
          <w:kern w:val="1"/>
          <w:sz w:val="20"/>
          <w:szCs w:val="20"/>
        </w:rPr>
        <w:t>Р</w:t>
      </w:r>
      <w:proofErr w:type="gramEnd"/>
      <w:r w:rsidRPr="00C14D99">
        <w:rPr>
          <w:rFonts w:ascii="Times New Roman" w:hAnsi="Times New Roman" w:cs="Times New Roman"/>
          <w:b/>
          <w:kern w:val="1"/>
          <w:sz w:val="20"/>
          <w:szCs w:val="20"/>
        </w:rPr>
        <w:t xml:space="preserve"> Е Ш Е Н  И Е</w:t>
      </w: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 xml:space="preserve">от  07.04.2023     №  113     </w:t>
      </w: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4D99">
        <w:rPr>
          <w:rFonts w:ascii="Times New Roman" w:hAnsi="Times New Roman" w:cs="Times New Roman"/>
          <w:sz w:val="20"/>
          <w:szCs w:val="20"/>
        </w:rPr>
        <w:t>д. Медниково</w:t>
      </w:r>
    </w:p>
    <w:p w:rsidR="00C14D99" w:rsidRPr="00C14D99" w:rsidRDefault="00C14D99" w:rsidP="00C14D9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>О  внесении   изменений  в  решение Совета   депутатов   Медниковского сельского  поселения   от  29.12.2022 № 100   «О  бюджете  Медниковского сельского  поселения  на 2023 год и плановый период 2024 и 2025 годов»</w:t>
      </w: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 xml:space="preserve">В соответствии с Бюджетным кодексом Российской Федерации, Уставом  Медниковского сельского поселения, </w:t>
      </w:r>
    </w:p>
    <w:p w:rsidR="00C14D99" w:rsidRPr="00C14D99" w:rsidRDefault="00C14D99" w:rsidP="00C14D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Совет депутатов Медниковского сельского поселения</w:t>
      </w:r>
      <w:proofErr w:type="gramStart"/>
      <w:r w:rsidRPr="00C14D99">
        <w:rPr>
          <w:rFonts w:ascii="Times New Roman" w:hAnsi="Times New Roman" w:cs="Times New Roman"/>
          <w:sz w:val="20"/>
          <w:szCs w:val="20"/>
        </w:rPr>
        <w:t xml:space="preserve"> </w:t>
      </w:r>
      <w:r w:rsidRPr="00C14D99">
        <w:rPr>
          <w:rFonts w:ascii="Times New Roman" w:hAnsi="Times New Roman" w:cs="Times New Roman"/>
          <w:b/>
          <w:bCs/>
          <w:spacing w:val="-1"/>
          <w:sz w:val="20"/>
          <w:szCs w:val="20"/>
        </w:rPr>
        <w:t>Р</w:t>
      </w:r>
      <w:proofErr w:type="gramEnd"/>
      <w:r w:rsidRPr="00C14D99">
        <w:rPr>
          <w:rFonts w:ascii="Times New Roman" w:hAnsi="Times New Roman" w:cs="Times New Roman"/>
          <w:b/>
          <w:bCs/>
          <w:spacing w:val="-1"/>
          <w:sz w:val="20"/>
          <w:szCs w:val="20"/>
        </w:rPr>
        <w:t>ешил:</w:t>
      </w:r>
    </w:p>
    <w:p w:rsidR="00C14D99" w:rsidRPr="00C14D99" w:rsidRDefault="00C14D99" w:rsidP="00C1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1. Внести в решение Совета депутатов сельского поселения от 29.12.2022 № 100 «О</w:t>
      </w:r>
      <w:r w:rsidRPr="00C14D9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14D99">
        <w:rPr>
          <w:rFonts w:ascii="Times New Roman" w:hAnsi="Times New Roman" w:cs="Times New Roman"/>
          <w:sz w:val="20"/>
          <w:szCs w:val="20"/>
        </w:rPr>
        <w:t>бюджете  Медниковского сельского  поселения  на 2022 год и плановый период 2023 и 2024 годов» следующие изменения:</w:t>
      </w:r>
    </w:p>
    <w:p w:rsidR="00C14D99" w:rsidRPr="00C14D99" w:rsidRDefault="00C14D99" w:rsidP="00C14D9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 xml:space="preserve">1.1. Пункт 1 изложить в следующей редакции: </w:t>
      </w:r>
      <w:r w:rsidRPr="00C14D99">
        <w:rPr>
          <w:rFonts w:ascii="Times New Roman" w:hAnsi="Times New Roman" w:cs="Times New Roman"/>
          <w:bCs/>
          <w:spacing w:val="-1"/>
          <w:sz w:val="20"/>
          <w:szCs w:val="20"/>
        </w:rPr>
        <w:t>Утвердить  основные характеристики бюджета Медниковского сельского поселения на 2023 год:</w:t>
      </w:r>
    </w:p>
    <w:p w:rsidR="00C14D99" w:rsidRPr="00C14D99" w:rsidRDefault="00C14D99" w:rsidP="00C14D9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1) общий объем доходов бюджета  Медниковского сельского поселения в сумме 14038,2тыс. рублей;</w:t>
      </w:r>
    </w:p>
    <w:p w:rsidR="00C14D99" w:rsidRPr="00C14D99" w:rsidRDefault="00C14D99" w:rsidP="00C14D9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2) общий объем расходов бюджета Медниковского сельского поселения в сумме  14259,7 тыс. рублей;</w:t>
      </w:r>
    </w:p>
    <w:p w:rsidR="00C14D99" w:rsidRPr="00C14D99" w:rsidRDefault="00C14D99" w:rsidP="00C14D9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C14D99">
        <w:rPr>
          <w:rFonts w:ascii="Times New Roman" w:hAnsi="Times New Roman" w:cs="Times New Roman"/>
        </w:rPr>
        <w:t>3) общий объем дефицит бюджета Медниковского сельского поселения на 2022 год в сумме 221,5 тыс. рублей.</w:t>
      </w:r>
    </w:p>
    <w:p w:rsidR="00C14D99" w:rsidRPr="00C14D99" w:rsidRDefault="00C14D99" w:rsidP="00C14D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 xml:space="preserve">     </w:t>
      </w:r>
      <w:r w:rsidRPr="00C14D99">
        <w:rPr>
          <w:rFonts w:ascii="Times New Roman" w:hAnsi="Times New Roman" w:cs="Times New Roman"/>
          <w:sz w:val="20"/>
          <w:szCs w:val="20"/>
        </w:rPr>
        <w:tab/>
        <w:t xml:space="preserve">1.2.  Приложения 1,2, 3, 4 и 5  к настоящему решению изложить в прилагаемой редакции.    </w:t>
      </w:r>
    </w:p>
    <w:p w:rsidR="00C14D99" w:rsidRPr="00C14D99" w:rsidRDefault="00C14D99" w:rsidP="00C14D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 xml:space="preserve">     </w:t>
      </w:r>
      <w:r w:rsidRPr="00C14D99">
        <w:rPr>
          <w:rFonts w:ascii="Times New Roman" w:hAnsi="Times New Roman" w:cs="Times New Roman"/>
          <w:sz w:val="20"/>
          <w:szCs w:val="20"/>
        </w:rPr>
        <w:tab/>
        <w:t>1.3.</w:t>
      </w:r>
      <w:r w:rsidRPr="00C14D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4D99">
        <w:rPr>
          <w:rFonts w:ascii="Times New Roman" w:hAnsi="Times New Roman" w:cs="Times New Roman"/>
          <w:sz w:val="20"/>
          <w:szCs w:val="20"/>
        </w:rPr>
        <w:t>Опубликовать настоящее решение в муниципальной газете «Медниковский  вестник».</w:t>
      </w:r>
    </w:p>
    <w:p w:rsidR="00C14D99" w:rsidRDefault="00C14D99" w:rsidP="00C14D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                              </w:t>
      </w:r>
      <w:r w:rsidRPr="00C14D99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C14D99" w:rsidRDefault="00C14D99" w:rsidP="00C14D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tbl>
      <w:tblPr>
        <w:tblpPr w:leftFromText="180" w:rightFromText="180" w:vertAnchor="text" w:horzAnchor="page" w:tblpX="832" w:tblpY="18"/>
        <w:tblW w:w="10980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C14D99" w:rsidRPr="00C14D99" w:rsidTr="00C14D99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2023 год </w:t>
            </w: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2024 и 2025 годов</w:t>
            </w:r>
          </w:p>
        </w:tc>
      </w:tr>
      <w:tr w:rsidR="00C14D99" w:rsidRPr="00C14D99" w:rsidTr="00C14D99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14038,2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9180,9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9:D181"/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2561,6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2481,8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2558,6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15:D15"/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125,2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16:D16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125,2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698,4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A9:D9"/>
            <w:bookmarkEnd w:id="4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698,4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1735,0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1144,0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11690000000000140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11690050100000140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121:D121"/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11704,3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6619,3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2:D122"/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11704,3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6619,3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RANGE!A123:D123"/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7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5523,2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5523,2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860,0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1290,0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860,0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1628,0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20225467100000150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145,3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236,1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115,1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124,5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C14D99">
        <w:rPr>
          <w:b/>
          <w:sz w:val="20"/>
          <w:szCs w:val="20"/>
        </w:rPr>
        <w:t>Приложение   2</w:t>
      </w:r>
    </w:p>
    <w:p w:rsidR="00C14D99" w:rsidRPr="00C14D99" w:rsidRDefault="00C14D99" w:rsidP="00C14D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C14D99" w:rsidRPr="00C14D99" w:rsidRDefault="00C14D99" w:rsidP="00C14D9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>на 2023 год и на плановый период 2024 и 2025 годов</w:t>
      </w:r>
    </w:p>
    <w:p w:rsidR="00C14D99" w:rsidRPr="00C14D99" w:rsidRDefault="00C14D99" w:rsidP="00C14D99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29" w:type="dxa"/>
        <w:tblInd w:w="-953" w:type="dxa"/>
        <w:tblLook w:val="01E0"/>
      </w:tblPr>
      <w:tblGrid>
        <w:gridCol w:w="5148"/>
        <w:gridCol w:w="1833"/>
        <w:gridCol w:w="1724"/>
        <w:gridCol w:w="1724"/>
      </w:tblGrid>
      <w:tr w:rsidR="00C14D99" w:rsidRPr="00C14D99" w:rsidTr="00C14D9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2023г</w:t>
            </w:r>
          </w:p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2024г</w:t>
            </w:r>
          </w:p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2025г</w:t>
            </w:r>
          </w:p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C14D99" w:rsidRPr="00C14D99" w:rsidTr="00C14D9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11724,8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6619,3</w:t>
            </w:r>
          </w:p>
        </w:tc>
      </w:tr>
      <w:tr w:rsidR="00C14D99" w:rsidRPr="00C14D99" w:rsidTr="00C14D9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11724,8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6619,3</w:t>
            </w:r>
          </w:p>
        </w:tc>
      </w:tr>
      <w:tr w:rsidR="00C14D99" w:rsidRPr="00C14D99" w:rsidTr="00C14D9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5523,2</w:t>
            </w:r>
          </w:p>
        </w:tc>
      </w:tr>
      <w:tr w:rsidR="00C14D99" w:rsidRPr="00C14D99" w:rsidTr="00C14D9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5523,2</w:t>
            </w:r>
          </w:p>
        </w:tc>
      </w:tr>
      <w:tr w:rsidR="00C14D99" w:rsidRPr="00C14D99" w:rsidTr="00C14D99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RANGE!A128:D128"/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4113,3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860,0</w:t>
            </w:r>
          </w:p>
        </w:tc>
      </w:tr>
      <w:tr w:rsidR="00C14D99" w:rsidRPr="00C14D99" w:rsidTr="00C14D99">
        <w:trPr>
          <w:trHeight w:val="80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C14D99" w:rsidRPr="00C14D99" w:rsidTr="00C14D99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trHeight w:val="75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trHeight w:val="5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226,7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231,8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236,1</w:t>
            </w:r>
          </w:p>
        </w:tc>
      </w:tr>
      <w:tr w:rsidR="00C14D99" w:rsidRPr="00C14D99" w:rsidTr="00C14D9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115,05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124,45</w:t>
            </w:r>
          </w:p>
        </w:tc>
      </w:tr>
      <w:tr w:rsidR="00C14D99" w:rsidRPr="00C14D99" w:rsidTr="00C14D99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</w:tr>
      <w:tr w:rsidR="00C14D99" w:rsidRPr="00C14D99" w:rsidTr="00C14D9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</w:tr>
      <w:tr w:rsidR="00C14D99" w:rsidRPr="00C14D99" w:rsidTr="00C14D9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4D99" w:rsidRPr="00C14D99" w:rsidRDefault="00C14D99" w:rsidP="00C14D99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C14D99">
        <w:rPr>
          <w:b/>
          <w:sz w:val="20"/>
          <w:szCs w:val="20"/>
        </w:rPr>
        <w:t>Приложение 3</w:t>
      </w:r>
    </w:p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C14D99" w:rsidRPr="00C14D99" w:rsidRDefault="00C14D99" w:rsidP="00C14D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на 2023 год и на плановый период 2024 и 2025 годов</w:t>
      </w:r>
    </w:p>
    <w:p w:rsidR="00C14D99" w:rsidRPr="00C14D99" w:rsidRDefault="00C14D99" w:rsidP="00C14D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1100" w:type="dxa"/>
        <w:tblInd w:w="-1291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4094,2</w:t>
            </w:r>
          </w:p>
        </w:tc>
      </w:tr>
      <w:tr w:rsidR="00C14D99" w:rsidRPr="00C14D99" w:rsidTr="00C14D99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C14D99" w:rsidRPr="00C14D99" w:rsidTr="00C14D99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C14D99" w:rsidRPr="00C14D99" w:rsidTr="00C14D99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3265,3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2604,9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2249,8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68,0 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479,0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404,1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45,3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124,5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1558,9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1558,4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1558,4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C14D99" w:rsidRPr="00C14D99" w:rsidTr="00C14D99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C14D99" w:rsidRPr="00C14D99" w:rsidTr="00C14D99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3923,0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3923,0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3923,0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поселения в рамках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Ремонтно-восстановительные работы дворового проезда ул. 40 лет Победы д.2,4,6,8, 8А,8Б,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015 00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1448,3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C14D99" w:rsidRPr="00C14D99" w:rsidTr="00C14D99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C14D99" w:rsidRPr="00C14D99" w:rsidTr="00C14D99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C14D99" w:rsidRPr="00C14D99" w:rsidTr="00C14D99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C14D99" w:rsidRPr="00C14D99" w:rsidTr="00C14D9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C14D99" w:rsidRPr="00C14D99" w:rsidTr="00C14D9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14D99" w:rsidRPr="00C14D99" w:rsidTr="00C14D9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14D99" w:rsidRPr="00C14D99" w:rsidTr="00C14D9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134,9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C14D99" w:rsidRPr="00C14D99" w:rsidTr="00C14D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14259,7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9180,9</w:t>
            </w:r>
          </w:p>
        </w:tc>
      </w:tr>
    </w:tbl>
    <w:p w:rsidR="00C14D99" w:rsidRPr="00C14D99" w:rsidRDefault="00C14D99" w:rsidP="00C14D99">
      <w:pPr>
        <w:pStyle w:val="7"/>
        <w:spacing w:before="0" w:after="0"/>
        <w:ind w:left="6372"/>
        <w:jc w:val="center"/>
        <w:rPr>
          <w:b/>
          <w:sz w:val="20"/>
          <w:szCs w:val="20"/>
        </w:rPr>
      </w:pPr>
    </w:p>
    <w:p w:rsidR="00C14D99" w:rsidRPr="00C14D99" w:rsidRDefault="00C14D99" w:rsidP="00C14D99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C14D99">
        <w:rPr>
          <w:b/>
          <w:sz w:val="20"/>
          <w:szCs w:val="20"/>
        </w:rPr>
        <w:t>Приложение 4</w:t>
      </w: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Ведомственная структура</w:t>
      </w:r>
    </w:p>
    <w:p w:rsidR="00C14D99" w:rsidRPr="00C14D99" w:rsidRDefault="00C14D99" w:rsidP="00C14D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расходов бюджета Медниковского сельского поселения</w:t>
      </w:r>
    </w:p>
    <w:p w:rsidR="00C14D99" w:rsidRPr="00C14D99" w:rsidRDefault="00C14D99" w:rsidP="00C14D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на 2023 год и на плановый период 2024 и 2025 годов</w:t>
      </w:r>
    </w:p>
    <w:p w:rsidR="00C14D99" w:rsidRPr="00C14D99" w:rsidRDefault="00C14D99" w:rsidP="00C14D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1160" w:type="dxa"/>
        <w:tblInd w:w="-1321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4094,2</w:t>
            </w:r>
          </w:p>
        </w:tc>
      </w:tr>
      <w:tr w:rsidR="00C14D99" w:rsidRPr="00C14D99" w:rsidTr="00C14D99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C14D99" w:rsidRPr="00C14D99" w:rsidTr="00C14D99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C14D99" w:rsidRPr="00C14D99" w:rsidTr="00C14D99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3265,3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2604,9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2249,8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479,0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404,1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45,3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124,5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</w:tr>
      <w:tr w:rsidR="00C14D99" w:rsidRPr="00C14D99" w:rsidTr="00C14D99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1558,9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1558,4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1558,4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C14D99" w:rsidRPr="00C14D99" w:rsidTr="00C14D99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C14D99" w:rsidRPr="00C14D99" w:rsidTr="00C14D99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3923,0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3923,0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«Организация 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3923,0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1754,0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юридическими лицами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1448,3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C14D99" w:rsidRPr="00C14D99" w:rsidTr="00C14D99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C14D99" w:rsidRPr="00C14D99" w:rsidTr="00C14D99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C14D99" w:rsidRPr="00C14D99" w:rsidTr="00C14D99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C14D99" w:rsidRPr="00C14D99" w:rsidTr="00C14D99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бюджетам муниципальных образований на обеспечение развития и укрепления материально –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134,9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C14D99" w:rsidRPr="00C14D99" w:rsidTr="00C14D9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14259,7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9180,9</w:t>
            </w:r>
          </w:p>
        </w:tc>
      </w:tr>
    </w:tbl>
    <w:p w:rsidR="00C14D99" w:rsidRPr="00C14D99" w:rsidRDefault="00C14D99" w:rsidP="00C14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14D9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C14D99" w:rsidRPr="00C14D99" w:rsidRDefault="00C14D99" w:rsidP="00C14D99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Приложение 5</w:t>
      </w:r>
    </w:p>
    <w:p w:rsidR="00C14D99" w:rsidRPr="00C14D99" w:rsidRDefault="00C14D99" w:rsidP="00C14D99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  </w:t>
      </w:r>
    </w:p>
    <w:p w:rsidR="00C14D99" w:rsidRPr="00C14D99" w:rsidRDefault="00C14D99" w:rsidP="00C14D99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C14D99">
        <w:rPr>
          <w:rFonts w:ascii="Times New Roman" w:hAnsi="Times New Roman" w:cs="Times New Roman"/>
          <w:b/>
          <w:sz w:val="20"/>
          <w:szCs w:val="20"/>
        </w:rPr>
        <w:t>непрограммным</w:t>
      </w:r>
      <w:proofErr w:type="spellEnd"/>
      <w:r w:rsidRPr="00C14D99">
        <w:rPr>
          <w:rFonts w:ascii="Times New Roman" w:hAnsi="Times New Roman" w:cs="Times New Roman"/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C14D99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C14D99">
        <w:rPr>
          <w:rFonts w:ascii="Times New Roman" w:hAnsi="Times New Roman" w:cs="Times New Roman"/>
          <w:b/>
          <w:sz w:val="20"/>
          <w:szCs w:val="20"/>
        </w:rPr>
        <w:t xml:space="preserve"> Медниковского сельского поселения на 2023 год и на плановый период 2024 и 2025 годов</w:t>
      </w:r>
    </w:p>
    <w:p w:rsidR="00C14D99" w:rsidRPr="00C14D99" w:rsidRDefault="00C14D99" w:rsidP="00C14D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98" w:type="dxa"/>
        <w:tblInd w:w="-991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C14D99" w:rsidRPr="00C14D99" w:rsidTr="00C14D99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4D99" w:rsidRPr="00C14D99" w:rsidRDefault="00C14D99" w:rsidP="00C14D99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1213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3923,0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3923,0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3923,0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3923,0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015 00 </w:t>
            </w: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1558,4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1558,4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1558,4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1070,0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1070,0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C14D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488,4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1448,3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</w:t>
            </w:r>
            <w:proofErr w:type="gramStart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proofErr w:type="gramEnd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4097,0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3814,7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4054,2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3085,3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2675,0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2564,9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2249,8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</w:tr>
      <w:tr w:rsidR="00C14D99" w:rsidRPr="00C14D99" w:rsidTr="00C14D99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D99" w:rsidRPr="00C14D99" w:rsidRDefault="00C14D99" w:rsidP="00C14D9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280,3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479,0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404,1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45,3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124,5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134,9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C1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D99" w:rsidRPr="00C14D99" w:rsidRDefault="00C14D99" w:rsidP="00C14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C14D99" w:rsidRPr="00C14D99" w:rsidTr="00C14D99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D99" w:rsidRPr="00C14D99" w:rsidRDefault="00C14D99" w:rsidP="00C14D9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14259,7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8992,6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D99" w:rsidRPr="00C14D99" w:rsidRDefault="00C14D99" w:rsidP="00C14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D99">
              <w:rPr>
                <w:rFonts w:ascii="Times New Roman" w:hAnsi="Times New Roman" w:cs="Times New Roman"/>
                <w:b/>
                <w:sz w:val="20"/>
                <w:szCs w:val="20"/>
              </w:rPr>
              <w:t>9180,9</w:t>
            </w:r>
          </w:p>
        </w:tc>
      </w:tr>
    </w:tbl>
    <w:p w:rsidR="00C14D99" w:rsidRPr="00C14D99" w:rsidRDefault="00C14D99" w:rsidP="00C14D9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ind w:right="-995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14D9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</w:t>
      </w:r>
      <w:r w:rsidRPr="00C14D9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</w:t>
      </w:r>
      <w:r w:rsidRPr="00C14D99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:rsidR="00C14D99" w:rsidRPr="00C14D99" w:rsidRDefault="00C14D99" w:rsidP="00C14D9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9" w:name="_GoBack"/>
      <w:r w:rsidRPr="00C14D99">
        <w:rPr>
          <w:rFonts w:ascii="Times New Roman" w:hAnsi="Times New Roman" w:cs="Times New Roman"/>
          <w:b/>
          <w:sz w:val="20"/>
          <w:szCs w:val="20"/>
        </w:rPr>
        <w:t>Старший помощник Старорусского межрайонного прокурора Потехина Е.Н. разъясняет</w:t>
      </w:r>
      <w:bookmarkEnd w:id="9"/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>Российским компаниям хотят разрешить получать от нерезидентов наличные денежные средства по экспортным контрактам в качестве авансовых платежей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(Проект Постановления Правительства РФ "О внесении изменений в Правила осуществления между резидентами и нерезидентами расчетов наличными денежными средствами").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Проектом документа закрепляется возможность получения резидентами от нерезидентов наличных денежных средств по экспортным контрактам как после передачи нерезидентам товаров, выполнения для них работ, оказания им услуг, передачи им информации и результатов интеллектуальной деятельности, так и в качестве авансового платежа.</w:t>
      </w:r>
    </w:p>
    <w:p w:rsid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Кроме того, предлагается предоставить резиденту право продавать полученную иностранную валюту уполномоченному банку с последующим зачислением на свой счет в уполномоченном банке полученной в результате такой продажи не только валюты РФ, но и другой иностранной валюты.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>С 1 июня 2023 года подлежит применению новое положение о федеральном государственном контроле (надзоре) в сфере идентификац</w:t>
      </w:r>
      <w:proofErr w:type="gramStart"/>
      <w:r w:rsidRPr="00C14D99">
        <w:rPr>
          <w:rFonts w:ascii="Times New Roman" w:hAnsi="Times New Roman" w:cs="Times New Roman"/>
          <w:b/>
          <w:sz w:val="20"/>
          <w:szCs w:val="20"/>
        </w:rPr>
        <w:t>ии и ау</w:t>
      </w:r>
      <w:proofErr w:type="gramEnd"/>
      <w:r w:rsidRPr="00C14D99">
        <w:rPr>
          <w:rFonts w:ascii="Times New Roman" w:hAnsi="Times New Roman" w:cs="Times New Roman"/>
          <w:b/>
          <w:sz w:val="20"/>
          <w:szCs w:val="20"/>
        </w:rPr>
        <w:t>тентификации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(Постановление Правительства РФ от 11.04.2023 № 585"Об утверждении Положения о федеральном государственном контроле (надзоре) в сфере идентификации и (или) аутентификации и признании утратившими силу некоторых актов Правительства Российской Федерации")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Документом порядок осуществления федерального государственного контроля (надзора) в сфере идентификац</w:t>
      </w:r>
      <w:proofErr w:type="gramStart"/>
      <w:r w:rsidRPr="00C14D99">
        <w:rPr>
          <w:rFonts w:ascii="Times New Roman" w:hAnsi="Times New Roman" w:cs="Times New Roman"/>
          <w:sz w:val="20"/>
          <w:szCs w:val="20"/>
        </w:rPr>
        <w:t>ии и ау</w:t>
      </w:r>
      <w:proofErr w:type="gramEnd"/>
      <w:r w:rsidRPr="00C14D99">
        <w:rPr>
          <w:rFonts w:ascii="Times New Roman" w:hAnsi="Times New Roman" w:cs="Times New Roman"/>
          <w:sz w:val="20"/>
          <w:szCs w:val="20"/>
        </w:rPr>
        <w:t>тентификации приведен в соответствие с Федеральным законом от 29 декабря 2022 г. № 572-ФЗ, которым, в частности: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4D99">
        <w:rPr>
          <w:rFonts w:ascii="Times New Roman" w:hAnsi="Times New Roman" w:cs="Times New Roman"/>
          <w:sz w:val="20"/>
          <w:szCs w:val="20"/>
        </w:rPr>
        <w:t>Минцифры</w:t>
      </w:r>
      <w:proofErr w:type="spellEnd"/>
      <w:r w:rsidRPr="00C14D99">
        <w:rPr>
          <w:rFonts w:ascii="Times New Roman" w:hAnsi="Times New Roman" w:cs="Times New Roman"/>
          <w:sz w:val="20"/>
          <w:szCs w:val="20"/>
        </w:rPr>
        <w:t xml:space="preserve"> наделено контрольными полномочиями, в том числе в отношении Банка России в случае прохождения им аккредитации;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14D99">
        <w:rPr>
          <w:rFonts w:ascii="Times New Roman" w:hAnsi="Times New Roman" w:cs="Times New Roman"/>
          <w:sz w:val="20"/>
          <w:szCs w:val="20"/>
        </w:rPr>
        <w:lastRenderedPageBreak/>
        <w:t>предусмотрено, что плановые контрольные (надзорные) мероприятия в отношении аккредитованных организаций, осуществляющих аутентификацию на основе биометрических персональных данных физических лиц, аккредитованных государственных органов, Банка России в случае прохождения им аккредитации проводятся не реже чем один раз в три года, за исключением плановых контрольных (надзорных) мероприятий в отношении объектов контроля, отнесенных к категории низкого риска.</w:t>
      </w:r>
      <w:proofErr w:type="gramEnd"/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В связи с этим скорректированы предмет федерального государственного контроля, периодичность проведения плановых контрольных (надзорных) мероприятий в отношении объектов контроля в зависимости от присвоенной категории риска, а также уточнены критерии отнесения объектов контроля к категориям риска причинения вреда.</w:t>
      </w:r>
    </w:p>
    <w:p w:rsid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14D99">
        <w:rPr>
          <w:rFonts w:ascii="Times New Roman" w:hAnsi="Times New Roman" w:cs="Times New Roman"/>
          <w:sz w:val="20"/>
          <w:szCs w:val="20"/>
        </w:rPr>
        <w:t>Признаны утратившими силу постановление Правительства от 11 октября 2021 г. № 1729, изданное для регламентации аналогичных правоотношений, и изменяющий его акт.</w:t>
      </w:r>
      <w:proofErr w:type="gramEnd"/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>Правительство исключило требование о предоставлении потребителем коммунальной услуги исполнителю копии свидетельства о поверке средств измерений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(Постановление Правительства РФ от 12.04.2023 № 588"О внесении изменений в Правила предоставления коммунальных услуг собственникам и пользователям помещений в многоквартирных домах и жилых домов")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Нормы Правил предоставления коммунальных услуг собственникам и пользователям помещений в многоквартирных домах и жилых домов приведены в соответствие с Федеральным законом "Об обеспечении единства измерений".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и распространяется на правоотношения, возникшие с 1 сентября 2022 г.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>С 1 сентября 2023 года вводится профессиональный стандарт "Работник по комплексному обслуживанию трамвайных путей"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(Приказ Минтруда России от 01.03.2023 № 120н</w:t>
      </w:r>
      <w:proofErr w:type="gramStart"/>
      <w:r w:rsidRPr="00C14D99">
        <w:rPr>
          <w:rFonts w:ascii="Times New Roman" w:hAnsi="Times New Roman" w:cs="Times New Roman"/>
          <w:sz w:val="20"/>
          <w:szCs w:val="20"/>
        </w:rPr>
        <w:t>"О</w:t>
      </w:r>
      <w:proofErr w:type="gramEnd"/>
      <w:r w:rsidRPr="00C14D99">
        <w:rPr>
          <w:rFonts w:ascii="Times New Roman" w:hAnsi="Times New Roman" w:cs="Times New Roman"/>
          <w:sz w:val="20"/>
          <w:szCs w:val="20"/>
        </w:rPr>
        <w:t>б утверждении профессионального стандарта "Работник по комплексному обслуживанию трамвайных путей"Зарегистрировано в Минюсте России 06.04.2023 № 72911).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Целью профессиональной деятельности данных специалистов является техническое обслуживание и текущий ремонт трамвайных путей.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Приводится описание трудовых функций, устанавливаются требования к образованию и обучению, к опыту практической работы, особые условия допуска к работе, другие характеристики.</w:t>
      </w:r>
    </w:p>
    <w:p w:rsid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Настоящий приказ действует до 1 сентября 2029 г.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>СФР даны разъяснения по отражению сведений в отчетности по форме ЕФС-1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(Письмо Минтруда России от 04.04.2023 № 14-1/10/В-4784О направлении ответов на вопросы по представлению в Социальный фонд России с 1 января 2023 года ежемесячной отчетности о структуре средней заработной платы каждого работника государственных (муниципальных) учреждений (подраздел 1.3 формы ЕФС-1)).</w:t>
      </w:r>
    </w:p>
    <w:p w:rsid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Разъяснения коснулись вопросов, в частности: отражения в форме отчетности сведений о заключенном договоре ГПХ; указания индивидуального номера рабочего места; отражения сведений о заработной плате в случае перерасчета с учетом индексации; указания информации о квалификационной категории работника; отражения сведений в отношении членов совета директоров акционерного общества (АО); представления сведений за отчетные периоды до 01.01.2023 в отношении застрахованных лиц, уволенных и восстановленных на работе по решению суда и пр.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>Определен порядок ведения журнала учета информации о размерах вычетов по уплате сборов за пользование объектами водных биоресурсов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(Приказ Минсельхоза России от 21.02.2023 № 104"Об утверждении Порядка учета информации о размерах вычетов, предусмотренных статьей 333.4-1 Налогового кодекса Российской Федерации, обоснованность применения которых подтверждена и которые были использованы</w:t>
      </w:r>
      <w:proofErr w:type="gramStart"/>
      <w:r w:rsidRPr="00C14D99">
        <w:rPr>
          <w:rFonts w:ascii="Times New Roman" w:hAnsi="Times New Roman" w:cs="Times New Roman"/>
          <w:sz w:val="20"/>
          <w:szCs w:val="20"/>
        </w:rPr>
        <w:t>"З</w:t>
      </w:r>
      <w:proofErr w:type="gramEnd"/>
      <w:r w:rsidRPr="00C14D99">
        <w:rPr>
          <w:rFonts w:ascii="Times New Roman" w:hAnsi="Times New Roman" w:cs="Times New Roman"/>
          <w:sz w:val="20"/>
          <w:szCs w:val="20"/>
        </w:rPr>
        <w:t>арегистрировано в Минюсте России 12.04.2023 № 72983).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Учет информации о размерах вычетов по уплате сборов за пользование объектами водных биологических ресурсов, обоснованность применения которых подтверждена и которые были использованы плательщиками сбора, осуществляется Федеральным агентством по рыболовству (его территориальными органами).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Определены состав информации и сроки ее внесения в журнал учета.</w:t>
      </w:r>
    </w:p>
    <w:p w:rsid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>Рекомендуемый образец журнала приведен в приложении к настоящему Порядку.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4D99">
        <w:rPr>
          <w:rFonts w:ascii="Times New Roman" w:hAnsi="Times New Roman" w:cs="Times New Roman"/>
          <w:b/>
          <w:sz w:val="20"/>
          <w:szCs w:val="20"/>
        </w:rPr>
        <w:t xml:space="preserve">Судебный пристав-исполнитель вправе установить новый срок исполнения должником содержащихся в исполнительном документе требований неимущественного характера после вынесения постановления о привлечении такого должника к административной ответственности на основании части 1 или 2 статьи 17.15 </w:t>
      </w:r>
      <w:proofErr w:type="spellStart"/>
      <w:r w:rsidRPr="00C14D99">
        <w:rPr>
          <w:rFonts w:ascii="Times New Roman" w:hAnsi="Times New Roman" w:cs="Times New Roman"/>
          <w:b/>
          <w:sz w:val="20"/>
          <w:szCs w:val="20"/>
        </w:rPr>
        <w:t>КоАП</w:t>
      </w:r>
      <w:proofErr w:type="spellEnd"/>
      <w:r w:rsidRPr="00C14D99">
        <w:rPr>
          <w:rFonts w:ascii="Times New Roman" w:hAnsi="Times New Roman" w:cs="Times New Roman"/>
          <w:b/>
          <w:sz w:val="20"/>
          <w:szCs w:val="20"/>
        </w:rPr>
        <w:t xml:space="preserve"> РФ, не дожидаясь его вступления в законную силу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lastRenderedPageBreak/>
        <w:t>(Постановление Конституционного Суда РФ от 13.04.2023 № 17-П</w:t>
      </w:r>
      <w:proofErr w:type="gramStart"/>
      <w:r w:rsidRPr="00C14D99">
        <w:rPr>
          <w:rFonts w:ascii="Times New Roman" w:hAnsi="Times New Roman" w:cs="Times New Roman"/>
          <w:sz w:val="20"/>
          <w:szCs w:val="20"/>
        </w:rPr>
        <w:t>"П</w:t>
      </w:r>
      <w:proofErr w:type="gramEnd"/>
      <w:r w:rsidRPr="00C14D99">
        <w:rPr>
          <w:rFonts w:ascii="Times New Roman" w:hAnsi="Times New Roman" w:cs="Times New Roman"/>
          <w:sz w:val="20"/>
          <w:szCs w:val="20"/>
        </w:rPr>
        <w:t>о делу о проверке конституционности части 2 статьи 17.15 Кодекса Российской Федерации об административных правонарушениях в связи с запросом Костромского областного суда")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D99">
        <w:rPr>
          <w:rFonts w:ascii="Times New Roman" w:hAnsi="Times New Roman" w:cs="Times New Roman"/>
          <w:sz w:val="20"/>
          <w:szCs w:val="20"/>
        </w:rPr>
        <w:t xml:space="preserve">Конституционный Суд РФ признал часть 2 статьи 17.15 </w:t>
      </w:r>
      <w:proofErr w:type="spellStart"/>
      <w:r w:rsidRPr="00C14D99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C14D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14D99">
        <w:rPr>
          <w:rFonts w:ascii="Times New Roman" w:hAnsi="Times New Roman" w:cs="Times New Roman"/>
          <w:sz w:val="20"/>
          <w:szCs w:val="20"/>
        </w:rPr>
        <w:t>РФ</w:t>
      </w:r>
      <w:proofErr w:type="gramEnd"/>
      <w:r w:rsidRPr="00C14D99">
        <w:rPr>
          <w:rFonts w:ascii="Times New Roman" w:hAnsi="Times New Roman" w:cs="Times New Roman"/>
          <w:sz w:val="20"/>
          <w:szCs w:val="20"/>
        </w:rPr>
        <w:t xml:space="preserve"> не противоречащей Конституции РФ, поскольку по своему конституционно-правовому смыслу в системе действующего правового регулирования, прежде всего в единстве с положениями части 2 статьи 3, части 1 статьи 6 и статьи 105 Федерального закона "Об исполнительном производстве", она предполагает, что судебный пристав-исполнитель вправе после вынесения постановления о привлечении должника к административной </w:t>
      </w:r>
      <w:proofErr w:type="gramStart"/>
      <w:r w:rsidRPr="00C14D99">
        <w:rPr>
          <w:rFonts w:ascii="Times New Roman" w:hAnsi="Times New Roman" w:cs="Times New Roman"/>
          <w:sz w:val="20"/>
          <w:szCs w:val="20"/>
        </w:rPr>
        <w:t xml:space="preserve">ответственности на основании части 1 либо части 2 статьи 17.15 </w:t>
      </w:r>
      <w:proofErr w:type="spellStart"/>
      <w:r w:rsidRPr="00C14D99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C14D99">
        <w:rPr>
          <w:rFonts w:ascii="Times New Roman" w:hAnsi="Times New Roman" w:cs="Times New Roman"/>
          <w:sz w:val="20"/>
          <w:szCs w:val="20"/>
        </w:rPr>
        <w:t xml:space="preserve"> РФ установить новый срок исполнения должником содержащегося в исполнительном документе требования неимущественного характера, не дожидаясь вступления в законную силу названного постановления, неисполнение которого в этот срок дает основание - при условии вступления в законную силу указанного постановления о привлечении к административной ответственности на момент возбуждения нового дела об административном правонарушении</w:t>
      </w:r>
      <w:proofErr w:type="gramEnd"/>
      <w:r w:rsidRPr="00C14D99">
        <w:rPr>
          <w:rFonts w:ascii="Times New Roman" w:hAnsi="Times New Roman" w:cs="Times New Roman"/>
          <w:sz w:val="20"/>
          <w:szCs w:val="20"/>
        </w:rPr>
        <w:t xml:space="preserve"> - для нового применения административной ответственности по части 2 статьи 17.15 </w:t>
      </w:r>
      <w:proofErr w:type="spellStart"/>
      <w:r w:rsidRPr="00C14D99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C14D99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C14D99" w:rsidRPr="00C14D99" w:rsidRDefault="00C14D99" w:rsidP="00C1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14D99">
        <w:rPr>
          <w:rFonts w:ascii="Times New Roman" w:hAnsi="Times New Roman" w:cs="Times New Roman"/>
          <w:sz w:val="20"/>
          <w:szCs w:val="20"/>
        </w:rPr>
        <w:t>Иное нарушало бы баланс прав и законных интересов взыскателей и должников, создавая преимущества для должника, не исполнившего в установленный срок содержащееся в исполнительном документе требование неимущественного характера, исключая в период от вынесения соответствующего постановления судебным приставом-исполнителем до вступления этого постановления в законную силу установление и течение срока, неисполнение в который такого требования создавало бы возможность применения части 2 статьи 17.15</w:t>
      </w:r>
      <w:proofErr w:type="gramEnd"/>
      <w:r w:rsidRPr="00C14D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4D99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C14D99">
        <w:rPr>
          <w:rFonts w:ascii="Times New Roman" w:hAnsi="Times New Roman" w:cs="Times New Roman"/>
          <w:sz w:val="20"/>
          <w:szCs w:val="20"/>
        </w:rPr>
        <w:t xml:space="preserve"> РФ, т.е. немотивированно ограничивая применение </w:t>
      </w:r>
      <w:proofErr w:type="spellStart"/>
      <w:r w:rsidRPr="00C14D99">
        <w:rPr>
          <w:rFonts w:ascii="Times New Roman" w:hAnsi="Times New Roman" w:cs="Times New Roman"/>
          <w:sz w:val="20"/>
          <w:szCs w:val="20"/>
        </w:rPr>
        <w:t>административно-деликтных</w:t>
      </w:r>
      <w:proofErr w:type="spellEnd"/>
      <w:r w:rsidRPr="00C14D99">
        <w:rPr>
          <w:rFonts w:ascii="Times New Roman" w:hAnsi="Times New Roman" w:cs="Times New Roman"/>
          <w:sz w:val="20"/>
          <w:szCs w:val="20"/>
        </w:rPr>
        <w:t xml:space="preserve"> средств понуждения к исполнению судебного решения и ущемляя тем самым право взыскателя на эффективное исполнение судебного решения в разумные сроки как один из элементов его права на судебную защиту.</w:t>
      </w:r>
    </w:p>
    <w:p w:rsidR="00C14D99" w:rsidRPr="00BB03FE" w:rsidRDefault="00C14D99" w:rsidP="00C14D99">
      <w:pPr>
        <w:ind w:left="6240" w:hanging="1125"/>
        <w:jc w:val="both"/>
        <w:rPr>
          <w:b/>
          <w:sz w:val="20"/>
          <w:szCs w:val="20"/>
        </w:rPr>
      </w:pPr>
    </w:p>
    <w:p w:rsidR="00C14D99" w:rsidRPr="00BB03FE" w:rsidRDefault="00C14D99" w:rsidP="00C14D99">
      <w:pPr>
        <w:ind w:left="6240" w:hanging="1125"/>
        <w:rPr>
          <w:b/>
          <w:sz w:val="20"/>
          <w:szCs w:val="20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DF693F">
        <w:rPr>
          <w:rFonts w:ascii="Times New Roman" w:hAnsi="Times New Roman" w:cs="Times New Roman"/>
          <w:sz w:val="20"/>
          <w:szCs w:val="20"/>
        </w:rPr>
        <w:t>02.05</w:t>
      </w:r>
      <w:r w:rsidR="00C857F0">
        <w:rPr>
          <w:rFonts w:ascii="Times New Roman" w:hAnsi="Times New Roman" w:cs="Times New Roman"/>
          <w:sz w:val="20"/>
          <w:szCs w:val="20"/>
        </w:rPr>
        <w:t>.</w:t>
      </w:r>
      <w:r w:rsidR="0071511B">
        <w:rPr>
          <w:rFonts w:ascii="Times New Roman" w:hAnsi="Times New Roman" w:cs="Times New Roman"/>
          <w:sz w:val="20"/>
          <w:szCs w:val="20"/>
        </w:rPr>
        <w:t>2023</w:t>
      </w:r>
      <w:r w:rsidRPr="00FB4436">
        <w:rPr>
          <w:rFonts w:ascii="Times New Roman" w:hAnsi="Times New Roman" w:cs="Times New Roman"/>
          <w:sz w:val="20"/>
          <w:szCs w:val="20"/>
        </w:rPr>
        <w:t xml:space="preserve"> в 12.00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69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111CE5"/>
    <w:rsid w:val="003F76A2"/>
    <w:rsid w:val="00442926"/>
    <w:rsid w:val="00492AC9"/>
    <w:rsid w:val="006933EF"/>
    <w:rsid w:val="0071511B"/>
    <w:rsid w:val="0088658C"/>
    <w:rsid w:val="00A53178"/>
    <w:rsid w:val="00A60CD2"/>
    <w:rsid w:val="00AD07F4"/>
    <w:rsid w:val="00C14D99"/>
    <w:rsid w:val="00C857F0"/>
    <w:rsid w:val="00CD460E"/>
    <w:rsid w:val="00DF693F"/>
    <w:rsid w:val="00F258A7"/>
    <w:rsid w:val="00F30E55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paragraph" w:styleId="1">
    <w:name w:val="heading 1"/>
    <w:basedOn w:val="a"/>
    <w:next w:val="a"/>
    <w:link w:val="10"/>
    <w:qFormat/>
    <w:rsid w:val="00C14D99"/>
    <w:pPr>
      <w:keepNext/>
      <w:widowControl w:val="0"/>
      <w:numPr>
        <w:numId w:val="1"/>
      </w:numPr>
      <w:suppressAutoHyphens/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14D99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14D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C14D9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14D99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C14D99"/>
    <w:pPr>
      <w:keepNext/>
      <w:widowControl w:val="0"/>
      <w:numPr>
        <w:ilvl w:val="5"/>
        <w:numId w:val="1"/>
      </w:numPr>
      <w:suppressAutoHyphens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14D99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14D9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14D99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B4436"/>
    <w:rPr>
      <w:color w:val="0000FF"/>
      <w:u w:val="single"/>
    </w:rPr>
  </w:style>
  <w:style w:type="paragraph" w:customStyle="1" w:styleId="ConsPlusNormal">
    <w:name w:val="ConsPlusNormal"/>
    <w:link w:val="ConsPlusNormal0"/>
    <w:rsid w:val="00C14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14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C14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-Absatz-Standardschriftart1">
    <w:name w:val="WW-Absatz-Standardschriftart1"/>
    <w:rsid w:val="00C14D99"/>
  </w:style>
  <w:style w:type="character" w:customStyle="1" w:styleId="11">
    <w:name w:val="Основной шрифт абзаца1"/>
    <w:rsid w:val="00C14D99"/>
  </w:style>
  <w:style w:type="paragraph" w:customStyle="1" w:styleId="p3">
    <w:name w:val="p3"/>
    <w:basedOn w:val="a"/>
    <w:rsid w:val="00C1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1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14D99"/>
  </w:style>
  <w:style w:type="character" w:customStyle="1" w:styleId="10">
    <w:name w:val="Заголовок 1 Знак"/>
    <w:basedOn w:val="a0"/>
    <w:link w:val="1"/>
    <w:rsid w:val="00C14D9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14D9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14D99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C14D9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14D9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14D99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14D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14D9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14D99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C14D99"/>
  </w:style>
  <w:style w:type="character" w:customStyle="1" w:styleId="WW-Absatz-Standardschriftart">
    <w:name w:val="WW-Absatz-Standardschriftart"/>
    <w:rsid w:val="00C14D99"/>
  </w:style>
  <w:style w:type="character" w:customStyle="1" w:styleId="a6">
    <w:name w:val=" Знак Знак"/>
    <w:rsid w:val="00C14D99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C14D99"/>
  </w:style>
  <w:style w:type="paragraph" w:customStyle="1" w:styleId="a8">
    <w:name w:val="Заголовок"/>
    <w:basedOn w:val="a"/>
    <w:next w:val="a9"/>
    <w:rsid w:val="00C14D99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9">
    <w:name w:val="Body Text"/>
    <w:basedOn w:val="a"/>
    <w:link w:val="aa"/>
    <w:rsid w:val="00C14D9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14D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9"/>
    <w:rsid w:val="00C14D99"/>
  </w:style>
  <w:style w:type="paragraph" w:customStyle="1" w:styleId="12">
    <w:name w:val="Название1"/>
    <w:basedOn w:val="a"/>
    <w:rsid w:val="00C14D9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4D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C14D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C14D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14D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ae">
    <w:name w:val="Содержимое таблицы"/>
    <w:basedOn w:val="a"/>
    <w:rsid w:val="00C14D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C14D99"/>
    <w:pPr>
      <w:jc w:val="center"/>
    </w:pPr>
    <w:rPr>
      <w:b/>
      <w:bCs/>
    </w:rPr>
  </w:style>
  <w:style w:type="paragraph" w:styleId="22">
    <w:name w:val="Body Text 2"/>
    <w:basedOn w:val="a"/>
    <w:link w:val="23"/>
    <w:rsid w:val="00C14D9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C14D99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Знак Знак2"/>
    <w:locked/>
    <w:rsid w:val="00C14D9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C14D9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0">
    <w:name w:val="Знак Знак"/>
    <w:rsid w:val="00C14D99"/>
    <w:rPr>
      <w:sz w:val="24"/>
      <w:szCs w:val="24"/>
      <w:lang w:val="ru-RU" w:eastAsia="ar-SA" w:bidi="ar-SA"/>
    </w:rPr>
  </w:style>
  <w:style w:type="table" w:styleId="af1">
    <w:name w:val="Table Grid"/>
    <w:basedOn w:val="a1"/>
    <w:rsid w:val="00C14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C1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14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4D99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1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rsid w:val="00C14D99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C1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qFormat/>
    <w:rsid w:val="00C14D9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C14D99"/>
  </w:style>
  <w:style w:type="character" w:customStyle="1" w:styleId="WW-Absatz-Standardschriftart11">
    <w:name w:val="WW-Absatz-Standardschriftart11"/>
    <w:rsid w:val="00C14D99"/>
  </w:style>
  <w:style w:type="character" w:customStyle="1" w:styleId="WW-Absatz-Standardschriftart111">
    <w:name w:val="WW-Absatz-Standardschriftart111"/>
    <w:rsid w:val="00C14D99"/>
  </w:style>
  <w:style w:type="character" w:customStyle="1" w:styleId="WW-Absatz-Standardschriftart1111">
    <w:name w:val="WW-Absatz-Standardschriftart1111"/>
    <w:rsid w:val="00C14D99"/>
  </w:style>
  <w:style w:type="character" w:customStyle="1" w:styleId="WW-Absatz-Standardschriftart11111">
    <w:name w:val="WW-Absatz-Standardschriftart11111"/>
    <w:rsid w:val="00C14D99"/>
  </w:style>
  <w:style w:type="character" w:customStyle="1" w:styleId="31">
    <w:name w:val="Основной шрифт абзаца3"/>
    <w:rsid w:val="00C14D99"/>
  </w:style>
  <w:style w:type="character" w:customStyle="1" w:styleId="WW-Absatz-Standardschriftart111111">
    <w:name w:val="WW-Absatz-Standardschriftart111111"/>
    <w:rsid w:val="00C14D99"/>
  </w:style>
  <w:style w:type="character" w:customStyle="1" w:styleId="WW-Absatz-Standardschriftart1111111">
    <w:name w:val="WW-Absatz-Standardschriftart1111111"/>
    <w:rsid w:val="00C14D99"/>
  </w:style>
  <w:style w:type="character" w:customStyle="1" w:styleId="WW-Absatz-Standardschriftart11111111">
    <w:name w:val="WW-Absatz-Standardschriftart11111111"/>
    <w:rsid w:val="00C14D99"/>
  </w:style>
  <w:style w:type="character" w:customStyle="1" w:styleId="WW-Absatz-Standardschriftart111111111">
    <w:name w:val="WW-Absatz-Standardschriftart111111111"/>
    <w:rsid w:val="00C14D99"/>
  </w:style>
  <w:style w:type="character" w:customStyle="1" w:styleId="25">
    <w:name w:val="Основной шрифт абзаца2"/>
    <w:rsid w:val="00C14D99"/>
  </w:style>
  <w:style w:type="character" w:customStyle="1" w:styleId="WW-Absatz-Standardschriftart1111111111">
    <w:name w:val="WW-Absatz-Standardschriftart1111111111"/>
    <w:rsid w:val="00C14D99"/>
  </w:style>
  <w:style w:type="character" w:customStyle="1" w:styleId="WW-Absatz-Standardschriftart11111111111">
    <w:name w:val="WW-Absatz-Standardschriftart11111111111"/>
    <w:rsid w:val="00C14D99"/>
  </w:style>
  <w:style w:type="character" w:customStyle="1" w:styleId="WW-Absatz-Standardschriftart111111111111">
    <w:name w:val="WW-Absatz-Standardschriftart111111111111"/>
    <w:rsid w:val="00C14D99"/>
  </w:style>
  <w:style w:type="character" w:customStyle="1" w:styleId="DefaultParagraphFont">
    <w:name w:val="Default Paragraph Font"/>
    <w:rsid w:val="00C14D99"/>
  </w:style>
  <w:style w:type="character" w:styleId="af4">
    <w:name w:val="page number"/>
    <w:basedOn w:val="11"/>
    <w:rsid w:val="00C14D99"/>
  </w:style>
  <w:style w:type="paragraph" w:customStyle="1" w:styleId="51">
    <w:name w:val="Название5"/>
    <w:basedOn w:val="a"/>
    <w:rsid w:val="00C14D99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52">
    <w:name w:val="Указатель5"/>
    <w:basedOn w:val="a"/>
    <w:rsid w:val="00C14D99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42">
    <w:name w:val="Название4"/>
    <w:basedOn w:val="a"/>
    <w:rsid w:val="00C14D99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C14D99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32">
    <w:name w:val="Название3"/>
    <w:basedOn w:val="a"/>
    <w:rsid w:val="00C14D99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C14D99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26">
    <w:name w:val="Название2"/>
    <w:basedOn w:val="a"/>
    <w:rsid w:val="00C14D99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C14D99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C14D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C14D9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5">
    <w:name w:val="header"/>
    <w:basedOn w:val="a"/>
    <w:link w:val="af6"/>
    <w:rsid w:val="00C14D9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6">
    <w:name w:val="Верхний колонтитул Знак"/>
    <w:basedOn w:val="a0"/>
    <w:link w:val="af5"/>
    <w:rsid w:val="00C14D99"/>
    <w:rPr>
      <w:rFonts w:ascii="font188" w:eastAsia="font188" w:hAnsi="font188" w:cs="font188"/>
      <w:sz w:val="24"/>
      <w:szCs w:val="24"/>
      <w:lang w:bidi="ru-RU"/>
    </w:rPr>
  </w:style>
  <w:style w:type="paragraph" w:customStyle="1" w:styleId="af7">
    <w:name w:val="Содержимое врезки"/>
    <w:basedOn w:val="a9"/>
    <w:rsid w:val="00C14D99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C14D99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9">
    <w:name w:val="Нижний колонтитул Знак"/>
    <w:basedOn w:val="a0"/>
    <w:link w:val="af8"/>
    <w:rsid w:val="00C14D99"/>
    <w:rPr>
      <w:rFonts w:ascii="font188" w:eastAsia="font188" w:hAnsi="font188" w:cs="font188"/>
      <w:sz w:val="24"/>
      <w:szCs w:val="24"/>
      <w:lang w:bidi="ru-RU"/>
    </w:rPr>
  </w:style>
  <w:style w:type="character" w:customStyle="1" w:styleId="120">
    <w:name w:val=" Знак Знак12"/>
    <w:rsid w:val="00C14D99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C14D99"/>
  </w:style>
  <w:style w:type="paragraph" w:styleId="afa">
    <w:name w:val="Title"/>
    <w:basedOn w:val="a"/>
    <w:link w:val="afb"/>
    <w:qFormat/>
    <w:rsid w:val="00C14D99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C14D99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C14D99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C14D99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f1"/>
    <w:rsid w:val="00C14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C14D99"/>
  </w:style>
  <w:style w:type="character" w:customStyle="1" w:styleId="WW8Num1z0">
    <w:name w:val="WW8Num1z0"/>
    <w:rsid w:val="00C14D99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C14D99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C14D99"/>
    <w:rPr>
      <w:sz w:val="28"/>
      <w:szCs w:val="28"/>
    </w:rPr>
  </w:style>
  <w:style w:type="character" w:customStyle="1" w:styleId="RTFNum22">
    <w:name w:val="RTF_Num 2 2"/>
    <w:rsid w:val="00C14D99"/>
    <w:rPr>
      <w:sz w:val="28"/>
      <w:szCs w:val="28"/>
    </w:rPr>
  </w:style>
  <w:style w:type="character" w:customStyle="1" w:styleId="RTFNum23">
    <w:name w:val="RTF_Num 2 3"/>
    <w:rsid w:val="00C14D99"/>
    <w:rPr>
      <w:sz w:val="28"/>
      <w:szCs w:val="28"/>
    </w:rPr>
  </w:style>
  <w:style w:type="character" w:customStyle="1" w:styleId="RTFNum24">
    <w:name w:val="RTF_Num 2 4"/>
    <w:rsid w:val="00C14D99"/>
  </w:style>
  <w:style w:type="character" w:customStyle="1" w:styleId="RTFNum25">
    <w:name w:val="RTF_Num 2 5"/>
    <w:rsid w:val="00C14D99"/>
  </w:style>
  <w:style w:type="character" w:customStyle="1" w:styleId="RTFNum26">
    <w:name w:val="RTF_Num 2 6"/>
    <w:rsid w:val="00C14D99"/>
  </w:style>
  <w:style w:type="character" w:customStyle="1" w:styleId="RTFNum27">
    <w:name w:val="RTF_Num 2 7"/>
    <w:rsid w:val="00C14D99"/>
  </w:style>
  <w:style w:type="character" w:customStyle="1" w:styleId="RTFNum28">
    <w:name w:val="RTF_Num 2 8"/>
    <w:rsid w:val="00C14D99"/>
  </w:style>
  <w:style w:type="character" w:customStyle="1" w:styleId="RTFNum29">
    <w:name w:val="RTF_Num 2 9"/>
    <w:rsid w:val="00C14D99"/>
  </w:style>
  <w:style w:type="character" w:customStyle="1" w:styleId="RTFNum31">
    <w:name w:val="RTF_Num 3 1"/>
    <w:rsid w:val="00C14D99"/>
  </w:style>
  <w:style w:type="character" w:customStyle="1" w:styleId="RTFNum32">
    <w:name w:val="RTF_Num 3 2"/>
    <w:rsid w:val="00C14D99"/>
  </w:style>
  <w:style w:type="character" w:customStyle="1" w:styleId="RTFNum33">
    <w:name w:val="RTF_Num 3 3"/>
    <w:rsid w:val="00C14D99"/>
  </w:style>
  <w:style w:type="character" w:customStyle="1" w:styleId="RTFNum34">
    <w:name w:val="RTF_Num 3 4"/>
    <w:rsid w:val="00C14D99"/>
  </w:style>
  <w:style w:type="character" w:customStyle="1" w:styleId="RTFNum35">
    <w:name w:val="RTF_Num 3 5"/>
    <w:rsid w:val="00C14D99"/>
  </w:style>
  <w:style w:type="character" w:customStyle="1" w:styleId="RTFNum36">
    <w:name w:val="RTF_Num 3 6"/>
    <w:rsid w:val="00C14D99"/>
  </w:style>
  <w:style w:type="character" w:customStyle="1" w:styleId="RTFNum37">
    <w:name w:val="RTF_Num 3 7"/>
    <w:rsid w:val="00C14D99"/>
  </w:style>
  <w:style w:type="character" w:customStyle="1" w:styleId="RTFNum38">
    <w:name w:val="RTF_Num 3 8"/>
    <w:rsid w:val="00C14D99"/>
  </w:style>
  <w:style w:type="character" w:customStyle="1" w:styleId="RTFNum39">
    <w:name w:val="RTF_Num 3 9"/>
    <w:rsid w:val="00C14D99"/>
  </w:style>
  <w:style w:type="character" w:customStyle="1" w:styleId="Iuu-">
    <w:name w:val="„I„~„„„u„‚„~„u„„-„ƒ„ƒ„"/>
    <w:rsid w:val="00C14D99"/>
    <w:rPr>
      <w:color w:val="000080"/>
      <w:u w:val="single"/>
    </w:rPr>
  </w:style>
  <w:style w:type="character" w:customStyle="1" w:styleId="WW-Iuu-">
    <w:name w:val="WW-„I„~„„„u„‚„~„u„„-„ƒ„ƒ„"/>
    <w:rsid w:val="00C14D99"/>
    <w:rPr>
      <w:color w:val="000080"/>
      <w:u w:val="single"/>
    </w:rPr>
  </w:style>
  <w:style w:type="paragraph" w:styleId="afc">
    <w:name w:val="caption"/>
    <w:basedOn w:val="a"/>
    <w:qFormat/>
    <w:rsid w:val="00C14D99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C14D99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C14D99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C14D99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C14D99"/>
    <w:pPr>
      <w:spacing w:after="120"/>
    </w:pPr>
  </w:style>
  <w:style w:type="paragraph" w:customStyle="1" w:styleId="afe">
    <w:name w:val="Ñïèñîê"/>
    <w:basedOn w:val="WW-"/>
    <w:rsid w:val="00C14D99"/>
    <w:rPr>
      <w:rFonts w:eastAsia="Mangal"/>
    </w:rPr>
  </w:style>
  <w:style w:type="paragraph" w:customStyle="1" w:styleId="aff">
    <w:name w:val="Íàçâàíèå"/>
    <w:basedOn w:val="p"/>
    <w:rsid w:val="00C14D99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C14D99"/>
    <w:rPr>
      <w:rFonts w:eastAsia="Mangal"/>
    </w:rPr>
  </w:style>
  <w:style w:type="paragraph" w:customStyle="1" w:styleId="z">
    <w:name w:val="„z"/>
    <w:rsid w:val="00C14D99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C14D99"/>
    <w:pPr>
      <w:spacing w:after="120"/>
    </w:pPr>
  </w:style>
  <w:style w:type="paragraph" w:customStyle="1" w:styleId="WW-0">
    <w:name w:val="WW-Ñïèñîê"/>
    <w:basedOn w:val="WW-1"/>
    <w:rsid w:val="00C14D99"/>
    <w:rPr>
      <w:rFonts w:cs="Mangal"/>
    </w:rPr>
  </w:style>
  <w:style w:type="paragraph" w:customStyle="1" w:styleId="WW-2">
    <w:name w:val="WW-Íàçâàíèå"/>
    <w:basedOn w:val="z"/>
    <w:rsid w:val="00C14D99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C14D99"/>
    <w:rPr>
      <w:rFonts w:cs="Mangal"/>
    </w:rPr>
  </w:style>
  <w:style w:type="paragraph" w:customStyle="1" w:styleId="WW-10">
    <w:name w:val="WW-Ñïèñîê1"/>
    <w:basedOn w:val="afd"/>
    <w:rsid w:val="00C14D99"/>
    <w:rPr>
      <w:rFonts w:eastAsia="Mangal"/>
    </w:rPr>
  </w:style>
  <w:style w:type="paragraph" w:customStyle="1" w:styleId="WW-11">
    <w:name w:val="WW-Íàçâàíèå1"/>
    <w:basedOn w:val="Apxr"/>
    <w:rsid w:val="00C14D99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C14D99"/>
    <w:rPr>
      <w:rFonts w:eastAsia="Mangal"/>
      <w:lang w:eastAsia="zh-CN"/>
    </w:rPr>
  </w:style>
  <w:style w:type="character" w:customStyle="1" w:styleId="34">
    <w:name w:val=" Знак Знак3"/>
    <w:rsid w:val="00C14D9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C14D9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C14D99"/>
  </w:style>
  <w:style w:type="character" w:customStyle="1" w:styleId="WW8Num3z0">
    <w:name w:val="WW8Num3z0"/>
    <w:rsid w:val="00C14D99"/>
    <w:rPr>
      <w:sz w:val="28"/>
      <w:szCs w:val="34"/>
    </w:rPr>
  </w:style>
  <w:style w:type="character" w:customStyle="1" w:styleId="WW8Num4z2">
    <w:name w:val="WW8Num4z2"/>
    <w:rsid w:val="00C14D99"/>
    <w:rPr>
      <w:sz w:val="28"/>
      <w:szCs w:val="34"/>
    </w:rPr>
  </w:style>
  <w:style w:type="character" w:customStyle="1" w:styleId="WW8Num5z2">
    <w:name w:val="WW8Num5z2"/>
    <w:rsid w:val="00C14D99"/>
    <w:rPr>
      <w:sz w:val="28"/>
      <w:szCs w:val="34"/>
    </w:rPr>
  </w:style>
  <w:style w:type="character" w:customStyle="1" w:styleId="WW8Num4z0">
    <w:name w:val="WW8Num4z0"/>
    <w:rsid w:val="00C14D99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C14D99"/>
  </w:style>
  <w:style w:type="character" w:customStyle="1" w:styleId="WW-Absatz-Standardschriftart11111111111111">
    <w:name w:val="WW-Absatz-Standardschriftart11111111111111"/>
    <w:rsid w:val="00C14D99"/>
  </w:style>
  <w:style w:type="character" w:customStyle="1" w:styleId="WW-Absatz-Standardschriftart111111111111111">
    <w:name w:val="WW-Absatz-Standardschriftart111111111111111"/>
    <w:rsid w:val="00C14D99"/>
  </w:style>
  <w:style w:type="character" w:customStyle="1" w:styleId="WW-Absatz-Standardschriftart1111111111111111">
    <w:name w:val="WW-Absatz-Standardschriftart1111111111111111"/>
    <w:rsid w:val="00C14D99"/>
  </w:style>
  <w:style w:type="character" w:customStyle="1" w:styleId="WW-Absatz-Standardschriftart11111111111111111">
    <w:name w:val="WW-Absatz-Standardschriftart11111111111111111"/>
    <w:rsid w:val="00C14D99"/>
  </w:style>
  <w:style w:type="character" w:customStyle="1" w:styleId="aff1">
    <w:name w:val="Маркеры списка"/>
    <w:rsid w:val="00C14D99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C14D9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C14D99"/>
  </w:style>
  <w:style w:type="numbering" w:customStyle="1" w:styleId="44">
    <w:name w:val="Нет списка4"/>
    <w:next w:val="a2"/>
    <w:semiHidden/>
    <w:rsid w:val="00C14D99"/>
  </w:style>
  <w:style w:type="numbering" w:customStyle="1" w:styleId="53">
    <w:name w:val="Нет списка5"/>
    <w:next w:val="a2"/>
    <w:semiHidden/>
    <w:rsid w:val="00C14D99"/>
  </w:style>
  <w:style w:type="table" w:customStyle="1" w:styleId="2b">
    <w:name w:val="Сетка таблицы2"/>
    <w:basedOn w:val="a1"/>
    <w:next w:val="af1"/>
    <w:rsid w:val="00C14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C14D99"/>
  </w:style>
  <w:style w:type="table" w:customStyle="1" w:styleId="36">
    <w:name w:val="Сетка таблицы3"/>
    <w:basedOn w:val="a1"/>
    <w:next w:val="af1"/>
    <w:rsid w:val="00C14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C14D99"/>
  </w:style>
  <w:style w:type="table" w:customStyle="1" w:styleId="45">
    <w:name w:val="Сетка таблицы4"/>
    <w:basedOn w:val="a1"/>
    <w:next w:val="af1"/>
    <w:rsid w:val="00C14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C14D99"/>
  </w:style>
  <w:style w:type="paragraph" w:styleId="aff2">
    <w:name w:val="Document Map"/>
    <w:basedOn w:val="a"/>
    <w:link w:val="aff3"/>
    <w:rsid w:val="00C14D9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aff3">
    <w:name w:val="Схема документа Знак"/>
    <w:basedOn w:val="a0"/>
    <w:link w:val="aff2"/>
    <w:rsid w:val="00C14D99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C14D99"/>
    <w:rPr>
      <w:rFonts w:ascii="Segoe UI" w:eastAsia="font188" w:hAnsi="Segoe UI" w:cs="Segoe UI"/>
      <w:sz w:val="16"/>
      <w:szCs w:val="16"/>
      <w:lang w:bidi="ru-RU"/>
    </w:rPr>
  </w:style>
  <w:style w:type="paragraph" w:styleId="aff4">
    <w:name w:val="No Spacing"/>
    <w:link w:val="aff5"/>
    <w:qFormat/>
    <w:rsid w:val="00C1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C14D99"/>
  </w:style>
  <w:style w:type="numbering" w:customStyle="1" w:styleId="100">
    <w:name w:val="Нет списка10"/>
    <w:next w:val="a2"/>
    <w:semiHidden/>
    <w:rsid w:val="00C14D99"/>
  </w:style>
  <w:style w:type="table" w:customStyle="1" w:styleId="54">
    <w:name w:val="Сетка таблицы5"/>
    <w:basedOn w:val="a1"/>
    <w:next w:val="af1"/>
    <w:rsid w:val="00C14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C14D99"/>
    <w:rPr>
      <w:i/>
      <w:iCs/>
    </w:rPr>
  </w:style>
  <w:style w:type="paragraph" w:styleId="37">
    <w:name w:val="Body Text 3"/>
    <w:basedOn w:val="a"/>
    <w:link w:val="38"/>
    <w:rsid w:val="00C14D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14D99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C14D99"/>
  </w:style>
  <w:style w:type="table" w:customStyle="1" w:styleId="62">
    <w:name w:val="Сетка таблицы6"/>
    <w:basedOn w:val="a1"/>
    <w:next w:val="af1"/>
    <w:rsid w:val="00C14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C14D99"/>
  </w:style>
  <w:style w:type="paragraph" w:styleId="aff7">
    <w:name w:val="Block Text"/>
    <w:basedOn w:val="a"/>
    <w:unhideWhenUsed/>
    <w:rsid w:val="00C14D99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C14D99"/>
  </w:style>
  <w:style w:type="paragraph" w:customStyle="1" w:styleId="aff8">
    <w:name w:val="Знак Знак Знак Знак Знак Знак Знак"/>
    <w:basedOn w:val="a"/>
    <w:rsid w:val="00C14D9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1">
    <w:name w:val="  ConsPlusNormal"/>
    <w:rsid w:val="00C14D99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C14D99"/>
  </w:style>
  <w:style w:type="paragraph" w:customStyle="1" w:styleId="ConsPlusNonformat0">
    <w:name w:val="  ConsPlusNonformat"/>
    <w:rsid w:val="00C14D99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0">
    <w:name w:val="  ConsPlusTitle"/>
    <w:rsid w:val="00C14D99"/>
    <w:pPr>
      <w:suppressAutoHyphens/>
      <w:spacing w:after="0" w:line="240" w:lineRule="auto"/>
    </w:pPr>
    <w:rPr>
      <w:rFonts w:ascii="Arial" w:eastAsia="Arial" w:hAnsi="Arial" w:cs="Courier New"/>
      <w:b/>
      <w:sz w:val="20"/>
      <w:szCs w:val="24"/>
      <w:lang w:eastAsia="zh-CN" w:bidi="hi-IN"/>
    </w:rPr>
  </w:style>
  <w:style w:type="paragraph" w:customStyle="1" w:styleId="ConsPlusCell0">
    <w:name w:val="  ConsPlusCell"/>
    <w:rsid w:val="00C14D99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0">
    <w:name w:val="  ConsPlusDocList"/>
    <w:rsid w:val="00C14D99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  ConsPlusTitlePage"/>
    <w:rsid w:val="00C14D99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  ConsPlusJurTerm"/>
    <w:rsid w:val="00C14D99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C14D9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9">
    <w:name w:val="FollowedHyperlink"/>
    <w:basedOn w:val="a0"/>
    <w:uiPriority w:val="99"/>
    <w:rsid w:val="00C14D99"/>
    <w:rPr>
      <w:color w:val="800080"/>
      <w:u w:val="single"/>
    </w:rPr>
  </w:style>
  <w:style w:type="paragraph" w:customStyle="1" w:styleId="affa">
    <w:name w:val="Стиль"/>
    <w:qFormat/>
    <w:rsid w:val="00C14D99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C14D99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C14D99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b">
    <w:name w:val="Strong"/>
    <w:basedOn w:val="a0"/>
    <w:qFormat/>
    <w:rsid w:val="00C14D99"/>
    <w:rPr>
      <w:b/>
      <w:bCs/>
    </w:rPr>
  </w:style>
  <w:style w:type="paragraph" w:customStyle="1" w:styleId="msonormalcxspmiddle">
    <w:name w:val="msonormalcxspmiddle"/>
    <w:basedOn w:val="a"/>
    <w:rsid w:val="00C1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C14D99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C14D99"/>
    <w:rPr>
      <w:sz w:val="24"/>
      <w:lang w:val="ru-RU" w:eastAsia="ru-RU" w:bidi="ar-SA"/>
    </w:rPr>
  </w:style>
  <w:style w:type="character" w:customStyle="1" w:styleId="160">
    <w:name w:val="Знак Знак16"/>
    <w:locked/>
    <w:rsid w:val="00C14D99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C14D99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C14D99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C14D99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C14D99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C14D99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C14D9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rsid w:val="00C14D99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C14D99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C14D99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C14D99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C14D99"/>
    <w:rPr>
      <w:sz w:val="28"/>
      <w:lang w:val="ru-RU" w:eastAsia="ar-SA" w:bidi="ar-SA"/>
    </w:rPr>
  </w:style>
  <w:style w:type="character" w:customStyle="1" w:styleId="63">
    <w:name w:val="Знак Знак6"/>
    <w:locked/>
    <w:rsid w:val="00C14D99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C14D99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C14D9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14D99"/>
    <w:rPr>
      <w:rFonts w:ascii="Arial" w:eastAsia="Times New Roman" w:hAnsi="Arial" w:cs="Arial"/>
      <w:sz w:val="20"/>
      <w:szCs w:val="20"/>
    </w:rPr>
  </w:style>
  <w:style w:type="character" w:customStyle="1" w:styleId="aff5">
    <w:name w:val="Без интервала Знак"/>
    <w:link w:val="aff4"/>
    <w:locked/>
    <w:rsid w:val="00C14D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0">
    <w:name w:val="ConsPlusTitlePage"/>
    <w:rsid w:val="00C14D99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0">
    <w:name w:val="ConsPlusJurTerm"/>
    <w:rsid w:val="00C14D99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C14D99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e">
    <w:name w:val="footnote reference"/>
    <w:rsid w:val="00C14D99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C14D99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C14D99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C14D99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character" w:customStyle="1" w:styleId="extended-textfull">
    <w:name w:val="extended-text__full"/>
    <w:basedOn w:val="a0"/>
    <w:rsid w:val="00C14D99"/>
  </w:style>
  <w:style w:type="paragraph" w:customStyle="1" w:styleId="1a">
    <w:name w:val="Обычный (веб)1"/>
    <w:basedOn w:val="a"/>
    <w:rsid w:val="00C14D99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rsid w:val="00C14D99"/>
    <w:rPr>
      <w:rFonts w:cs="Times New Roman"/>
    </w:rPr>
  </w:style>
  <w:style w:type="paragraph" w:customStyle="1" w:styleId="p4">
    <w:name w:val="p4"/>
    <w:basedOn w:val="a"/>
    <w:rsid w:val="00C1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1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1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0"/>
    <w:uiPriority w:val="99"/>
    <w:semiHidden/>
    <w:locked/>
    <w:rsid w:val="00C14D99"/>
    <w:rPr>
      <w:sz w:val="24"/>
      <w:szCs w:val="24"/>
    </w:rPr>
  </w:style>
  <w:style w:type="character" w:customStyle="1" w:styleId="s2">
    <w:name w:val="s2"/>
    <w:rsid w:val="00C14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edniko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96CF-50FC-4F7F-8F81-1E6A5B63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12459</Words>
  <Characters>71018</Characters>
  <Application>Microsoft Office Word</Application>
  <DocSecurity>0</DocSecurity>
  <Lines>591</Lines>
  <Paragraphs>166</Paragraphs>
  <ScaleCrop>false</ScaleCrop>
  <Company>Reanimator Extreme Edition</Company>
  <LinksUpToDate>false</LinksUpToDate>
  <CharactersWithSpaces>83311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2022-10-28T12:59:00Z</dcterms:created>
  <dcterms:modified xsi:type="dcterms:W3CDTF">2023-04-28T09:45:00Z</dcterms:modified>
</cp:coreProperties>
</file>