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81E" w:rsidRPr="00BE781E" w:rsidRDefault="00BE781E" w:rsidP="00BE78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</w:pPr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t>В среду, 23 октября 2019 года состоялась встреча с активными жителями д. Медниково в рамках Проекта Поддержки Местных Инициатив.</w:t>
      </w:r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  <w:t xml:space="preserve">Глава Администрации Л. Н. Бобрукевич на собрании рассказала гражданам </w:t>
      </w:r>
      <w:proofErr w:type="gramStart"/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t>о</w:t>
      </w:r>
      <w:proofErr w:type="gramEnd"/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t xml:space="preserve"> успешной реализации ППМИ-2019, а также о целях и задачах на 2020 год. Людмила Николаевна объяснила, что важную роль для участия в Проекте играет активность жителей деревни. Присутствующие с воодушевлением </w:t>
      </w:r>
      <w:proofErr w:type="gramStart"/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t>обсуждали идеи для дальнейшего благоустройства спортивного стадиона и будут проводить</w:t>
      </w:r>
      <w:proofErr w:type="gramEnd"/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t xml:space="preserve"> анкетирование среди населения и распространять информацию о Программах, которые реализуются с участием граждан. Глава заручилась поддержкой активных жителей в их помощи!</w:t>
      </w:r>
      <w:r w:rsidRPr="00BE781E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  <w:t>В конце встречи к Дому культуры подтянулась молодежь, которая проявила заинтересованность в активном участии в ППМИ и поддерживают дальнейшее благоустройство спортивного стадиона!</w:t>
      </w:r>
    </w:p>
    <w:p w:rsidR="00893FA1" w:rsidRDefault="00BE781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1" name="Рисунок 1" descr="https://sun9-47.userapi.com/c856016/v856016884/1370dd/wfhMpXHNw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56016/v856016884/1370dd/wfhMpXHNwX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1E" w:rsidRDefault="00BE781E">
      <w:pPr>
        <w:rPr>
          <w:lang w:val="ru-RU"/>
        </w:rPr>
      </w:pPr>
    </w:p>
    <w:p w:rsidR="00BE781E" w:rsidRDefault="00BE781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4" name="Рисунок 4" descr="https://sun9-33.userapi.com/c856016/v856016884/137060/u1eWZ1Pav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c856016/v856016884/137060/u1eWZ1Pav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1E" w:rsidRDefault="00BE781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3229"/>
            <wp:effectExtent l="19050" t="0" r="3175" b="0"/>
            <wp:docPr id="7" name="Рисунок 7" descr="https://sun9-49.userapi.com/c856016/v856016884/137096/iMj4niQk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856016/v856016884/137096/iMj4niQkt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1E" w:rsidRDefault="00BE781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10" name="Рисунок 10" descr="https://sun9-41.userapi.com/c856016/v856016884/13704d/oerS1uAo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c856016/v856016884/13704d/oerS1uAox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1E" w:rsidRPr="00BE781E" w:rsidRDefault="00BE781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13" name="Рисунок 13" descr="https://sun9-33.userapi.com/c856016/v856016884/1370c3/S4NJwmgF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c856016/v856016884/1370c3/S4NJwmgFy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81E" w:rsidRPr="00BE781E" w:rsidSect="00BE781E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E781E"/>
    <w:rsid w:val="0032440C"/>
    <w:rsid w:val="003D0F71"/>
    <w:rsid w:val="004502AA"/>
    <w:rsid w:val="00496FBC"/>
    <w:rsid w:val="00621C20"/>
    <w:rsid w:val="00893FA1"/>
    <w:rsid w:val="00A360D4"/>
    <w:rsid w:val="00A851D1"/>
    <w:rsid w:val="00BB4AAB"/>
    <w:rsid w:val="00BD2FC2"/>
    <w:rsid w:val="00BE781E"/>
    <w:rsid w:val="00CC62FE"/>
    <w:rsid w:val="00D75F91"/>
    <w:rsid w:val="00DC469F"/>
    <w:rsid w:val="00F40BA9"/>
    <w:rsid w:val="00F5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AA"/>
  </w:style>
  <w:style w:type="paragraph" w:styleId="1">
    <w:name w:val="heading 1"/>
    <w:basedOn w:val="a"/>
    <w:next w:val="a"/>
    <w:link w:val="10"/>
    <w:uiPriority w:val="9"/>
    <w:qFormat/>
    <w:rsid w:val="0045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2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2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2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2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2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2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2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2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02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0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02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02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02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02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02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02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02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502AA"/>
    <w:rPr>
      <w:b/>
      <w:bCs/>
    </w:rPr>
  </w:style>
  <w:style w:type="character" w:styleId="a9">
    <w:name w:val="Emphasis"/>
    <w:basedOn w:val="a0"/>
    <w:uiPriority w:val="20"/>
    <w:qFormat/>
    <w:rsid w:val="004502AA"/>
    <w:rPr>
      <w:i/>
      <w:iCs/>
    </w:rPr>
  </w:style>
  <w:style w:type="paragraph" w:styleId="aa">
    <w:name w:val="No Spacing"/>
    <w:uiPriority w:val="1"/>
    <w:qFormat/>
    <w:rsid w:val="004502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02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02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02A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502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502A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502A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502A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502A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502A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502A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02A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E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7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2019-10-25T05:35:00Z</dcterms:created>
  <dcterms:modified xsi:type="dcterms:W3CDTF">2019-10-25T05:42:00Z</dcterms:modified>
</cp:coreProperties>
</file>