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00" w:rsidRDefault="001B4A00" w:rsidP="001B4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ОТЧЕТ </w:t>
      </w:r>
    </w:p>
    <w:p w:rsidR="001B4A00" w:rsidRDefault="008D14E5" w:rsidP="001B4A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о</w:t>
      </w:r>
      <w:r w:rsidR="007B4AE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б организации работы </w:t>
      </w:r>
      <w:r w:rsidR="001B4A00" w:rsidRPr="001B4A0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по противодействию коррупции в Администрации </w:t>
      </w:r>
      <w:r w:rsidR="009E5BFB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Медниковского</w:t>
      </w:r>
      <w:r w:rsidR="001B4A00" w:rsidRPr="001B4A0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 сельского поселения </w:t>
      </w:r>
      <w:r w:rsidR="007B4AE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в 2024</w:t>
      </w:r>
      <w:r w:rsidR="001B4A00" w:rsidRPr="001B4A0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 год</w:t>
      </w:r>
      <w:r w:rsidR="007B4AE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у</w:t>
      </w:r>
    </w:p>
    <w:p w:rsidR="00D32068" w:rsidRPr="001B4A00" w:rsidRDefault="00D32068" w:rsidP="009E5B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</w:pPr>
    </w:p>
    <w:p w:rsidR="004F5633" w:rsidRPr="004F5633" w:rsidRDefault="004F5633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proofErr w:type="gramStart"/>
      <w:r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Работа по противодействию коррупции в </w:t>
      </w:r>
      <w:r>
        <w:rPr>
          <w:rFonts w:ascii="Times New Roman" w:eastAsia="Times New Roman" w:hAnsi="Times New Roman" w:cs="Times New Roman"/>
          <w:color w:val="1F282C"/>
          <w:sz w:val="28"/>
          <w:szCs w:val="28"/>
        </w:rPr>
        <w:t>А</w:t>
      </w:r>
      <w:r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дминистрации </w:t>
      </w:r>
      <w:r w:rsidR="009E5BFB">
        <w:rPr>
          <w:rFonts w:ascii="Times New Roman" w:eastAsia="Times New Roman" w:hAnsi="Times New Roman" w:cs="Times New Roman"/>
          <w:color w:val="1F282C"/>
          <w:sz w:val="28"/>
          <w:szCs w:val="28"/>
        </w:rPr>
        <w:t>Медниковского</w:t>
      </w:r>
      <w:r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proofErr w:type="gramEnd"/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В соответствии с Планом мероприятий по пр</w:t>
      </w:r>
      <w:r w:rsidR="00340B57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отиводействию коррупции  </w:t>
      </w: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за 202</w:t>
      </w:r>
      <w:r w:rsidR="008D14E5">
        <w:rPr>
          <w:rFonts w:ascii="Times New Roman" w:eastAsia="Times New Roman" w:hAnsi="Times New Roman" w:cs="Times New Roman"/>
          <w:color w:val="273350"/>
          <w:sz w:val="28"/>
          <w:szCs w:val="28"/>
        </w:rPr>
        <w:t>4</w:t>
      </w: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год проведен ряд мероприятий:</w:t>
      </w:r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а) в целях устранения коррупциогенных факторов:</w:t>
      </w:r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проекты НПА Администрации поселения в установленном порядке направляются в Старорусскую межрайонную прокуратуру для проведения антикоррупционной экспертизы;</w:t>
      </w:r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специалистами Администрации проводится антикоррупционная экспертиза НПА Администрации поселения и работа по подготовке предложений о внесении изменений в НПА Администрации поселения;  </w:t>
      </w:r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б) в целях Профилактики и противодействия коррупции в экономической сфере и учете муниципального имущества специалистами Администрации</w:t>
      </w:r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осуществляется контроль:</w:t>
      </w:r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за соблюдением законодательства Российской Федерации и иных нормативных правовых актов в сфере закупок;</w:t>
      </w:r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  внутренний муниципальный финансовый контроль в части санкционирования оплаты денежных обязательств, подлежащих исполнению за счет средств бюджета поселения;</w:t>
      </w:r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за выполнением заключенных контрактов в сфере закупок товаров, работ, услуг для муниципальных нужд;</w:t>
      </w:r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в) в рамках кадровой работы:</w:t>
      </w:r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proofErr w:type="gramStart"/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- с муниципальными служащими Администрации </w:t>
      </w:r>
      <w:r w:rsidR="009E5BFB">
        <w:rPr>
          <w:rFonts w:ascii="Times New Roman" w:eastAsia="Times New Roman" w:hAnsi="Times New Roman" w:cs="Times New Roman"/>
          <w:color w:val="273350"/>
          <w:sz w:val="28"/>
          <w:szCs w:val="28"/>
        </w:rPr>
        <w:t>Медниковского</w:t>
      </w: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сельского поселения проводятся беседы о содержании </w:t>
      </w:r>
      <w:r w:rsidR="008D14E5">
        <w:rPr>
          <w:rFonts w:ascii="Times New Roman" w:eastAsia="Times New Roman" w:hAnsi="Times New Roman" w:cs="Times New Roman"/>
          <w:color w:val="273350"/>
          <w:sz w:val="28"/>
          <w:szCs w:val="28"/>
        </w:rPr>
        <w:t>нормативных правовых актов</w:t>
      </w: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в сфере коррупции и муниципальной службы,   о получении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коррупции;</w:t>
      </w:r>
      <w:proofErr w:type="gramEnd"/>
    </w:p>
    <w:p w:rsidR="00340B57" w:rsidRPr="0023185E" w:rsidRDefault="009E5BFB" w:rsidP="00231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73350"/>
          <w:sz w:val="28"/>
          <w:szCs w:val="28"/>
        </w:rPr>
        <w:lastRenderedPageBreak/>
        <w:tab/>
      </w:r>
      <w:proofErr w:type="gramStart"/>
      <w:r w:rsidR="001B4A00" w:rsidRPr="009E5BFB">
        <w:rPr>
          <w:color w:val="FF0000"/>
          <w:sz w:val="28"/>
          <w:szCs w:val="28"/>
        </w:rPr>
        <w:t xml:space="preserve">- </w:t>
      </w:r>
      <w:r w:rsidR="001B4A00" w:rsidRPr="0023185E">
        <w:rPr>
          <w:rFonts w:ascii="Times New Roman" w:hAnsi="Times New Roman" w:cs="Times New Roman"/>
          <w:sz w:val="28"/>
          <w:szCs w:val="28"/>
        </w:rPr>
        <w:t>в 202</w:t>
      </w:r>
      <w:r w:rsidR="008D14E5" w:rsidRPr="0023185E">
        <w:rPr>
          <w:rFonts w:ascii="Times New Roman" w:hAnsi="Times New Roman" w:cs="Times New Roman"/>
          <w:sz w:val="28"/>
          <w:szCs w:val="28"/>
        </w:rPr>
        <w:t>4</w:t>
      </w:r>
      <w:r w:rsidRPr="0023185E">
        <w:rPr>
          <w:rFonts w:ascii="Times New Roman" w:hAnsi="Times New Roman" w:cs="Times New Roman"/>
          <w:sz w:val="28"/>
          <w:szCs w:val="28"/>
        </w:rPr>
        <w:t xml:space="preserve"> </w:t>
      </w:r>
      <w:r w:rsidR="001B4A00" w:rsidRPr="0023185E">
        <w:rPr>
          <w:rFonts w:ascii="Times New Roman" w:hAnsi="Times New Roman" w:cs="Times New Roman"/>
          <w:sz w:val="28"/>
          <w:szCs w:val="28"/>
        </w:rPr>
        <w:t xml:space="preserve">году  </w:t>
      </w:r>
      <w:r w:rsidRPr="0023185E">
        <w:rPr>
          <w:rFonts w:ascii="Times New Roman" w:hAnsi="Times New Roman" w:cs="Times New Roman"/>
          <w:sz w:val="28"/>
          <w:szCs w:val="28"/>
        </w:rPr>
        <w:t xml:space="preserve">проведено 2 </w:t>
      </w:r>
      <w:r w:rsidR="001B4A00" w:rsidRPr="0023185E">
        <w:rPr>
          <w:rFonts w:ascii="Times New Roman" w:hAnsi="Times New Roman" w:cs="Times New Roman"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Pr="0023185E">
        <w:rPr>
          <w:rFonts w:ascii="Times New Roman" w:hAnsi="Times New Roman" w:cs="Times New Roman"/>
          <w:sz w:val="28"/>
          <w:szCs w:val="28"/>
        </w:rPr>
        <w:t>Медниковского</w:t>
      </w:r>
      <w:r w:rsidR="001B4A00" w:rsidRPr="0023185E">
        <w:rPr>
          <w:rFonts w:ascii="Times New Roman" w:hAnsi="Times New Roman" w:cs="Times New Roman"/>
          <w:sz w:val="28"/>
          <w:szCs w:val="28"/>
        </w:rPr>
        <w:t xml:space="preserve"> сельского поселения и урегулированию конфликта интересов</w:t>
      </w:r>
      <w:r w:rsidR="0023185E" w:rsidRPr="0023185E">
        <w:rPr>
          <w:rFonts w:ascii="Times New Roman" w:hAnsi="Times New Roman" w:cs="Times New Roman"/>
          <w:sz w:val="28"/>
          <w:szCs w:val="28"/>
        </w:rPr>
        <w:t xml:space="preserve"> </w:t>
      </w:r>
      <w:r w:rsidRPr="0023185E">
        <w:rPr>
          <w:rFonts w:ascii="Times New Roman" w:hAnsi="Times New Roman" w:cs="Times New Roman"/>
          <w:sz w:val="28"/>
          <w:szCs w:val="28"/>
        </w:rPr>
        <w:t xml:space="preserve">по </w:t>
      </w:r>
      <w:r w:rsidR="0023185E" w:rsidRPr="0023185E">
        <w:rPr>
          <w:rFonts w:ascii="Times New Roman" w:hAnsi="Times New Roman" w:cs="Times New Roman"/>
          <w:sz w:val="28"/>
          <w:szCs w:val="28"/>
        </w:rPr>
        <w:t>представлению</w:t>
      </w:r>
      <w:r w:rsidRPr="0023185E">
        <w:rPr>
          <w:rFonts w:ascii="Times New Roman" w:hAnsi="Times New Roman" w:cs="Times New Roman"/>
          <w:sz w:val="28"/>
          <w:szCs w:val="28"/>
        </w:rPr>
        <w:t xml:space="preserve"> Старорусской межрайонной прокуратуры «Об устранении нарушений в сфере противодействии коррупции»</w:t>
      </w:r>
      <w:r w:rsidR="0023185E" w:rsidRPr="0023185E">
        <w:rPr>
          <w:rFonts w:ascii="Times New Roman" w:hAnsi="Times New Roman" w:cs="Times New Roman"/>
          <w:sz w:val="28"/>
          <w:szCs w:val="28"/>
        </w:rPr>
        <w:t xml:space="preserve"> в отношении работника подведомственного учреждения  и при возникновении личной заинтересованности у муниципального служащего</w:t>
      </w:r>
      <w:r w:rsidRPr="002318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4A00" w:rsidRPr="001B4A00" w:rsidRDefault="001B4A00" w:rsidP="002318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 - отслеживается своевременность представления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- все муниципальные служащие администрации сдали сведения  в установленный законом срок до 30 апреля.</w:t>
      </w:r>
    </w:p>
    <w:p w:rsidR="001B4A00" w:rsidRP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- проводится анализ и проверка достоверности  представленных муниципальными служащими  сведений;</w:t>
      </w:r>
    </w:p>
    <w:p w:rsidR="001B4A00" w:rsidRDefault="001B4A00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г) в целях обеспечения доступа граждан к информации о деятельности Администрации поселения вся информация, предусмотренная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размещается на официальном сайте поселения в сети Интернет. Организована работа по поддержанию подразделов официального сайта Администрации </w:t>
      </w:r>
      <w:r w:rsidR="009E5BFB">
        <w:rPr>
          <w:rFonts w:ascii="Times New Roman" w:eastAsia="Times New Roman" w:hAnsi="Times New Roman" w:cs="Times New Roman"/>
          <w:color w:val="273350"/>
          <w:sz w:val="28"/>
          <w:szCs w:val="28"/>
        </w:rPr>
        <w:t>Медниковского</w:t>
      </w:r>
      <w:r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сельского поселения в сети Интернет, посвященных вопросам противодействия коррупции, в актуальном состоянии</w:t>
      </w:r>
      <w:r w:rsidR="004F5633">
        <w:rPr>
          <w:rFonts w:ascii="Times New Roman" w:eastAsia="Times New Roman" w:hAnsi="Times New Roman" w:cs="Times New Roman"/>
          <w:color w:val="273350"/>
          <w:sz w:val="28"/>
          <w:szCs w:val="28"/>
        </w:rPr>
        <w:t>;</w:t>
      </w:r>
    </w:p>
    <w:p w:rsidR="004F5633" w:rsidRDefault="004F5633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4F5633">
        <w:rPr>
          <w:rFonts w:ascii="Times New Roman" w:eastAsia="Times New Roman" w:hAnsi="Times New Roman" w:cs="Times New Roman"/>
          <w:color w:val="1F282C"/>
          <w:sz w:val="28"/>
          <w:szCs w:val="28"/>
        </w:rPr>
        <w:t>В здании администрации оформлен информационный стенд, на котором размещены плакаты « Противодействие коррупции». </w:t>
      </w:r>
    </w:p>
    <w:p w:rsidR="002E2C6B" w:rsidRPr="001B4A00" w:rsidRDefault="006F1927" w:rsidP="009E5B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д</w:t>
      </w:r>
      <w:proofErr w:type="spellEnd"/>
      <w:r w:rsidR="001B4A00"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>) жалоб и обращений граждан и организаций о фактах совершения коррупционных правонарушений в Администрацию сельского поселения в истекший период 202</w:t>
      </w:r>
      <w:r w:rsidR="008D14E5">
        <w:rPr>
          <w:rFonts w:ascii="Times New Roman" w:eastAsia="Times New Roman" w:hAnsi="Times New Roman" w:cs="Times New Roman"/>
          <w:color w:val="273350"/>
          <w:sz w:val="28"/>
          <w:szCs w:val="28"/>
        </w:rPr>
        <w:t>4</w:t>
      </w:r>
      <w:r w:rsidR="001B4A00" w:rsidRPr="001B4A0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года не поступало.</w:t>
      </w:r>
    </w:p>
    <w:sectPr w:rsidR="002E2C6B" w:rsidRPr="001B4A00" w:rsidSect="00D2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F4E75E"/>
    <w:multiLevelType w:val="singleLevel"/>
    <w:tmpl w:val="EFF4E75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A00"/>
    <w:rsid w:val="000E05A3"/>
    <w:rsid w:val="001224C5"/>
    <w:rsid w:val="001B4A00"/>
    <w:rsid w:val="0023185E"/>
    <w:rsid w:val="002E2C6B"/>
    <w:rsid w:val="00340B57"/>
    <w:rsid w:val="004F5633"/>
    <w:rsid w:val="006F1927"/>
    <w:rsid w:val="007B4AED"/>
    <w:rsid w:val="008D14E5"/>
    <w:rsid w:val="009E5BFB"/>
    <w:rsid w:val="00B134CE"/>
    <w:rsid w:val="00D273DD"/>
    <w:rsid w:val="00D32068"/>
    <w:rsid w:val="00D4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DD"/>
  </w:style>
  <w:style w:type="paragraph" w:styleId="1">
    <w:name w:val="heading 1"/>
    <w:basedOn w:val="a"/>
    <w:link w:val="10"/>
    <w:uiPriority w:val="9"/>
    <w:qFormat/>
    <w:rsid w:val="001B4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A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qFormat/>
    <w:rsid w:val="00340B57"/>
    <w:pPr>
      <w:widowControl w:val="0"/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9561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2024-09-23T12:24:00Z</cp:lastPrinted>
  <dcterms:created xsi:type="dcterms:W3CDTF">2023-07-19T05:50:00Z</dcterms:created>
  <dcterms:modified xsi:type="dcterms:W3CDTF">2025-06-05T11:11:00Z</dcterms:modified>
</cp:coreProperties>
</file>