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E1199E"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E1199E" w:rsidRDefault="0088658C" w:rsidP="00E1199E">
            <w:pPr>
              <w:spacing w:after="0" w:line="240" w:lineRule="auto"/>
              <w:jc w:val="center"/>
              <w:rPr>
                <w:rFonts w:ascii="Times New Roman" w:eastAsia="Times New Roman" w:hAnsi="Times New Roman" w:cs="Times New Roman"/>
                <w:sz w:val="28"/>
                <w:szCs w:val="28"/>
              </w:rPr>
            </w:pPr>
            <w:r w:rsidRPr="00E1199E">
              <w:rPr>
                <w:rFonts w:ascii="Times New Roman" w:hAnsi="Times New Roman" w:cs="Times New Roman"/>
                <w:sz w:val="28"/>
                <w:szCs w:val="28"/>
              </w:rPr>
              <w:t xml:space="preserve">Муниципальная газета </w:t>
            </w:r>
          </w:p>
          <w:p w:rsidR="0088658C" w:rsidRPr="00E1199E" w:rsidRDefault="0088658C" w:rsidP="00E1199E">
            <w:pPr>
              <w:spacing w:after="0" w:line="240" w:lineRule="auto"/>
              <w:jc w:val="center"/>
              <w:rPr>
                <w:rFonts w:ascii="Times New Roman" w:hAnsi="Times New Roman" w:cs="Times New Roman"/>
                <w:sz w:val="28"/>
                <w:szCs w:val="28"/>
              </w:rPr>
            </w:pPr>
            <w:r w:rsidRPr="00E1199E">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E1199E" w:rsidRDefault="004050B9" w:rsidP="00E1199E">
            <w:pPr>
              <w:spacing w:after="0" w:line="240" w:lineRule="auto"/>
              <w:jc w:val="center"/>
              <w:rPr>
                <w:rFonts w:ascii="Times New Roman" w:eastAsia="Times New Roman" w:hAnsi="Times New Roman" w:cs="Times New Roman"/>
                <w:sz w:val="28"/>
                <w:szCs w:val="28"/>
              </w:rPr>
            </w:pPr>
            <w:r w:rsidRPr="00E1199E">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3644265</wp:posOffset>
                  </wp:positionH>
                  <wp:positionV relativeFrom="paragraph">
                    <wp:posOffset>7916545</wp:posOffset>
                  </wp:positionV>
                  <wp:extent cx="1609725" cy="1428750"/>
                  <wp:effectExtent l="19050" t="0" r="9525" b="0"/>
                  <wp:wrapNone/>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srcRect/>
                          <a:stretch>
                            <a:fillRect/>
                          </a:stretch>
                        </pic:blipFill>
                        <pic:spPr bwMode="auto">
                          <a:xfrm>
                            <a:off x="0" y="0"/>
                            <a:ext cx="1609725" cy="1428750"/>
                          </a:xfrm>
                          <a:prstGeom prst="rect">
                            <a:avLst/>
                          </a:prstGeom>
                          <a:noFill/>
                          <a:ln w="9525">
                            <a:noFill/>
                            <a:miter lim="800000"/>
                            <a:headEnd/>
                            <a:tailEnd/>
                          </a:ln>
                        </pic:spPr>
                      </pic:pic>
                    </a:graphicData>
                  </a:graphic>
                </wp:anchor>
              </w:drawing>
            </w:r>
            <w:r w:rsidR="00CD460E" w:rsidRPr="00E1199E">
              <w:rPr>
                <w:rFonts w:ascii="Times New Roman" w:hAnsi="Times New Roman" w:cs="Times New Roman"/>
                <w:sz w:val="28"/>
                <w:szCs w:val="28"/>
              </w:rPr>
              <w:t xml:space="preserve">№ </w:t>
            </w:r>
            <w:r w:rsidR="0008799F" w:rsidRPr="00E1199E">
              <w:rPr>
                <w:rFonts w:ascii="Times New Roman" w:hAnsi="Times New Roman" w:cs="Times New Roman"/>
                <w:sz w:val="28"/>
                <w:szCs w:val="28"/>
              </w:rPr>
              <w:t xml:space="preserve"> 365</w:t>
            </w:r>
            <w:r w:rsidR="00FB4436" w:rsidRPr="00E1199E">
              <w:rPr>
                <w:rFonts w:ascii="Times New Roman" w:hAnsi="Times New Roman" w:cs="Times New Roman"/>
                <w:sz w:val="28"/>
                <w:szCs w:val="28"/>
              </w:rPr>
              <w:t xml:space="preserve"> от </w:t>
            </w:r>
            <w:r w:rsidR="0008799F" w:rsidRPr="00E1199E">
              <w:rPr>
                <w:rFonts w:ascii="Times New Roman" w:hAnsi="Times New Roman" w:cs="Times New Roman"/>
                <w:sz w:val="28"/>
                <w:szCs w:val="28"/>
              </w:rPr>
              <w:t>12.01.2024</w:t>
            </w:r>
          </w:p>
          <w:p w:rsidR="0088658C" w:rsidRPr="00E1199E" w:rsidRDefault="0088658C" w:rsidP="00E1199E">
            <w:pPr>
              <w:spacing w:after="0" w:line="240" w:lineRule="auto"/>
              <w:jc w:val="center"/>
              <w:rPr>
                <w:rFonts w:ascii="Times New Roman" w:hAnsi="Times New Roman" w:cs="Times New Roman"/>
                <w:sz w:val="28"/>
                <w:szCs w:val="28"/>
              </w:rPr>
            </w:pPr>
            <w:r w:rsidRPr="00E1199E">
              <w:rPr>
                <w:rFonts w:ascii="Times New Roman" w:hAnsi="Times New Roman" w:cs="Times New Roman"/>
                <w:sz w:val="28"/>
                <w:szCs w:val="28"/>
              </w:rPr>
              <w:t>______ Ю.В. Иванова</w:t>
            </w:r>
          </w:p>
          <w:p w:rsidR="0088658C" w:rsidRPr="00E1199E" w:rsidRDefault="0088658C" w:rsidP="00E1199E">
            <w:pPr>
              <w:spacing w:after="0" w:line="240" w:lineRule="auto"/>
              <w:jc w:val="center"/>
              <w:rPr>
                <w:rFonts w:ascii="Times New Roman" w:hAnsi="Times New Roman" w:cs="Times New Roman"/>
                <w:sz w:val="28"/>
                <w:szCs w:val="28"/>
              </w:rPr>
            </w:pPr>
            <w:r w:rsidRPr="00E1199E">
              <w:rPr>
                <w:rFonts w:ascii="Times New Roman" w:hAnsi="Times New Roman" w:cs="Times New Roman"/>
                <w:sz w:val="28"/>
                <w:szCs w:val="28"/>
              </w:rPr>
              <w:t>Учредитель газеты:</w:t>
            </w:r>
          </w:p>
          <w:p w:rsidR="0088658C" w:rsidRPr="00E1199E" w:rsidRDefault="0088658C" w:rsidP="00E1199E">
            <w:pPr>
              <w:spacing w:after="0" w:line="240" w:lineRule="auto"/>
              <w:jc w:val="center"/>
              <w:rPr>
                <w:rFonts w:ascii="Times New Roman" w:hAnsi="Times New Roman" w:cs="Times New Roman"/>
                <w:sz w:val="28"/>
                <w:szCs w:val="28"/>
              </w:rPr>
            </w:pPr>
            <w:r w:rsidRPr="00E1199E">
              <w:rPr>
                <w:rFonts w:ascii="Times New Roman" w:hAnsi="Times New Roman" w:cs="Times New Roman"/>
                <w:sz w:val="28"/>
                <w:szCs w:val="28"/>
              </w:rPr>
              <w:t>Совет депутатов  Медниковского сельского поселения</w:t>
            </w:r>
          </w:p>
        </w:tc>
      </w:tr>
    </w:tbl>
    <w:p w:rsidR="0008799F" w:rsidRPr="00E1199E" w:rsidRDefault="0008799F" w:rsidP="00E1199E">
      <w:pPr>
        <w:spacing w:after="0" w:line="240" w:lineRule="auto"/>
        <w:rPr>
          <w:rFonts w:ascii="Times New Roman" w:hAnsi="Times New Roman" w:cs="Times New Roman"/>
          <w:sz w:val="20"/>
          <w:szCs w:val="20"/>
        </w:rPr>
      </w:pPr>
    </w:p>
    <w:p w:rsidR="0008799F" w:rsidRPr="00E1199E" w:rsidRDefault="0008799F"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 xml:space="preserve">                                                        Для опубликования</w:t>
      </w:r>
    </w:p>
    <w:tbl>
      <w:tblPr>
        <w:tblW w:w="1029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0290"/>
      </w:tblGrid>
      <w:tr w:rsidR="0008799F" w:rsidRPr="00E1199E" w:rsidTr="00E1199E">
        <w:trPr>
          <w:trHeight w:val="765"/>
        </w:trPr>
        <w:tc>
          <w:tcPr>
            <w:tcW w:w="10290" w:type="dxa"/>
          </w:tcPr>
          <w:p w:rsidR="0008799F" w:rsidRPr="00E1199E" w:rsidRDefault="0008799F"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извещение о проведении собрания о согласовании местоположения границы земельного участка</w:t>
            </w:r>
          </w:p>
        </w:tc>
      </w:tr>
      <w:tr w:rsidR="0008799F" w:rsidRPr="00E1199E" w:rsidTr="0008799F">
        <w:trPr>
          <w:trHeight w:val="6349"/>
        </w:trPr>
        <w:tc>
          <w:tcPr>
            <w:tcW w:w="10290" w:type="dxa"/>
          </w:tcPr>
          <w:p w:rsidR="0008799F" w:rsidRPr="00E1199E" w:rsidRDefault="0008799F" w:rsidP="00E1199E">
            <w:pPr>
              <w:spacing w:after="0" w:line="240" w:lineRule="auto"/>
              <w:jc w:val="both"/>
              <w:rPr>
                <w:rFonts w:ascii="Times New Roman" w:hAnsi="Times New Roman" w:cs="Times New Roman"/>
                <w:b/>
                <w:sz w:val="20"/>
                <w:szCs w:val="20"/>
                <w:u w:val="single"/>
              </w:rPr>
            </w:pPr>
            <w:r w:rsidRPr="00E1199E">
              <w:rPr>
                <w:rFonts w:ascii="Times New Roman" w:hAnsi="Times New Roman" w:cs="Times New Roman"/>
                <w:sz w:val="20"/>
                <w:szCs w:val="20"/>
              </w:rPr>
              <w:t xml:space="preserve">Кадастровым инженером </w:t>
            </w:r>
            <w:proofErr w:type="spellStart"/>
            <w:r w:rsidRPr="00E1199E">
              <w:rPr>
                <w:rFonts w:ascii="Times New Roman" w:hAnsi="Times New Roman" w:cs="Times New Roman"/>
                <w:sz w:val="20"/>
                <w:szCs w:val="20"/>
              </w:rPr>
              <w:t>Голощановым</w:t>
            </w:r>
            <w:proofErr w:type="spellEnd"/>
            <w:r w:rsidRPr="00E1199E">
              <w:rPr>
                <w:rFonts w:ascii="Times New Roman" w:hAnsi="Times New Roman" w:cs="Times New Roman"/>
                <w:sz w:val="20"/>
                <w:szCs w:val="20"/>
              </w:rPr>
              <w:t xml:space="preserve"> Эдуардом Викторовичем 175202. Новгородская область, г. Старая Русса, ул. Гостинодворская, дом 5, офис 1, </w:t>
            </w:r>
            <w:hyperlink r:id="rId7" w:history="1">
              <w:r w:rsidRPr="00E1199E">
                <w:rPr>
                  <w:rStyle w:val="a5"/>
                  <w:rFonts w:ascii="Times New Roman" w:hAnsi="Times New Roman" w:cs="Times New Roman"/>
                  <w:color w:val="000000"/>
                  <w:sz w:val="20"/>
                  <w:szCs w:val="20"/>
                  <w:lang w:val="en-US"/>
                </w:rPr>
                <w:t>novgeocom</w:t>
              </w:r>
              <w:r w:rsidRPr="00E1199E">
                <w:rPr>
                  <w:rStyle w:val="a5"/>
                  <w:rFonts w:ascii="Times New Roman" w:hAnsi="Times New Roman" w:cs="Times New Roman"/>
                  <w:color w:val="000000"/>
                  <w:sz w:val="20"/>
                  <w:szCs w:val="20"/>
                </w:rPr>
                <w:t>@</w:t>
              </w:r>
              <w:r w:rsidRPr="00E1199E">
                <w:rPr>
                  <w:rStyle w:val="a5"/>
                  <w:rFonts w:ascii="Times New Roman" w:hAnsi="Times New Roman" w:cs="Times New Roman"/>
                  <w:color w:val="000000"/>
                  <w:sz w:val="20"/>
                  <w:szCs w:val="20"/>
                  <w:lang w:val="en-US"/>
                </w:rPr>
                <w:t>mail</w:t>
              </w:r>
              <w:r w:rsidRPr="00E1199E">
                <w:rPr>
                  <w:rStyle w:val="a5"/>
                  <w:rFonts w:ascii="Times New Roman" w:hAnsi="Times New Roman" w:cs="Times New Roman"/>
                  <w:color w:val="000000"/>
                  <w:sz w:val="20"/>
                  <w:szCs w:val="20"/>
                </w:rPr>
                <w:t>.</w:t>
              </w:r>
              <w:proofErr w:type="spellStart"/>
              <w:r w:rsidRPr="00E1199E">
                <w:rPr>
                  <w:rStyle w:val="a5"/>
                  <w:rFonts w:ascii="Times New Roman" w:hAnsi="Times New Roman" w:cs="Times New Roman"/>
                  <w:color w:val="000000"/>
                  <w:sz w:val="20"/>
                  <w:szCs w:val="20"/>
                </w:rPr>
                <w:t>ru</w:t>
              </w:r>
              <w:proofErr w:type="spellEnd"/>
            </w:hyperlink>
            <w:r w:rsidRPr="00E1199E">
              <w:rPr>
                <w:rFonts w:ascii="Times New Roman" w:hAnsi="Times New Roman" w:cs="Times New Roman"/>
                <w:sz w:val="20"/>
                <w:szCs w:val="20"/>
              </w:rPr>
              <w:t xml:space="preserve">, тел. </w:t>
            </w:r>
            <w:r w:rsidRPr="00E1199E">
              <w:rPr>
                <w:rFonts w:ascii="Times New Roman" w:hAnsi="Times New Roman" w:cs="Times New Roman"/>
                <w:i/>
                <w:sz w:val="20"/>
                <w:szCs w:val="20"/>
              </w:rPr>
              <w:t xml:space="preserve">+7(921)841-53-46, </w:t>
            </w:r>
            <w:r w:rsidRPr="00E1199E">
              <w:rPr>
                <w:rFonts w:ascii="Times New Roman" w:hAnsi="Times New Roman" w:cs="Times New Roman"/>
                <w:sz w:val="20"/>
                <w:szCs w:val="20"/>
              </w:rPr>
              <w:t>номер регистрации в государственном реестре лиц, осуществляющих кадастровую деятельность – 1399,</w:t>
            </w:r>
            <w:r w:rsidRPr="00E1199E">
              <w:rPr>
                <w:rFonts w:ascii="Times New Roman" w:hAnsi="Times New Roman" w:cs="Times New Roman"/>
                <w:i/>
                <w:sz w:val="20"/>
                <w:szCs w:val="20"/>
              </w:rPr>
              <w:t xml:space="preserve"> </w:t>
            </w:r>
            <w:r w:rsidRPr="00E1199E">
              <w:rPr>
                <w:rFonts w:ascii="Times New Roman" w:hAnsi="Times New Roman" w:cs="Times New Roman"/>
                <w:sz w:val="20"/>
                <w:szCs w:val="20"/>
              </w:rPr>
              <w:t xml:space="preserve">выполняются  кадастровые работы в отношении земельного участка с кадастровым номером </w:t>
            </w:r>
            <w:r w:rsidRPr="00E1199E">
              <w:rPr>
                <w:rFonts w:ascii="Times New Roman" w:hAnsi="Times New Roman" w:cs="Times New Roman"/>
                <w:bCs/>
                <w:i/>
                <w:color w:val="000000"/>
                <w:sz w:val="20"/>
                <w:szCs w:val="20"/>
                <w:shd w:val="clear" w:color="auto" w:fill="FFFFFF"/>
              </w:rPr>
              <w:t>53:17:0150201:26</w:t>
            </w:r>
            <w:r w:rsidRPr="00E1199E">
              <w:rPr>
                <w:rFonts w:ascii="Times New Roman" w:hAnsi="Times New Roman" w:cs="Times New Roman"/>
                <w:sz w:val="20"/>
                <w:szCs w:val="20"/>
              </w:rPr>
              <w:t xml:space="preserve">, расположенного по адресу: Новгородская обл., Старорусский р-н., Медниковское </w:t>
            </w:r>
            <w:proofErr w:type="spellStart"/>
            <w:r w:rsidRPr="00E1199E">
              <w:rPr>
                <w:rFonts w:ascii="Times New Roman" w:hAnsi="Times New Roman" w:cs="Times New Roman"/>
                <w:sz w:val="20"/>
                <w:szCs w:val="20"/>
              </w:rPr>
              <w:t>с.п</w:t>
            </w:r>
            <w:proofErr w:type="spellEnd"/>
            <w:r w:rsidRPr="00E1199E">
              <w:rPr>
                <w:rFonts w:ascii="Times New Roman" w:hAnsi="Times New Roman" w:cs="Times New Roman"/>
                <w:sz w:val="20"/>
                <w:szCs w:val="20"/>
              </w:rPr>
              <w:t xml:space="preserve">, д. Медниково, пер. Совхозный, д.3. </w:t>
            </w:r>
            <w:r w:rsidRPr="00E1199E">
              <w:rPr>
                <w:rFonts w:ascii="Times New Roman" w:hAnsi="Times New Roman" w:cs="Times New Roman"/>
                <w:color w:val="000000"/>
                <w:sz w:val="20"/>
                <w:szCs w:val="20"/>
                <w:shd w:val="clear" w:color="auto" w:fill="FFFFFF"/>
              </w:rPr>
              <w:t xml:space="preserve">Смежный земельный участок </w:t>
            </w:r>
            <w:r w:rsidRPr="00E1199E">
              <w:rPr>
                <w:rFonts w:ascii="Times New Roman" w:hAnsi="Times New Roman" w:cs="Times New Roman"/>
                <w:bCs/>
                <w:i/>
                <w:color w:val="000000"/>
                <w:sz w:val="20"/>
                <w:szCs w:val="20"/>
                <w:shd w:val="clear" w:color="auto" w:fill="FFFFFF"/>
              </w:rPr>
              <w:t>53:17:0150202:3</w:t>
            </w:r>
            <w:r w:rsidRPr="00E1199E">
              <w:rPr>
                <w:rFonts w:ascii="Times New Roman" w:hAnsi="Times New Roman" w:cs="Times New Roman"/>
                <w:bCs/>
                <w:sz w:val="20"/>
                <w:szCs w:val="20"/>
                <w:shd w:val="clear" w:color="auto" w:fill="FFFFFF"/>
              </w:rPr>
              <w:t xml:space="preserve">, </w:t>
            </w:r>
            <w:r w:rsidRPr="00E1199E">
              <w:rPr>
                <w:rFonts w:ascii="Times New Roman" w:hAnsi="Times New Roman" w:cs="Times New Roman"/>
                <w:color w:val="000000"/>
                <w:sz w:val="20"/>
                <w:szCs w:val="20"/>
                <w:shd w:val="clear" w:color="auto" w:fill="FFFFFF"/>
              </w:rPr>
              <w:t xml:space="preserve">кадастровый квартал </w:t>
            </w:r>
            <w:r w:rsidRPr="00E1199E">
              <w:rPr>
                <w:rFonts w:ascii="Times New Roman" w:hAnsi="Times New Roman" w:cs="Times New Roman"/>
                <w:bCs/>
                <w:i/>
                <w:color w:val="000000"/>
                <w:sz w:val="20"/>
                <w:szCs w:val="20"/>
                <w:shd w:val="clear" w:color="auto" w:fill="FFFFFF"/>
              </w:rPr>
              <w:t>53:17:0150202</w:t>
            </w:r>
            <w:r w:rsidRPr="00E1199E">
              <w:rPr>
                <w:rFonts w:ascii="Times New Roman" w:hAnsi="Times New Roman" w:cs="Times New Roman"/>
                <w:bCs/>
                <w:color w:val="000000"/>
                <w:sz w:val="20"/>
                <w:szCs w:val="20"/>
                <w:shd w:val="clear" w:color="auto" w:fill="FFFFFF"/>
              </w:rPr>
              <w:t xml:space="preserve">. </w:t>
            </w:r>
            <w:r w:rsidRPr="00E1199E">
              <w:rPr>
                <w:rFonts w:ascii="Times New Roman" w:hAnsi="Times New Roman" w:cs="Times New Roman"/>
                <w:sz w:val="20"/>
                <w:szCs w:val="20"/>
              </w:rPr>
              <w:t>Заказчиком кадастровых работ является Филиппов Михаил Иванович, почтовый адрес: Новгородская обл., Старорусский р-н., д. Медниково, пер. Совхозный, д.3, кв.1.</w:t>
            </w:r>
            <w:r w:rsidRPr="00E1199E">
              <w:rPr>
                <w:rFonts w:ascii="Times New Roman" w:hAnsi="Times New Roman" w:cs="Times New Roman"/>
                <w:b/>
                <w:sz w:val="20"/>
                <w:szCs w:val="20"/>
                <w:u w:val="single"/>
              </w:rPr>
              <w:t xml:space="preserve"> </w:t>
            </w:r>
            <w:r w:rsidRPr="00E1199E">
              <w:rPr>
                <w:rFonts w:ascii="Times New Roman" w:hAnsi="Times New Roman" w:cs="Times New Roman"/>
                <w:sz w:val="20"/>
                <w:szCs w:val="20"/>
              </w:rPr>
              <w:t xml:space="preserve">Собрание по поводу согласования местоположения границы состоится по адресу: Новгородская обл., Старорусский р-н., д. Медниково, пер. Совхозный, д.3,  </w:t>
            </w:r>
            <w:r w:rsidRPr="00E1199E">
              <w:rPr>
                <w:rFonts w:ascii="Times New Roman" w:hAnsi="Times New Roman" w:cs="Times New Roman"/>
                <w:i/>
                <w:sz w:val="20"/>
                <w:szCs w:val="20"/>
              </w:rPr>
              <w:t xml:space="preserve">13 февраля 2024г. в 11ч. 00мин, </w:t>
            </w:r>
            <w:r w:rsidRPr="00E1199E">
              <w:rPr>
                <w:rFonts w:ascii="Times New Roman" w:hAnsi="Times New Roman" w:cs="Times New Roman"/>
                <w:sz w:val="20"/>
                <w:szCs w:val="20"/>
              </w:rPr>
              <w:t xml:space="preserve">тел. </w:t>
            </w:r>
            <w:r w:rsidRPr="00E1199E">
              <w:rPr>
                <w:rFonts w:ascii="Times New Roman" w:hAnsi="Times New Roman" w:cs="Times New Roman"/>
                <w:i/>
                <w:sz w:val="20"/>
                <w:szCs w:val="20"/>
              </w:rPr>
              <w:t>+7(921)841-53-46.</w:t>
            </w:r>
            <w:r w:rsidRPr="00E1199E">
              <w:rPr>
                <w:rFonts w:ascii="Times New Roman" w:hAnsi="Times New Roman" w:cs="Times New Roman"/>
                <w:b/>
                <w:sz w:val="20"/>
                <w:szCs w:val="20"/>
                <w:u w:val="single"/>
              </w:rPr>
              <w:t xml:space="preserve"> </w:t>
            </w:r>
            <w:r w:rsidRPr="00E1199E">
              <w:rPr>
                <w:rFonts w:ascii="Times New Roman" w:hAnsi="Times New Roman" w:cs="Times New Roman"/>
                <w:sz w:val="20"/>
                <w:szCs w:val="20"/>
              </w:rPr>
              <w:t>С проектом межевого плана земельного участка можно ознакомиться по адресу</w:t>
            </w:r>
            <w:r w:rsidRPr="00E1199E">
              <w:rPr>
                <w:rFonts w:ascii="Times New Roman" w:hAnsi="Times New Roman" w:cs="Times New Roman"/>
                <w:b/>
                <w:sz w:val="20"/>
                <w:szCs w:val="20"/>
              </w:rPr>
              <w:t xml:space="preserve">: </w:t>
            </w:r>
            <w:r w:rsidRPr="00E1199E">
              <w:rPr>
                <w:rFonts w:ascii="Times New Roman" w:hAnsi="Times New Roman" w:cs="Times New Roman"/>
                <w:sz w:val="20"/>
                <w:szCs w:val="20"/>
              </w:rPr>
              <w:t xml:space="preserve">Новгородская область, г. Старая Русса, ул. Гостинодворская, дом 5, офис1, тел. </w:t>
            </w:r>
            <w:r w:rsidRPr="00E1199E">
              <w:rPr>
                <w:rFonts w:ascii="Times New Roman" w:hAnsi="Times New Roman" w:cs="Times New Roman"/>
                <w:i/>
                <w:sz w:val="20"/>
                <w:szCs w:val="20"/>
              </w:rPr>
              <w:t>+7(921)841-53-46.</w:t>
            </w:r>
            <w:r w:rsidRPr="00E1199E">
              <w:rPr>
                <w:rFonts w:ascii="Times New Roman" w:hAnsi="Times New Roman" w:cs="Times New Roman"/>
                <w:sz w:val="20"/>
                <w:szCs w:val="20"/>
              </w:rPr>
              <w:t xml:space="preserve"> Требования о проведении согласования местоположения границ земельных участков на местности принимаются с </w:t>
            </w:r>
            <w:r w:rsidRPr="00E1199E">
              <w:rPr>
                <w:rFonts w:ascii="Times New Roman" w:hAnsi="Times New Roman" w:cs="Times New Roman"/>
                <w:i/>
                <w:sz w:val="20"/>
                <w:szCs w:val="20"/>
              </w:rPr>
              <w:t>15.01.2024г. по 05.02.2024г</w:t>
            </w:r>
            <w:r w:rsidRPr="00E1199E">
              <w:rPr>
                <w:rFonts w:ascii="Times New Roman" w:hAnsi="Times New Roman" w:cs="Times New Roman"/>
                <w:sz w:val="20"/>
                <w:szCs w:val="20"/>
              </w:rPr>
              <w:t>.,</w:t>
            </w:r>
            <w:r w:rsidRPr="00E1199E">
              <w:rPr>
                <w:rFonts w:ascii="Times New Roman" w:hAnsi="Times New Roman" w:cs="Times New Roman"/>
                <w:sz w:val="20"/>
                <w:szCs w:val="20"/>
                <w:u w:val="single"/>
              </w:rPr>
              <w:t xml:space="preserve"> </w:t>
            </w:r>
            <w:r w:rsidRPr="00E1199E">
              <w:rPr>
                <w:rFonts w:ascii="Times New Roman" w:hAnsi="Times New Roman" w:cs="Times New Roman"/>
                <w:sz w:val="20"/>
                <w:szCs w:val="20"/>
              </w:rPr>
              <w:t xml:space="preserve">обоснованные возражения о местоположении границ земельных участков после ознакомления с проектом межевого плана принимаются с </w:t>
            </w:r>
            <w:r w:rsidRPr="00E1199E">
              <w:rPr>
                <w:rFonts w:ascii="Times New Roman" w:hAnsi="Times New Roman" w:cs="Times New Roman"/>
                <w:i/>
                <w:sz w:val="20"/>
                <w:szCs w:val="20"/>
              </w:rPr>
              <w:t>15.01.2024г. по 05.02.2024г</w:t>
            </w:r>
            <w:r w:rsidRPr="00E1199E">
              <w:rPr>
                <w:rFonts w:ascii="Times New Roman" w:hAnsi="Times New Roman" w:cs="Times New Roman"/>
                <w:sz w:val="20"/>
                <w:szCs w:val="20"/>
              </w:rPr>
              <w:t>,</w:t>
            </w:r>
            <w:r w:rsidRPr="00E1199E">
              <w:rPr>
                <w:rFonts w:ascii="Times New Roman" w:hAnsi="Times New Roman" w:cs="Times New Roman"/>
                <w:sz w:val="20"/>
                <w:szCs w:val="20"/>
                <w:u w:val="single"/>
              </w:rPr>
              <w:t xml:space="preserve"> </w:t>
            </w:r>
            <w:r w:rsidRPr="00E1199E">
              <w:rPr>
                <w:rFonts w:ascii="Times New Roman" w:hAnsi="Times New Roman" w:cs="Times New Roman"/>
                <w:sz w:val="20"/>
                <w:szCs w:val="20"/>
              </w:rPr>
              <w:t xml:space="preserve">по адресу: Новгородская область, г. Старая Русса, ул. Гостинодворская, дом 5, офис1, тел. </w:t>
            </w:r>
            <w:r w:rsidRPr="00E1199E">
              <w:rPr>
                <w:rFonts w:ascii="Times New Roman" w:hAnsi="Times New Roman" w:cs="Times New Roman"/>
                <w:i/>
                <w:sz w:val="20"/>
                <w:szCs w:val="20"/>
              </w:rPr>
              <w:t>+7(921)841-53-46.</w:t>
            </w:r>
            <w:r w:rsidRPr="00E1199E">
              <w:rPr>
                <w:rFonts w:ascii="Times New Roman" w:hAnsi="Times New Roman" w:cs="Times New Roman"/>
                <w:sz w:val="20"/>
                <w:szCs w:val="20"/>
              </w:rPr>
              <w:t xml:space="preserve"> При проведении согласования местоположения границ при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rsidR="0008799F" w:rsidRPr="00E1199E" w:rsidRDefault="0008799F" w:rsidP="00E1199E">
            <w:pPr>
              <w:spacing w:after="0" w:line="240" w:lineRule="auto"/>
              <w:rPr>
                <w:rFonts w:ascii="Times New Roman" w:hAnsi="Times New Roman" w:cs="Times New Roman"/>
                <w:sz w:val="20"/>
                <w:szCs w:val="20"/>
              </w:rPr>
            </w:pPr>
          </w:p>
        </w:tc>
      </w:tr>
    </w:tbl>
    <w:p w:rsidR="00FB4436" w:rsidRPr="00E1199E" w:rsidRDefault="00FB4436" w:rsidP="00E1199E">
      <w:pPr>
        <w:spacing w:after="0" w:line="240" w:lineRule="auto"/>
        <w:rPr>
          <w:rFonts w:ascii="Times New Roman" w:hAnsi="Times New Roman" w:cs="Times New Roman"/>
          <w:sz w:val="20"/>
          <w:szCs w:val="20"/>
        </w:rPr>
      </w:pPr>
    </w:p>
    <w:p w:rsidR="00FB4436" w:rsidRPr="00E1199E" w:rsidRDefault="00FB4436" w:rsidP="00E1199E">
      <w:pPr>
        <w:spacing w:after="0" w:line="240" w:lineRule="auto"/>
        <w:rPr>
          <w:rFonts w:ascii="Times New Roman" w:hAnsi="Times New Roman" w:cs="Times New Roman"/>
          <w:sz w:val="20"/>
          <w:szCs w:val="20"/>
        </w:rPr>
      </w:pPr>
    </w:p>
    <w:p w:rsidR="00FB4436" w:rsidRPr="00E1199E" w:rsidRDefault="00FB4436" w:rsidP="00E1199E">
      <w:pPr>
        <w:spacing w:after="0" w:line="240" w:lineRule="auto"/>
        <w:rPr>
          <w:rFonts w:ascii="Times New Roman" w:hAnsi="Times New Roman" w:cs="Times New Roman"/>
          <w:sz w:val="20"/>
          <w:szCs w:val="20"/>
        </w:rPr>
      </w:pPr>
    </w:p>
    <w:p w:rsidR="00FB4436" w:rsidRPr="00E1199E" w:rsidRDefault="00FB4436" w:rsidP="00E1199E">
      <w:pPr>
        <w:spacing w:after="0" w:line="240" w:lineRule="auto"/>
        <w:rPr>
          <w:rFonts w:ascii="Times New Roman" w:hAnsi="Times New Roman" w:cs="Times New Roman"/>
          <w:sz w:val="20"/>
          <w:szCs w:val="20"/>
        </w:rPr>
      </w:pPr>
    </w:p>
    <w:p w:rsidR="00FB4436" w:rsidRPr="00E1199E" w:rsidRDefault="00FB4436"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ab/>
      </w:r>
      <w:r w:rsidRPr="00E1199E">
        <w:rPr>
          <w:rFonts w:ascii="Times New Roman" w:hAnsi="Times New Roman" w:cs="Times New Roman"/>
          <w:b/>
          <w:sz w:val="20"/>
          <w:szCs w:val="20"/>
        </w:rPr>
        <w:tab/>
      </w:r>
    </w:p>
    <w:p w:rsidR="00FB4436" w:rsidRPr="00E1199E" w:rsidRDefault="00FB4436"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w:t>
      </w:r>
    </w:p>
    <w:p w:rsidR="00FB4436" w:rsidRPr="00E1199E" w:rsidRDefault="00FB4436" w:rsidP="00E1199E">
      <w:pPr>
        <w:spacing w:after="0" w:line="240" w:lineRule="auto"/>
        <w:rPr>
          <w:rFonts w:ascii="Times New Roman" w:hAnsi="Times New Roman" w:cs="Times New Roman"/>
          <w:sz w:val="20"/>
          <w:szCs w:val="20"/>
        </w:rPr>
      </w:pPr>
    </w:p>
    <w:p w:rsidR="004050B9" w:rsidRPr="00E1199E" w:rsidRDefault="004050B9" w:rsidP="00E1199E">
      <w:pPr>
        <w:spacing w:after="0" w:line="240" w:lineRule="auto"/>
        <w:rPr>
          <w:rFonts w:ascii="Times New Roman" w:hAnsi="Times New Roman" w:cs="Times New Roman"/>
          <w:sz w:val="20"/>
          <w:szCs w:val="20"/>
        </w:rPr>
      </w:pPr>
    </w:p>
    <w:p w:rsidR="004050B9" w:rsidRPr="00E1199E" w:rsidRDefault="004050B9"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sectPr w:rsidR="00E1199E" w:rsidRPr="00E1199E" w:rsidSect="006933EF">
          <w:pgSz w:w="11906" w:h="16838"/>
          <w:pgMar w:top="1134" w:right="850" w:bottom="1134" w:left="1701" w:header="708" w:footer="708" w:gutter="0"/>
          <w:cols w:space="708"/>
          <w:docGrid w:linePitch="360"/>
        </w:sectPr>
      </w:pPr>
    </w:p>
    <w:p w:rsidR="004050B9" w:rsidRPr="00E1199E" w:rsidRDefault="004050B9"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Российская Федерация</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Новгородская область Старорусский район</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 О С Т А Н О В Л Е Н И Е</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от 11.01.2024  № 1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д. Медниково</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Медниковского сельского поселения на 2022-2025 годы»</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
          <w:sz w:val="20"/>
          <w:szCs w:val="20"/>
        </w:rPr>
        <w:t xml:space="preserve"> </w:t>
      </w:r>
      <w:r w:rsidRPr="00E1199E">
        <w:rPr>
          <w:rFonts w:ascii="Times New Roman" w:hAnsi="Times New Roman" w:cs="Times New Roman"/>
          <w:b/>
          <w:sz w:val="20"/>
          <w:szCs w:val="20"/>
        </w:rPr>
        <w:tab/>
      </w:r>
      <w:r w:rsidRPr="00E1199E">
        <w:rPr>
          <w:rFonts w:ascii="Times New Roman" w:hAnsi="Times New Roman" w:cs="Times New Roman"/>
          <w:sz w:val="20"/>
          <w:szCs w:val="20"/>
        </w:rPr>
        <w:t xml:space="preserve">На основании решения  Совета депутатов Медниковского сельского поселения от 27.12.2023     №   136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Медниковского сельского поселения от 28.12.2023    № 135      «О бюджете  Медниковского сельского поселения на 2024 год и плановый период 2025 и 2026 годов» и в связи с перераспределением бюджетных средств поселения по мероприятиям, Администрация Медниковского сельского поселения   </w:t>
      </w:r>
      <w:r w:rsidRPr="00E1199E">
        <w:rPr>
          <w:rFonts w:ascii="Times New Roman" w:hAnsi="Times New Roman" w:cs="Times New Roman"/>
          <w:b/>
          <w:sz w:val="20"/>
          <w:szCs w:val="20"/>
        </w:rPr>
        <w:t>ПОСТАНОВЛЯЕТ:</w:t>
      </w:r>
      <w:r w:rsidRPr="00E1199E">
        <w:rPr>
          <w:rFonts w:ascii="Times New Roman" w:hAnsi="Times New Roman" w:cs="Times New Roman"/>
          <w:sz w:val="20"/>
          <w:szCs w:val="20"/>
        </w:rPr>
        <w:t xml:space="preserve"> </w:t>
      </w:r>
    </w:p>
    <w:p w:rsidR="00E1199E" w:rsidRPr="00E1199E" w:rsidRDefault="00E1199E" w:rsidP="00E1199E">
      <w:pPr>
        <w:spacing w:after="0" w:line="240" w:lineRule="auto"/>
        <w:jc w:val="both"/>
        <w:rPr>
          <w:rFonts w:ascii="Times New Roman" w:hAnsi="Times New Roman" w:cs="Times New Roman"/>
          <w:bCs/>
          <w:sz w:val="20"/>
          <w:szCs w:val="20"/>
        </w:rPr>
      </w:pPr>
      <w:r w:rsidRPr="00E1199E">
        <w:rPr>
          <w:rFonts w:ascii="Times New Roman" w:hAnsi="Times New Roman" w:cs="Times New Roman"/>
          <w:sz w:val="20"/>
          <w:szCs w:val="20"/>
        </w:rPr>
        <w:t xml:space="preserve">Внести изменения в муниципальную программу «Совершенствование и содержание автомобильных дорог общего пользования местного значения на территории Медниковского сельского поселения на 2022-2025 годы», </w:t>
      </w:r>
      <w:r w:rsidRPr="00E1199E">
        <w:rPr>
          <w:rFonts w:ascii="Times New Roman" w:hAnsi="Times New Roman" w:cs="Times New Roman"/>
          <w:bCs/>
          <w:sz w:val="20"/>
          <w:szCs w:val="20"/>
        </w:rPr>
        <w:t xml:space="preserve">утверждённую </w:t>
      </w:r>
      <w:r w:rsidRPr="00E1199E">
        <w:rPr>
          <w:rFonts w:ascii="Times New Roman" w:hAnsi="Times New Roman" w:cs="Times New Roman"/>
          <w:sz w:val="20"/>
          <w:szCs w:val="20"/>
        </w:rPr>
        <w:t>постановлением Администрации Медниковского сельского поселения   от 28.10.2021 № 103, изложив ее в следующей редакции</w:t>
      </w:r>
      <w:r w:rsidRPr="00E1199E">
        <w:rPr>
          <w:rFonts w:ascii="Times New Roman" w:hAnsi="Times New Roman" w:cs="Times New Roman"/>
          <w:bCs/>
          <w:sz w:val="20"/>
          <w:szCs w:val="20"/>
        </w:rPr>
        <w:t>:</w:t>
      </w:r>
    </w:p>
    <w:p w:rsidR="00E1199E" w:rsidRPr="00E1199E" w:rsidRDefault="00E1199E" w:rsidP="00E1199E">
      <w:pPr>
        <w:widowControl w:val="0"/>
        <w:suppressAutoHyphens/>
        <w:autoSpaceDE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kern w:val="3"/>
          <w:sz w:val="20"/>
          <w:szCs w:val="20"/>
          <w:lang w:eastAsia="zh-CN" w:bidi="hi-IN"/>
        </w:rPr>
        <w:t>1.Наименование муниципальной Программы</w:t>
      </w:r>
      <w:r w:rsidRPr="00E1199E">
        <w:rPr>
          <w:rFonts w:ascii="Times New Roman" w:hAnsi="Times New Roman" w:cs="Times New Roman"/>
          <w:bCs/>
          <w:sz w:val="20"/>
          <w:szCs w:val="20"/>
        </w:rPr>
        <w:t xml:space="preserve"> Медниковского сельского поселения</w:t>
      </w:r>
      <w:r w:rsidRPr="00E1199E">
        <w:rPr>
          <w:rFonts w:ascii="Times New Roman" w:hAnsi="Times New Roman" w:cs="Times New Roman"/>
          <w:sz w:val="20"/>
          <w:szCs w:val="20"/>
        </w:rPr>
        <w:t xml:space="preserve"> «Совершенствование и содержание автомобильных дорог общего пользования местного значения на территории Медниковского сельского поселения на 2022-2025 годы» изложить в следующей редакции: «Совершенствование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Cs/>
          <w:sz w:val="20"/>
          <w:szCs w:val="20"/>
        </w:rPr>
        <w:t xml:space="preserve">2. Паспорт муниципальной программы </w:t>
      </w:r>
      <w:r w:rsidRPr="00E1199E">
        <w:rPr>
          <w:rFonts w:ascii="Times New Roman" w:hAnsi="Times New Roman" w:cs="Times New Roman"/>
          <w:sz w:val="20"/>
          <w:szCs w:val="20"/>
        </w:rPr>
        <w:t>изложить в следующей редакции:</w:t>
      </w:r>
    </w:p>
    <w:p w:rsidR="00E1199E" w:rsidRPr="00E1199E" w:rsidRDefault="00E1199E" w:rsidP="00E1199E">
      <w:pPr>
        <w:spacing w:after="0" w:line="240" w:lineRule="auto"/>
        <w:ind w:firstLine="567"/>
        <w:jc w:val="both"/>
        <w:rPr>
          <w:rFonts w:ascii="Times New Roman" w:hAnsi="Times New Roman" w:cs="Times New Roman"/>
          <w:sz w:val="20"/>
          <w:szCs w:val="20"/>
        </w:rPr>
      </w:pP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УТВЕРЖДЕНА</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постановлением Администрации</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Медниковского сельского поселения</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от 28.10.2021 № 103</w:t>
      </w:r>
    </w:p>
    <w:p w:rsidR="00E1199E" w:rsidRPr="00E1199E" w:rsidRDefault="00E1199E" w:rsidP="00E1199E">
      <w:pPr>
        <w:spacing w:after="0" w:line="240" w:lineRule="auto"/>
        <w:jc w:val="right"/>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МУНИЦИПАЛЬНАЯ ПРОГРАММА</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ПАСПОРТ</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МУНИЦИПАЛЬНОЙ ПРОГРАММЫ</w:t>
      </w:r>
    </w:p>
    <w:p w:rsidR="00E1199E" w:rsidRPr="00E1199E" w:rsidRDefault="00E1199E" w:rsidP="00E1199E">
      <w:pPr>
        <w:spacing w:after="0" w:line="240" w:lineRule="auto"/>
        <w:rPr>
          <w:rFonts w:ascii="Times New Roman" w:hAnsi="Times New Roman" w:cs="Times New Roman"/>
          <w:b/>
          <w:sz w:val="20"/>
          <w:szCs w:val="20"/>
        </w:rPr>
      </w:pPr>
    </w:p>
    <w:tbl>
      <w:tblPr>
        <w:tblW w:w="0" w:type="auto"/>
        <w:tblLook w:val="00A0"/>
      </w:tblPr>
      <w:tblGrid>
        <w:gridCol w:w="3510"/>
        <w:gridCol w:w="12191"/>
      </w:tblGrid>
      <w:tr w:rsidR="00E1199E" w:rsidRPr="00E1199E" w:rsidTr="00E1199E">
        <w:tc>
          <w:tcPr>
            <w:tcW w:w="351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b/>
                <w:sz w:val="20"/>
                <w:szCs w:val="20"/>
              </w:rPr>
              <w:t>1.</w:t>
            </w:r>
            <w:r w:rsidRPr="00E1199E">
              <w:rPr>
                <w:rFonts w:ascii="Times New Roman" w:hAnsi="Times New Roman" w:cs="Times New Roman"/>
                <w:sz w:val="20"/>
                <w:szCs w:val="20"/>
              </w:rPr>
              <w:t>Наименование</w:t>
            </w:r>
          </w:p>
        </w:tc>
        <w:tc>
          <w:tcPr>
            <w:tcW w:w="12191"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«Совершенствование и содержание автомобильных дорог общего пользования местного значения на территории Медниковского сельского поселения на 2022 - 2027 годы», (далее - Муниципальная программа)</w:t>
            </w:r>
          </w:p>
          <w:p w:rsidR="00E1199E" w:rsidRPr="00E1199E" w:rsidRDefault="00E1199E" w:rsidP="00E1199E">
            <w:pPr>
              <w:spacing w:after="0" w:line="240" w:lineRule="auto"/>
              <w:rPr>
                <w:rFonts w:ascii="Times New Roman" w:hAnsi="Times New Roman" w:cs="Times New Roman"/>
                <w:sz w:val="20"/>
                <w:szCs w:val="20"/>
              </w:rPr>
            </w:pPr>
          </w:p>
        </w:tc>
      </w:tr>
      <w:tr w:rsidR="00E1199E" w:rsidRPr="00E1199E" w:rsidTr="00E1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b/>
                <w:sz w:val="20"/>
                <w:szCs w:val="20"/>
              </w:rPr>
              <w:t>2.</w:t>
            </w:r>
            <w:r w:rsidRPr="00E1199E">
              <w:rPr>
                <w:rFonts w:ascii="Times New Roman" w:hAnsi="Times New Roman" w:cs="Times New Roman"/>
                <w:sz w:val="20"/>
                <w:szCs w:val="20"/>
              </w:rPr>
              <w:t>Ответственный исполнитель</w:t>
            </w:r>
          </w:p>
        </w:tc>
        <w:tc>
          <w:tcPr>
            <w:tcW w:w="12191" w:type="dxa"/>
            <w:tcBorders>
              <w:top w:val="nil"/>
              <w:left w:val="nil"/>
              <w:bottom w:val="nil"/>
              <w:right w:val="nil"/>
            </w:tcBorders>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 (далее - Администрация)</w:t>
            </w:r>
          </w:p>
          <w:p w:rsidR="00E1199E" w:rsidRPr="00E1199E" w:rsidRDefault="00E1199E" w:rsidP="00E1199E">
            <w:pPr>
              <w:spacing w:after="0" w:line="240" w:lineRule="auto"/>
              <w:rPr>
                <w:rFonts w:ascii="Times New Roman" w:hAnsi="Times New Roman" w:cs="Times New Roman"/>
                <w:sz w:val="20"/>
                <w:szCs w:val="20"/>
              </w:rPr>
            </w:pPr>
          </w:p>
        </w:tc>
      </w:tr>
    </w:tbl>
    <w:p w:rsidR="00E1199E" w:rsidRPr="00E1199E" w:rsidRDefault="00E1199E" w:rsidP="00E1199E">
      <w:pPr>
        <w:spacing w:after="0" w:line="240" w:lineRule="auto"/>
        <w:rPr>
          <w:rFonts w:ascii="Times New Roman" w:hAnsi="Times New Roman" w:cs="Times New Roman"/>
          <w:sz w:val="20"/>
          <w:szCs w:val="20"/>
        </w:rPr>
      </w:pPr>
    </w:p>
    <w:tbl>
      <w:tblPr>
        <w:tblW w:w="0" w:type="auto"/>
        <w:tblLook w:val="00A0"/>
      </w:tblPr>
      <w:tblGrid>
        <w:gridCol w:w="3652"/>
        <w:gridCol w:w="5918"/>
      </w:tblGrid>
      <w:tr w:rsidR="00E1199E" w:rsidRPr="00E1199E" w:rsidTr="00E1199E">
        <w:tc>
          <w:tcPr>
            <w:tcW w:w="3652"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b/>
                <w:sz w:val="20"/>
                <w:szCs w:val="20"/>
              </w:rPr>
              <w:t>3.</w:t>
            </w:r>
            <w:r w:rsidRPr="00E1199E">
              <w:rPr>
                <w:rFonts w:ascii="Times New Roman" w:hAnsi="Times New Roman" w:cs="Times New Roman"/>
                <w:sz w:val="20"/>
                <w:szCs w:val="20"/>
              </w:rPr>
              <w:t xml:space="preserve">Соисполнители муниципальной </w:t>
            </w:r>
            <w:r w:rsidRPr="00E1199E">
              <w:rPr>
                <w:rFonts w:ascii="Times New Roman" w:hAnsi="Times New Roman" w:cs="Times New Roman"/>
                <w:sz w:val="20"/>
                <w:szCs w:val="20"/>
              </w:rPr>
              <w:lastRenderedPageBreak/>
              <w:t>программы</w:t>
            </w:r>
          </w:p>
        </w:tc>
        <w:tc>
          <w:tcPr>
            <w:tcW w:w="5918"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lastRenderedPageBreak/>
              <w:t>Отсутствуют</w:t>
            </w:r>
          </w:p>
        </w:tc>
      </w:tr>
    </w:tbl>
    <w:p w:rsidR="00E1199E" w:rsidRPr="00E1199E" w:rsidRDefault="00E1199E" w:rsidP="00E1199E">
      <w:pPr>
        <w:spacing w:after="0" w:line="240" w:lineRule="auto"/>
        <w:rPr>
          <w:rFonts w:ascii="Times New Roman" w:hAnsi="Times New Roman" w:cs="Times New Roman"/>
          <w:sz w:val="20"/>
          <w:szCs w:val="20"/>
        </w:rPr>
      </w:pPr>
    </w:p>
    <w:tbl>
      <w:tblPr>
        <w:tblW w:w="0" w:type="auto"/>
        <w:tblLook w:val="00A0"/>
      </w:tblPr>
      <w:tblGrid>
        <w:gridCol w:w="3652"/>
        <w:gridCol w:w="12049"/>
      </w:tblGrid>
      <w:tr w:rsidR="00E1199E" w:rsidRPr="00E1199E" w:rsidTr="00E1199E">
        <w:tc>
          <w:tcPr>
            <w:tcW w:w="3652" w:type="dxa"/>
          </w:tcPr>
          <w:p w:rsid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b/>
                <w:sz w:val="20"/>
                <w:szCs w:val="20"/>
              </w:rPr>
              <w:t>4.</w:t>
            </w:r>
            <w:r w:rsidRPr="00E1199E">
              <w:rPr>
                <w:rFonts w:ascii="Times New Roman" w:hAnsi="Times New Roman" w:cs="Times New Roman"/>
                <w:sz w:val="20"/>
                <w:szCs w:val="20"/>
              </w:rPr>
              <w:t>Подпрограммы муниципальной программы</w:t>
            </w:r>
          </w:p>
          <w:p w:rsidR="00E1199E" w:rsidRDefault="00E1199E" w:rsidP="00E1199E">
            <w:pPr>
              <w:spacing w:after="0" w:line="240" w:lineRule="auto"/>
              <w:rPr>
                <w:rFonts w:ascii="Times New Roman" w:hAnsi="Times New Roman" w:cs="Times New Roman"/>
                <w:sz w:val="20"/>
                <w:szCs w:val="20"/>
              </w:rPr>
            </w:pPr>
          </w:p>
          <w:p w:rsidR="00E1199E" w:rsidRDefault="00E1199E" w:rsidP="00E1199E">
            <w:pPr>
              <w:spacing w:after="0" w:line="240" w:lineRule="auto"/>
              <w:rPr>
                <w:rFonts w:ascii="Times New Roman" w:hAnsi="Times New Roman" w:cs="Times New Roman"/>
                <w:sz w:val="20"/>
                <w:szCs w:val="20"/>
              </w:rPr>
            </w:pPr>
          </w:p>
          <w:p w:rsid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b/>
                <w:sz w:val="20"/>
                <w:szCs w:val="20"/>
              </w:rPr>
              <w:t>5.</w:t>
            </w:r>
            <w:r w:rsidRPr="00E1199E">
              <w:rPr>
                <w:rFonts w:ascii="Times New Roman" w:hAnsi="Times New Roman" w:cs="Times New Roman"/>
                <w:sz w:val="20"/>
                <w:szCs w:val="20"/>
              </w:rPr>
              <w:t>Цели, задачи и целевые пок</w:t>
            </w:r>
            <w:r>
              <w:rPr>
                <w:rFonts w:ascii="Times New Roman" w:hAnsi="Times New Roman" w:cs="Times New Roman"/>
                <w:sz w:val="20"/>
                <w:szCs w:val="20"/>
              </w:rPr>
              <w:t>азатели  муниципальной программы</w:t>
            </w:r>
          </w:p>
          <w:p w:rsidR="00E1199E" w:rsidRPr="00E1199E" w:rsidRDefault="00E1199E" w:rsidP="00E1199E">
            <w:pPr>
              <w:spacing w:after="0" w:line="240" w:lineRule="auto"/>
              <w:rPr>
                <w:rFonts w:ascii="Times New Roman" w:hAnsi="Times New Roman" w:cs="Times New Roman"/>
                <w:sz w:val="20"/>
                <w:szCs w:val="20"/>
              </w:rPr>
            </w:pPr>
          </w:p>
        </w:tc>
        <w:tc>
          <w:tcPr>
            <w:tcW w:w="12049"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«Капитальный ремонт и ремонт автомобильных дорог местного значения общего пользования на территории Медниковского сельского поселения на 2022 – 2027 годы» </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«Содержание автомобильных дорог местного значения общего пользования на территории Медниковского сельского поселения на 2022 - 2027 годы»</w:t>
            </w:r>
          </w:p>
          <w:p w:rsidR="00E1199E" w:rsidRPr="00E1199E" w:rsidRDefault="00E1199E" w:rsidP="00E1199E">
            <w:pPr>
              <w:spacing w:after="0" w:line="240" w:lineRule="auto"/>
              <w:rPr>
                <w:rFonts w:ascii="Times New Roman" w:hAnsi="Times New Roman" w:cs="Times New Roman"/>
                <w:sz w:val="20"/>
                <w:szCs w:val="20"/>
              </w:rPr>
            </w:pPr>
          </w:p>
        </w:tc>
      </w:tr>
    </w:tbl>
    <w:tbl>
      <w:tblPr>
        <w:tblpPr w:leftFromText="180" w:rightFromText="180" w:vertAnchor="text" w:horzAnchor="margin" w:tblpY="36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8364"/>
        <w:gridCol w:w="1701"/>
        <w:gridCol w:w="1134"/>
        <w:gridCol w:w="1134"/>
        <w:gridCol w:w="850"/>
        <w:gridCol w:w="992"/>
        <w:gridCol w:w="1134"/>
      </w:tblGrid>
      <w:tr w:rsidR="00E1199E" w:rsidRPr="00E1199E" w:rsidTr="00E1199E">
        <w:tc>
          <w:tcPr>
            <w:tcW w:w="675" w:type="dxa"/>
            <w:vMerge w:val="restart"/>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 </w:t>
            </w:r>
            <w:proofErr w:type="spellStart"/>
            <w:r w:rsidRPr="00E1199E">
              <w:rPr>
                <w:rFonts w:ascii="Times New Roman" w:hAnsi="Times New Roman" w:cs="Times New Roman"/>
                <w:b/>
                <w:sz w:val="20"/>
                <w:szCs w:val="20"/>
              </w:rPr>
              <w:t>п</w:t>
            </w:r>
            <w:proofErr w:type="spellEnd"/>
            <w:r w:rsidRPr="00E1199E">
              <w:rPr>
                <w:rFonts w:ascii="Times New Roman" w:hAnsi="Times New Roman" w:cs="Times New Roman"/>
                <w:b/>
                <w:sz w:val="20"/>
                <w:szCs w:val="20"/>
              </w:rPr>
              <w:t>/</w:t>
            </w:r>
            <w:proofErr w:type="spellStart"/>
            <w:r w:rsidRPr="00E1199E">
              <w:rPr>
                <w:rFonts w:ascii="Times New Roman" w:hAnsi="Times New Roman" w:cs="Times New Roman"/>
                <w:b/>
                <w:sz w:val="20"/>
                <w:szCs w:val="20"/>
              </w:rPr>
              <w:t>п</w:t>
            </w:r>
            <w:proofErr w:type="spellEnd"/>
          </w:p>
        </w:tc>
        <w:tc>
          <w:tcPr>
            <w:tcW w:w="8364" w:type="dxa"/>
            <w:vMerge w:val="restart"/>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Цели, задачи муниципальной программы, наименование и единица измерения целевого показателя</w:t>
            </w:r>
          </w:p>
        </w:tc>
        <w:tc>
          <w:tcPr>
            <w:tcW w:w="6945" w:type="dxa"/>
            <w:gridSpan w:val="6"/>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Значение целевого показателя по годам</w:t>
            </w:r>
          </w:p>
        </w:tc>
      </w:tr>
      <w:tr w:rsidR="00E1199E" w:rsidRPr="00E1199E" w:rsidTr="00E1199E">
        <w:tc>
          <w:tcPr>
            <w:tcW w:w="675" w:type="dxa"/>
            <w:vMerge/>
          </w:tcPr>
          <w:p w:rsidR="00E1199E" w:rsidRPr="00E1199E" w:rsidRDefault="00E1199E" w:rsidP="00E1199E">
            <w:pPr>
              <w:spacing w:after="0" w:line="240" w:lineRule="auto"/>
              <w:jc w:val="center"/>
              <w:rPr>
                <w:rFonts w:ascii="Times New Roman" w:hAnsi="Times New Roman" w:cs="Times New Roman"/>
                <w:sz w:val="20"/>
                <w:szCs w:val="20"/>
              </w:rPr>
            </w:pPr>
          </w:p>
        </w:tc>
        <w:tc>
          <w:tcPr>
            <w:tcW w:w="8364" w:type="dxa"/>
            <w:vMerge/>
          </w:tcPr>
          <w:p w:rsidR="00E1199E" w:rsidRPr="00E1199E" w:rsidRDefault="00E1199E" w:rsidP="00E1199E">
            <w:pPr>
              <w:spacing w:after="0" w:line="240" w:lineRule="auto"/>
              <w:jc w:val="center"/>
              <w:rPr>
                <w:rFonts w:ascii="Times New Roman" w:hAnsi="Times New Roman" w:cs="Times New Roman"/>
                <w:sz w:val="20"/>
                <w:szCs w:val="20"/>
              </w:rPr>
            </w:pP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2022</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2023</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2024</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2025</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2026</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2027</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36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5</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6</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7</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8</w:t>
            </w:r>
          </w:p>
        </w:tc>
      </w:tr>
      <w:tr w:rsidR="00E1199E" w:rsidRPr="00E1199E" w:rsidTr="00E1199E">
        <w:trPr>
          <w:trHeight w:val="309"/>
        </w:trPr>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309" w:type="dxa"/>
            <w:gridSpan w:val="7"/>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Цель - Улучшение состояния автомобильных дорог общего пользования местного значения</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5309"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 xml:space="preserve">Задача – Восстановление профиля щебёночных,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900 м3"/>
              </w:smartTagPr>
              <w:r w:rsidRPr="00E1199E">
                <w:rPr>
                  <w:rFonts w:ascii="Times New Roman" w:hAnsi="Times New Roman" w:cs="Times New Roman"/>
                  <w:b/>
                  <w:bCs/>
                  <w:i/>
                  <w:iCs/>
                  <w:sz w:val="20"/>
                  <w:szCs w:val="20"/>
                </w:rPr>
                <w:t>900 м</w:t>
              </w:r>
              <w:r w:rsidRPr="00E1199E">
                <w:rPr>
                  <w:rFonts w:ascii="Times New Roman" w:hAnsi="Times New Roman" w:cs="Times New Roman"/>
                  <w:b/>
                  <w:bCs/>
                  <w:i/>
                  <w:iCs/>
                  <w:sz w:val="20"/>
                  <w:szCs w:val="20"/>
                  <w:vertAlign w:val="superscript"/>
                </w:rPr>
                <w:t>3</w:t>
              </w:r>
            </w:smartTag>
            <w:r w:rsidRPr="00E1199E">
              <w:rPr>
                <w:rFonts w:ascii="Times New Roman" w:hAnsi="Times New Roman" w:cs="Times New Roman"/>
                <w:b/>
                <w:bCs/>
                <w:i/>
                <w:iCs/>
                <w:sz w:val="20"/>
                <w:szCs w:val="20"/>
              </w:rPr>
              <w:t xml:space="preserve"> на </w:t>
            </w:r>
            <w:smartTag w:uri="urn:schemas-microsoft-com:office:smarttags" w:element="metricconverter">
              <w:smartTagPr>
                <w:attr w:name="ProductID" w:val="1 километр"/>
              </w:smartTagPr>
              <w:r w:rsidRPr="00E1199E">
                <w:rPr>
                  <w:rFonts w:ascii="Times New Roman" w:hAnsi="Times New Roman" w:cs="Times New Roman"/>
                  <w:b/>
                  <w:bCs/>
                  <w:i/>
                  <w:iCs/>
                  <w:sz w:val="20"/>
                  <w:szCs w:val="20"/>
                </w:rPr>
                <w:t>1 километр</w:t>
              </w:r>
            </w:smartTag>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отремонтированных автомобильных дорог общего пользования местного значения (км.)</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1,1377</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0,737</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0,536</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Процент отремонтированных дорог от общей протяженности автомобильных дорог (%)</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17,5</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11,34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8,25</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1.2</w:t>
            </w:r>
          </w:p>
        </w:tc>
        <w:tc>
          <w:tcPr>
            <w:tcW w:w="15309"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r w:rsidRPr="00E1199E">
              <w:rPr>
                <w:rFonts w:ascii="Times New Roman" w:hAnsi="Times New Roman" w:cs="Times New Roman"/>
                <w:b/>
                <w:bCs/>
                <w:i/>
                <w:iCs/>
                <w:sz w:val="20"/>
                <w:szCs w:val="20"/>
                <w:lang w:eastAsia="en-US"/>
              </w:rPr>
              <w:t xml:space="preserve">Задача – Восстановление изношенных покрытий, в том числе методами </w:t>
            </w:r>
            <w:proofErr w:type="spellStart"/>
            <w:r w:rsidRPr="00E1199E">
              <w:rPr>
                <w:rFonts w:ascii="Times New Roman" w:hAnsi="Times New Roman" w:cs="Times New Roman"/>
                <w:b/>
                <w:bCs/>
                <w:i/>
                <w:iCs/>
                <w:sz w:val="20"/>
                <w:szCs w:val="20"/>
                <w:lang w:eastAsia="en-US"/>
              </w:rPr>
              <w:t>термопрофилирования</w:t>
            </w:r>
            <w:proofErr w:type="spellEnd"/>
            <w:r w:rsidRPr="00E1199E">
              <w:rPr>
                <w:rFonts w:ascii="Times New Roman" w:hAnsi="Times New Roman" w:cs="Times New Roman"/>
                <w:b/>
                <w:bCs/>
                <w:i/>
                <w:iCs/>
                <w:sz w:val="20"/>
                <w:szCs w:val="20"/>
                <w:lang w:eastAsia="en-US"/>
              </w:rPr>
              <w:t xml:space="preserve"> или холодной регенерации с добавлением органических и неорганических материалов</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1.2.1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rPr>
              <w:t>Протяженность отремонтированных автомобильных дорог общего пользования местного значения (км.)</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0,343</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0,227</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0,243</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0,244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0,243</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1.2.2</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rPr>
              <w:t>Процент отремонтированных дорог от общей протяженности автомобильных дорог (%)</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3,77</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3,04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2,67</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2,68</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2,67</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309" w:type="dxa"/>
            <w:gridSpan w:val="7"/>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 xml:space="preserve">Цель – Содержание автомобильных дорог общего пользования местного значения </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tc>
        <w:tc>
          <w:tcPr>
            <w:tcW w:w="15309"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Задача – Механизированная снегоочистка, расчистка автомобильных дорог от снежных заносов, борьба с зимней скользкостью, уборка снежных валов с обочин</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очищенных автомобильных дорог общего пользования местного значения от снега (км.)</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15,6</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15.6</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15.6</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15.6</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15.6</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15,6</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w:t>
            </w:r>
          </w:p>
        </w:tc>
        <w:tc>
          <w:tcPr>
            <w:tcW w:w="15309"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 xml:space="preserve">Задача – Восстановление поперечного профиля и ровности проезжей части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300 м3"/>
              </w:smartTagPr>
              <w:r w:rsidRPr="00E1199E">
                <w:rPr>
                  <w:rFonts w:ascii="Times New Roman" w:hAnsi="Times New Roman" w:cs="Times New Roman"/>
                  <w:b/>
                  <w:bCs/>
                  <w:i/>
                  <w:iCs/>
                  <w:sz w:val="20"/>
                  <w:szCs w:val="20"/>
                </w:rPr>
                <w:t>300 м</w:t>
              </w:r>
              <w:r w:rsidRPr="00E1199E">
                <w:rPr>
                  <w:rFonts w:ascii="Times New Roman" w:hAnsi="Times New Roman" w:cs="Times New Roman"/>
                  <w:b/>
                  <w:bCs/>
                  <w:i/>
                  <w:iCs/>
                  <w:sz w:val="20"/>
                  <w:szCs w:val="20"/>
                  <w:vertAlign w:val="superscript"/>
                </w:rPr>
                <w:t>3</w:t>
              </w:r>
            </w:smartTag>
            <w:r w:rsidRPr="00E1199E">
              <w:rPr>
                <w:rFonts w:ascii="Times New Roman" w:hAnsi="Times New Roman" w:cs="Times New Roman"/>
                <w:b/>
                <w:bCs/>
                <w:i/>
                <w:iCs/>
                <w:sz w:val="20"/>
                <w:szCs w:val="20"/>
              </w:rPr>
              <w:t xml:space="preserve"> на 1 километр</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отремонтированных автомобильных дорог общего пользования местного значения (км.)</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2.2.2</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Процент отремонтированных дорог от общей протяженности автомобильных дорог (%) </w:t>
            </w:r>
          </w:p>
          <w:p w:rsidR="00E1199E" w:rsidRPr="00E1199E" w:rsidRDefault="00E1199E" w:rsidP="00E1199E">
            <w:pPr>
              <w:spacing w:after="0" w:line="240" w:lineRule="auto"/>
              <w:jc w:val="both"/>
              <w:rPr>
                <w:rFonts w:ascii="Times New Roman" w:hAnsi="Times New Roman" w:cs="Times New Roman"/>
                <w:sz w:val="20"/>
                <w:szCs w:val="20"/>
              </w:rPr>
            </w:pPr>
          </w:p>
        </w:tc>
        <w:tc>
          <w:tcPr>
            <w:tcW w:w="170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2.3</w:t>
            </w:r>
          </w:p>
        </w:tc>
        <w:tc>
          <w:tcPr>
            <w:tcW w:w="15309"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Задача – Восстановление поперечного профиля и ровности проезжей части автомобильных дорог с щебёночным, гравийным или грунтовым  покрытием  без  добавления новых материалов</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2.3.1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грейдированных автомобильных дорог общего пользования местного значения (км.)</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1,491</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9,1</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9,1</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9,1</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9,1</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9,1</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2.4</w:t>
            </w:r>
          </w:p>
        </w:tc>
        <w:tc>
          <w:tcPr>
            <w:tcW w:w="15309" w:type="dxa"/>
            <w:gridSpan w:val="7"/>
          </w:tcPr>
          <w:p w:rsidR="00E1199E" w:rsidRPr="00E1199E" w:rsidRDefault="00E1199E" w:rsidP="00E1199E">
            <w:pPr>
              <w:spacing w:after="0" w:line="240" w:lineRule="auto"/>
              <w:rPr>
                <w:rFonts w:ascii="Times New Roman" w:hAnsi="Times New Roman" w:cs="Times New Roman"/>
                <w:b/>
                <w:bCs/>
                <w:i/>
                <w:iCs/>
                <w:sz w:val="20"/>
                <w:szCs w:val="20"/>
              </w:rPr>
            </w:pPr>
            <w:r w:rsidRPr="00E1199E">
              <w:rPr>
                <w:rFonts w:ascii="Times New Roman" w:hAnsi="Times New Roman" w:cs="Times New Roman"/>
                <w:b/>
                <w:bCs/>
                <w:i/>
                <w:iCs/>
                <w:sz w:val="20"/>
                <w:szCs w:val="20"/>
              </w:rPr>
              <w:t>Задача –Экспертиза проектной документации  автомобильных дорог местного значения общего пользования</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2.4.1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Договор на проведение экспертизы (шт.)</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2.5.</w:t>
            </w:r>
          </w:p>
        </w:tc>
        <w:tc>
          <w:tcPr>
            <w:tcW w:w="15309" w:type="dxa"/>
            <w:gridSpan w:val="7"/>
          </w:tcPr>
          <w:p w:rsidR="00E1199E" w:rsidRPr="00E1199E" w:rsidRDefault="00E1199E" w:rsidP="00E1199E">
            <w:pPr>
              <w:spacing w:after="0" w:line="240" w:lineRule="auto"/>
              <w:jc w:val="both"/>
              <w:rPr>
                <w:rFonts w:ascii="Times New Roman" w:hAnsi="Times New Roman" w:cs="Times New Roman"/>
                <w:b/>
                <w:i/>
                <w:sz w:val="20"/>
                <w:szCs w:val="20"/>
                <w:lang w:eastAsia="en-US"/>
              </w:rPr>
            </w:pPr>
            <w:r w:rsidRPr="00E1199E">
              <w:rPr>
                <w:rFonts w:ascii="Times New Roman" w:hAnsi="Times New Roman" w:cs="Times New Roman"/>
                <w:b/>
                <w:i/>
                <w:sz w:val="20"/>
                <w:szCs w:val="20"/>
                <w:lang w:eastAsia="en-US"/>
              </w:rPr>
              <w:t>Задача – Поддержание элементов системы водоотвода в чистоте</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lastRenderedPageBreak/>
              <w:t>2.5.1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Прочистка дренажных устройств автомобильных дорог общего пользования местного значения (шт.)</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w:t>
            </w:r>
          </w:p>
        </w:tc>
        <w:tc>
          <w:tcPr>
            <w:tcW w:w="15309" w:type="dxa"/>
            <w:gridSpan w:val="7"/>
          </w:tcPr>
          <w:p w:rsidR="00E1199E" w:rsidRPr="00E1199E" w:rsidRDefault="00E1199E" w:rsidP="00E1199E">
            <w:pPr>
              <w:tabs>
                <w:tab w:val="left" w:pos="0"/>
              </w:tabs>
              <w:spacing w:after="0" w:line="240" w:lineRule="auto"/>
              <w:rPr>
                <w:rFonts w:ascii="Times New Roman" w:hAnsi="Times New Roman" w:cs="Times New Roman"/>
                <w:b/>
                <w:i/>
                <w:sz w:val="20"/>
                <w:szCs w:val="20"/>
                <w:lang w:eastAsia="en-US"/>
              </w:rPr>
            </w:pPr>
            <w:r w:rsidRPr="00E1199E">
              <w:rPr>
                <w:rFonts w:ascii="Times New Roman" w:hAnsi="Times New Roman" w:cs="Times New Roman"/>
                <w:b/>
                <w:i/>
                <w:sz w:val="20"/>
                <w:szCs w:val="20"/>
                <w:lang w:eastAsia="en-US"/>
              </w:rPr>
              <w:t>Задача – Благоустройство автомобильных дорог общего пользования местного значения</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2.6.1</w:t>
            </w:r>
          </w:p>
        </w:tc>
        <w:tc>
          <w:tcPr>
            <w:tcW w:w="8364"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Установка дорожных знаков</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2.7</w:t>
            </w:r>
          </w:p>
        </w:tc>
        <w:tc>
          <w:tcPr>
            <w:tcW w:w="15309" w:type="dxa"/>
            <w:gridSpan w:val="7"/>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i/>
                <w:sz w:val="20"/>
                <w:szCs w:val="20"/>
              </w:rPr>
              <w:t>Задача – Строительный контроль за выполнением работ по ремонту автомобильных дорог общего пользования местного значения</w:t>
            </w:r>
          </w:p>
        </w:tc>
      </w:tr>
      <w:tr w:rsidR="00E1199E" w:rsidRPr="00E1199E" w:rsidTr="00E1199E">
        <w:tc>
          <w:tcPr>
            <w:tcW w:w="675"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2.7.1</w:t>
            </w:r>
          </w:p>
        </w:tc>
        <w:tc>
          <w:tcPr>
            <w:tcW w:w="8364" w:type="dxa"/>
          </w:tcPr>
          <w:p w:rsidR="00E1199E" w:rsidRPr="00E1199E" w:rsidRDefault="00E1199E" w:rsidP="00E1199E">
            <w:pPr>
              <w:spacing w:after="0" w:line="240" w:lineRule="auto"/>
              <w:rPr>
                <w:rFonts w:ascii="Times New Roman" w:hAnsi="Times New Roman" w:cs="Times New Roman"/>
                <w:i/>
                <w:sz w:val="20"/>
                <w:szCs w:val="20"/>
              </w:rPr>
            </w:pPr>
            <w:r w:rsidRPr="00E1199E">
              <w:rPr>
                <w:rFonts w:ascii="Times New Roman" w:hAnsi="Times New Roman" w:cs="Times New Roman"/>
                <w:sz w:val="20"/>
                <w:szCs w:val="20"/>
              </w:rPr>
              <w:t>Строительный контроль за выполнением работ по ремонту автомобильных дорог общего пользования местного значения</w:t>
            </w:r>
          </w:p>
        </w:tc>
        <w:tc>
          <w:tcPr>
            <w:tcW w:w="170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r>
    </w:tbl>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Источником информации по целевым показателям являются данные государственного (федерального) статистического наблюдения  № 3-ДГ (мо)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w:t>
      </w:r>
    </w:p>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widowControl w:val="0"/>
        <w:suppressAutoHyphens/>
        <w:autoSpaceDE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bCs/>
          <w:sz w:val="20"/>
          <w:szCs w:val="20"/>
        </w:rPr>
        <w:t xml:space="preserve">6. реализации программы   </w:t>
      </w:r>
      <w:r w:rsidRPr="00E1199E">
        <w:rPr>
          <w:rFonts w:ascii="Times New Roman" w:hAnsi="Times New Roman" w:cs="Times New Roman"/>
          <w:bCs/>
          <w:sz w:val="20"/>
          <w:szCs w:val="20"/>
        </w:rPr>
        <w:t>2022 -2027 годы</w:t>
      </w:r>
    </w:p>
    <w:p w:rsidR="00E1199E" w:rsidRPr="00E1199E" w:rsidRDefault="00E1199E" w:rsidP="00E1199E">
      <w:pPr>
        <w:spacing w:after="0" w:line="240" w:lineRule="auto"/>
        <w:ind w:left="567"/>
        <w:jc w:val="both"/>
        <w:rPr>
          <w:rFonts w:ascii="Times New Roman" w:hAnsi="Times New Roman" w:cs="Times New Roman"/>
          <w:sz w:val="20"/>
          <w:szCs w:val="20"/>
        </w:rPr>
      </w:pPr>
      <w:r w:rsidRPr="00E1199E">
        <w:rPr>
          <w:rFonts w:ascii="Times New Roman" w:hAnsi="Times New Roman" w:cs="Times New Roman"/>
          <w:b/>
          <w:sz w:val="20"/>
          <w:szCs w:val="20"/>
        </w:rPr>
        <w:t xml:space="preserve"> 7.</w:t>
      </w: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E1199E">
        <w:rPr>
          <w:rFonts w:ascii="Times New Roman" w:hAnsi="Times New Roman" w:cs="Times New Roman"/>
          <w:sz w:val="20"/>
          <w:szCs w:val="20"/>
        </w:rPr>
        <w:t xml:space="preserve"> </w:t>
      </w:r>
    </w:p>
    <w:p w:rsidR="00E1199E" w:rsidRPr="00E1199E" w:rsidRDefault="00E1199E" w:rsidP="00E1199E">
      <w:pPr>
        <w:spacing w:after="0" w:line="240" w:lineRule="auto"/>
        <w:ind w:firstLine="5040"/>
        <w:jc w:val="right"/>
        <w:rPr>
          <w:rFonts w:ascii="Times New Roman" w:hAnsi="Times New Roman" w:cs="Times New Roman"/>
          <w:b/>
          <w:bCs/>
          <w:sz w:val="20"/>
          <w:szCs w:val="20"/>
        </w:rPr>
      </w:pPr>
      <w:r w:rsidRPr="00E1199E">
        <w:rPr>
          <w:rFonts w:ascii="Times New Roman" w:hAnsi="Times New Roman" w:cs="Times New Roman"/>
          <w:b/>
          <w:bCs/>
          <w:sz w:val="20"/>
          <w:szCs w:val="20"/>
        </w:rPr>
        <w:t xml:space="preserve">          </w:t>
      </w:r>
    </w:p>
    <w:tbl>
      <w:tblPr>
        <w:tblW w:w="10223"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2"/>
        <w:gridCol w:w="1161"/>
        <w:gridCol w:w="1560"/>
        <w:gridCol w:w="1841"/>
        <w:gridCol w:w="1276"/>
        <w:gridCol w:w="1700"/>
        <w:gridCol w:w="1383"/>
      </w:tblGrid>
      <w:tr w:rsidR="00E1199E" w:rsidRPr="00E1199E" w:rsidTr="00E1199E">
        <w:trPr>
          <w:jc w:val="center"/>
        </w:trPr>
        <w:tc>
          <w:tcPr>
            <w:tcW w:w="130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921" w:type="dxa"/>
            <w:gridSpan w:val="6"/>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Источник финансирования (тыс. руб.)</w:t>
            </w:r>
          </w:p>
        </w:tc>
      </w:tr>
      <w:tr w:rsidR="00E1199E" w:rsidRPr="00E1199E" w:rsidTr="00E1199E">
        <w:trPr>
          <w:jc w:val="center"/>
        </w:trPr>
        <w:tc>
          <w:tcPr>
            <w:tcW w:w="130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муниципального района</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3137,0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764,5</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3901,5</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2918,0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839,9</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3757,9</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1323,0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733,5</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2056,5</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770,9</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1652,9</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790,2</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1672,2</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790,2</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1672,2</w:t>
            </w:r>
          </w:p>
        </w:tc>
      </w:tr>
      <w:tr w:rsidR="00E1199E" w:rsidRPr="00E1199E" w:rsidTr="00E1199E">
        <w:trPr>
          <w:jc w:val="center"/>
        </w:trPr>
        <w:tc>
          <w:tcPr>
            <w:tcW w:w="1302"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ВСЕГО</w:t>
            </w:r>
          </w:p>
        </w:tc>
        <w:tc>
          <w:tcPr>
            <w:tcW w:w="1161"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10024,0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4689,2</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14713,2</w:t>
            </w:r>
          </w:p>
        </w:tc>
      </w:tr>
    </w:tbl>
    <w:tbl>
      <w:tblPr>
        <w:tblpPr w:leftFromText="180" w:rightFromText="180" w:vertAnchor="text" w:horzAnchor="margin" w:tblpY="286"/>
        <w:tblW w:w="15843" w:type="dxa"/>
        <w:tblLook w:val="00A0"/>
      </w:tblPr>
      <w:tblGrid>
        <w:gridCol w:w="3227"/>
        <w:gridCol w:w="12616"/>
      </w:tblGrid>
      <w:tr w:rsidR="00E1199E" w:rsidRPr="00E1199E" w:rsidTr="00E1199E">
        <w:tc>
          <w:tcPr>
            <w:tcW w:w="3227" w:type="dxa"/>
          </w:tcPr>
          <w:p w:rsidR="00E1199E" w:rsidRPr="00E1199E" w:rsidRDefault="00E1199E" w:rsidP="00E1199E">
            <w:pPr>
              <w:pStyle w:val="a8"/>
              <w:ind w:left="0"/>
              <w:jc w:val="both"/>
              <w:rPr>
                <w:rFonts w:ascii="Times New Roman" w:hAnsi="Times New Roman"/>
                <w:b/>
                <w:bCs/>
                <w:sz w:val="20"/>
                <w:szCs w:val="20"/>
              </w:rPr>
            </w:pPr>
            <w:r w:rsidRPr="00E1199E">
              <w:rPr>
                <w:rFonts w:ascii="Times New Roman" w:hAnsi="Times New Roman"/>
                <w:b/>
                <w:bCs/>
                <w:sz w:val="20"/>
                <w:szCs w:val="20"/>
              </w:rPr>
              <w:t>Ожидаемые конечные результаты реализации программы</w:t>
            </w:r>
          </w:p>
        </w:tc>
        <w:tc>
          <w:tcPr>
            <w:tcW w:w="12616"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- 3,7107  км. отремонтированных  автомобильных дорог общего пользования местного значения;</w:t>
            </w:r>
          </w:p>
          <w:p w:rsidR="00E1199E" w:rsidRPr="00E1199E" w:rsidRDefault="00E1199E" w:rsidP="00E1199E">
            <w:pPr>
              <w:pStyle w:val="a8"/>
              <w:ind w:left="0"/>
              <w:jc w:val="both"/>
              <w:rPr>
                <w:rFonts w:ascii="Times New Roman" w:hAnsi="Times New Roman"/>
                <w:color w:val="000000"/>
                <w:sz w:val="20"/>
                <w:szCs w:val="20"/>
              </w:rPr>
            </w:pPr>
            <w:r w:rsidRPr="00E1199E">
              <w:rPr>
                <w:rFonts w:ascii="Times New Roman" w:hAnsi="Times New Roman"/>
                <w:color w:val="000000"/>
                <w:sz w:val="20"/>
                <w:szCs w:val="20"/>
              </w:rPr>
              <w:t>- Сохранение 15,6 км. имеющейся улично-дорожной сети;</w:t>
            </w:r>
          </w:p>
          <w:p w:rsidR="00E1199E" w:rsidRPr="00E1199E" w:rsidRDefault="00E1199E" w:rsidP="00E1199E">
            <w:pPr>
              <w:pStyle w:val="a8"/>
              <w:ind w:left="0"/>
              <w:jc w:val="both"/>
              <w:rPr>
                <w:rFonts w:ascii="Times New Roman" w:hAnsi="Times New Roman"/>
                <w:color w:val="000000"/>
                <w:sz w:val="20"/>
                <w:szCs w:val="20"/>
              </w:rPr>
            </w:pPr>
            <w:r w:rsidRPr="00E1199E">
              <w:rPr>
                <w:rFonts w:ascii="Times New Roman" w:hAnsi="Times New Roman"/>
                <w:color w:val="000000"/>
                <w:sz w:val="20"/>
                <w:szCs w:val="20"/>
              </w:rPr>
              <w:t>- Повышение обеспеченной скорости движения автомобилей и улучшение доступности территорий;</w:t>
            </w:r>
          </w:p>
          <w:p w:rsidR="00E1199E" w:rsidRPr="00E1199E" w:rsidRDefault="00E1199E" w:rsidP="00E1199E">
            <w:pPr>
              <w:pStyle w:val="a8"/>
              <w:ind w:left="0"/>
              <w:jc w:val="both"/>
              <w:rPr>
                <w:rFonts w:ascii="Times New Roman" w:hAnsi="Times New Roman"/>
                <w:color w:val="000000"/>
                <w:sz w:val="20"/>
                <w:szCs w:val="20"/>
              </w:rPr>
            </w:pPr>
            <w:r w:rsidRPr="00E1199E">
              <w:rPr>
                <w:rFonts w:ascii="Times New Roman" w:hAnsi="Times New Roman"/>
                <w:color w:val="000000"/>
                <w:sz w:val="20"/>
                <w:szCs w:val="20"/>
              </w:rPr>
              <w:t>- Повышение удобства и безопасности поездок, снижение ДТП на дорогах;</w:t>
            </w:r>
          </w:p>
          <w:p w:rsidR="00E1199E" w:rsidRPr="00E1199E" w:rsidRDefault="00E1199E" w:rsidP="00E1199E">
            <w:pPr>
              <w:pStyle w:val="a8"/>
              <w:ind w:left="0"/>
              <w:jc w:val="both"/>
              <w:rPr>
                <w:rFonts w:ascii="Times New Roman" w:hAnsi="Times New Roman"/>
                <w:color w:val="000000"/>
                <w:sz w:val="20"/>
                <w:szCs w:val="20"/>
              </w:rPr>
            </w:pPr>
            <w:r w:rsidRPr="00E1199E">
              <w:rPr>
                <w:rFonts w:ascii="Times New Roman" w:hAnsi="Times New Roman"/>
                <w:color w:val="000000"/>
                <w:sz w:val="20"/>
                <w:szCs w:val="20"/>
              </w:rPr>
              <w:t>- Снижение ущерба от воздействия автотранспорта на окружающую среду;</w:t>
            </w:r>
          </w:p>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color w:val="000000"/>
                <w:sz w:val="20"/>
                <w:szCs w:val="20"/>
              </w:rPr>
              <w:t>- Повышение уровня инвестиционной привлекательности территории.</w:t>
            </w:r>
          </w:p>
          <w:p w:rsidR="00E1199E" w:rsidRPr="00E1199E" w:rsidRDefault="00E1199E" w:rsidP="00E1199E">
            <w:pPr>
              <w:pStyle w:val="a8"/>
              <w:ind w:left="317"/>
              <w:rPr>
                <w:rFonts w:ascii="Times New Roman" w:hAnsi="Times New Roman"/>
                <w:color w:val="000000"/>
                <w:sz w:val="20"/>
                <w:szCs w:val="20"/>
              </w:rPr>
            </w:pPr>
          </w:p>
        </w:tc>
      </w:tr>
    </w:tbl>
    <w:p w:rsidR="00E1199E" w:rsidRPr="00E1199E" w:rsidRDefault="00E1199E" w:rsidP="00E1199E">
      <w:pPr>
        <w:spacing w:after="0" w:line="240" w:lineRule="auto"/>
        <w:ind w:left="540"/>
        <w:jc w:val="both"/>
        <w:rPr>
          <w:rFonts w:ascii="Times New Roman" w:hAnsi="Times New Roman" w:cs="Times New Roman"/>
          <w:b/>
          <w:bCs/>
          <w:sz w:val="20"/>
          <w:szCs w:val="20"/>
        </w:rPr>
      </w:pPr>
    </w:p>
    <w:p w:rsidR="00E1199E" w:rsidRPr="00E1199E" w:rsidRDefault="00E1199E" w:rsidP="00E1199E">
      <w:pPr>
        <w:pStyle w:val="a8"/>
        <w:framePr w:h="10293" w:hRule="exact" w:wrap="auto" w:hAnchor="text" w:y="-313"/>
        <w:ind w:left="0"/>
        <w:jc w:val="both"/>
        <w:rPr>
          <w:rFonts w:ascii="Times New Roman" w:hAnsi="Times New Roman"/>
          <w:b/>
          <w:bCs/>
          <w:sz w:val="20"/>
          <w:szCs w:val="20"/>
        </w:rPr>
      </w:pPr>
    </w:p>
    <w:p w:rsidR="00E1199E" w:rsidRPr="00E1199E" w:rsidRDefault="00E1199E" w:rsidP="00E1199E">
      <w:pPr>
        <w:tabs>
          <w:tab w:val="left" w:pos="4460"/>
        </w:tabs>
        <w:spacing w:after="0" w:line="240" w:lineRule="auto"/>
        <w:ind w:left="360"/>
        <w:jc w:val="center"/>
        <w:rPr>
          <w:rFonts w:ascii="Times New Roman" w:hAnsi="Times New Roman" w:cs="Times New Roman"/>
          <w:b/>
          <w:bCs/>
          <w:sz w:val="20"/>
          <w:szCs w:val="20"/>
        </w:rPr>
      </w:pPr>
      <w:r w:rsidRPr="00E1199E">
        <w:rPr>
          <w:rFonts w:ascii="Times New Roman" w:hAnsi="Times New Roman" w:cs="Times New Roman"/>
          <w:b/>
          <w:bCs/>
          <w:sz w:val="20"/>
          <w:szCs w:val="20"/>
        </w:rPr>
        <w:t>1.Характеристика текущего состояния  автомобильных дорог общего пользования местного значения  на территории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Приоритеты и цели муниципальной политики в сфере дорожной деятельности.</w:t>
      </w:r>
    </w:p>
    <w:p w:rsidR="00E1199E" w:rsidRPr="00E1199E" w:rsidRDefault="00E1199E" w:rsidP="00E1199E">
      <w:pPr>
        <w:spacing w:after="0" w:line="240" w:lineRule="auto"/>
        <w:jc w:val="center"/>
        <w:rPr>
          <w:rFonts w:ascii="Times New Roman" w:hAnsi="Times New Roman" w:cs="Times New Roman"/>
          <w:b/>
          <w:bCs/>
          <w:sz w:val="20"/>
          <w:szCs w:val="20"/>
        </w:rPr>
      </w:pPr>
    </w:p>
    <w:p w:rsidR="00E1199E" w:rsidRPr="00E1199E" w:rsidRDefault="00E1199E" w:rsidP="00E1199E">
      <w:pPr>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 xml:space="preserve">В настоящее время протяженность автомобильных  дорог местного значения общего пользования в Медниковском сельском поселении составляет 15,6 километра, в том числе асфальтобетонных дорог – 6,5 км, щебеночных дорог – </w:t>
      </w:r>
      <w:smartTag w:uri="urn:schemas-microsoft-com:office:smarttags" w:element="metricconverter">
        <w:smartTagPr>
          <w:attr w:name="ProductID" w:val="702,6 м"/>
        </w:smartTagPr>
        <w:r w:rsidRPr="00E1199E">
          <w:rPr>
            <w:rFonts w:ascii="Times New Roman" w:hAnsi="Times New Roman" w:cs="Times New Roman"/>
            <w:sz w:val="20"/>
            <w:szCs w:val="20"/>
          </w:rPr>
          <w:t>2,35 км</w:t>
        </w:r>
      </w:smartTag>
      <w:r w:rsidRPr="00E1199E">
        <w:rPr>
          <w:rFonts w:ascii="Times New Roman" w:hAnsi="Times New Roman" w:cs="Times New Roman"/>
          <w:sz w:val="20"/>
          <w:szCs w:val="20"/>
        </w:rPr>
        <w:t xml:space="preserve">, грунтовых дорог – </w:t>
      </w:r>
      <w:smartTag w:uri="urn:schemas-microsoft-com:office:smarttags" w:element="metricconverter">
        <w:smartTagPr>
          <w:attr w:name="ProductID" w:val="702,6 м"/>
        </w:smartTagPr>
        <w:r w:rsidRPr="00E1199E">
          <w:rPr>
            <w:rFonts w:ascii="Times New Roman" w:hAnsi="Times New Roman" w:cs="Times New Roman"/>
            <w:sz w:val="20"/>
            <w:szCs w:val="20"/>
          </w:rPr>
          <w:t>6,75 км</w:t>
        </w:r>
      </w:smartTag>
      <w:r w:rsidRPr="00E1199E">
        <w:rPr>
          <w:rFonts w:ascii="Times New Roman" w:hAnsi="Times New Roman" w:cs="Times New Roman"/>
          <w:sz w:val="20"/>
          <w:szCs w:val="20"/>
        </w:rPr>
        <w:t>.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1199E" w:rsidRPr="00E1199E" w:rsidRDefault="00E1199E" w:rsidP="00E1199E">
      <w:pPr>
        <w:autoSpaceDE w:val="0"/>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 xml:space="preserve">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w:t>
      </w:r>
      <w:r w:rsidRPr="00E1199E">
        <w:rPr>
          <w:rFonts w:ascii="Times New Roman" w:hAnsi="Times New Roman" w:cs="Times New Roman"/>
          <w:sz w:val="20"/>
          <w:szCs w:val="20"/>
        </w:rPr>
        <w:lastRenderedPageBreak/>
        <w:t>оценке ее технического состояния, а также по организации и обеспечению безопасности дорожного движения.</w:t>
      </w:r>
    </w:p>
    <w:p w:rsidR="00E1199E" w:rsidRPr="00E1199E" w:rsidRDefault="00E1199E" w:rsidP="00E1199E">
      <w:pPr>
        <w:spacing w:after="0" w:line="240" w:lineRule="auto"/>
        <w:ind w:firstLine="709"/>
        <w:jc w:val="both"/>
        <w:rPr>
          <w:rFonts w:ascii="Times New Roman" w:hAnsi="Times New Roman" w:cs="Times New Roman"/>
          <w:sz w:val="20"/>
          <w:szCs w:val="20"/>
        </w:rPr>
      </w:pPr>
      <w:r w:rsidRPr="00E1199E">
        <w:rPr>
          <w:rFonts w:ascii="Times New Roman" w:hAnsi="Times New Roman" w:cs="Times New Roman"/>
          <w:sz w:val="20"/>
          <w:szCs w:val="20"/>
        </w:rPr>
        <w:t>Статус современного населенного пункта во многом определяют уровень внешнего благоустройства и развитая инженерная инфраструктура.</w:t>
      </w:r>
    </w:p>
    <w:p w:rsidR="00E1199E" w:rsidRPr="00E1199E" w:rsidRDefault="00E1199E" w:rsidP="00E1199E">
      <w:pPr>
        <w:spacing w:after="0" w:line="240" w:lineRule="auto"/>
        <w:ind w:firstLine="709"/>
        <w:jc w:val="both"/>
        <w:rPr>
          <w:rFonts w:ascii="Times New Roman" w:hAnsi="Times New Roman" w:cs="Times New Roman"/>
          <w:sz w:val="20"/>
          <w:szCs w:val="20"/>
        </w:rPr>
      </w:pPr>
      <w:r w:rsidRPr="00E1199E">
        <w:rPr>
          <w:rFonts w:ascii="Times New Roman" w:hAnsi="Times New Roman" w:cs="Times New Roman"/>
          <w:sz w:val="20"/>
          <w:szCs w:val="20"/>
        </w:rPr>
        <w:t xml:space="preserve">  Медниковское сельское поселение имеет сложившуюся улично-дорожную сеть, состоящую из следующих конструктивных элементов:</w:t>
      </w:r>
    </w:p>
    <w:p w:rsidR="00E1199E" w:rsidRPr="00E1199E" w:rsidRDefault="00E1199E" w:rsidP="008E23A0">
      <w:pPr>
        <w:pStyle w:val="a8"/>
        <w:numPr>
          <w:ilvl w:val="0"/>
          <w:numId w:val="2"/>
        </w:numPr>
        <w:ind w:left="786"/>
        <w:jc w:val="both"/>
        <w:rPr>
          <w:rFonts w:ascii="Times New Roman" w:hAnsi="Times New Roman"/>
          <w:sz w:val="20"/>
          <w:szCs w:val="20"/>
        </w:rPr>
      </w:pPr>
      <w:r w:rsidRPr="00E1199E">
        <w:rPr>
          <w:rFonts w:ascii="Times New Roman" w:hAnsi="Times New Roman"/>
          <w:sz w:val="20"/>
          <w:szCs w:val="20"/>
        </w:rPr>
        <w:t xml:space="preserve">2-ух деревянных мостов, 34 железобетонных </w:t>
      </w:r>
      <w:proofErr w:type="spellStart"/>
      <w:r w:rsidRPr="00E1199E">
        <w:rPr>
          <w:rFonts w:ascii="Times New Roman" w:hAnsi="Times New Roman"/>
          <w:sz w:val="20"/>
          <w:szCs w:val="20"/>
        </w:rPr>
        <w:t>трубопереездов</w:t>
      </w:r>
      <w:proofErr w:type="spellEnd"/>
      <w:r w:rsidRPr="00E1199E">
        <w:rPr>
          <w:rFonts w:ascii="Times New Roman" w:hAnsi="Times New Roman"/>
          <w:sz w:val="20"/>
          <w:szCs w:val="20"/>
        </w:rPr>
        <w:t>.</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Вопрос состояния улично-дорожной сети местного значения и их ремонта является одной из основных проблем сельского поселения.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Медниковского сельского поселения. Одними из основных причин их разрушения являются: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длительный срок эксплуатации дорог;</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увеличение интенсивности движения автотранспортных средств;</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погодно-климатические условия.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Существующая дорожная сеть на территории поселения не соответствует темпам автомобилизации, сохраняется высокий уровень физического и экономического износа дорожного покрытия. </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Большая часть автомобильных дорог местного значения общего пользования требуют приведения их в нормативное состояние.</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На данный момент на территории сельского поселения 36 дорог местного значения общего пользования, протяженностью 15,6 км.  Все автомобильные дороги местного значения общего пользования паспортизированы.</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tab/>
        <w:t>В целях обеспечения прав и законных интересов учащихся и их родителей, проживающих на территории Медниковского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2.Перечень и анализ социальных, финансово-экономических и прочих рисков реализации программы</w:t>
      </w:r>
    </w:p>
    <w:p w:rsidR="00E1199E" w:rsidRPr="00E1199E" w:rsidRDefault="00E1199E" w:rsidP="00E1199E">
      <w:pPr>
        <w:spacing w:after="0" w:line="240" w:lineRule="auto"/>
        <w:jc w:val="center"/>
        <w:rPr>
          <w:rFonts w:ascii="Times New Roman" w:hAnsi="Times New Roman" w:cs="Times New Roman"/>
          <w:b/>
          <w:bCs/>
          <w:sz w:val="20"/>
          <w:szCs w:val="20"/>
        </w:rPr>
      </w:pPr>
    </w:p>
    <w:p w:rsidR="00E1199E" w:rsidRPr="00E1199E" w:rsidRDefault="00E1199E" w:rsidP="00E1199E">
      <w:pPr>
        <w:pStyle w:val="ConsPlusNormal"/>
        <w:ind w:firstLine="709"/>
        <w:jc w:val="both"/>
        <w:rPr>
          <w:rFonts w:ascii="Times New Roman" w:hAnsi="Times New Roman" w:cs="Times New Roman"/>
        </w:rPr>
      </w:pPr>
      <w:r w:rsidRPr="00E1199E">
        <w:rPr>
          <w:rFonts w:ascii="Times New Roman" w:hAnsi="Times New Roman" w:cs="Times New Roman"/>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E1199E" w:rsidRPr="00E1199E" w:rsidRDefault="00E1199E" w:rsidP="00E1199E">
      <w:pPr>
        <w:autoSpaceDE w:val="0"/>
        <w:autoSpaceDN w:val="0"/>
        <w:adjustRightInd w:val="0"/>
        <w:spacing w:after="0" w:line="240" w:lineRule="auto"/>
        <w:ind w:firstLine="709"/>
        <w:jc w:val="both"/>
        <w:rPr>
          <w:rFonts w:ascii="Times New Roman" w:hAnsi="Times New Roman" w:cs="Times New Roman"/>
          <w:sz w:val="20"/>
          <w:szCs w:val="20"/>
        </w:rPr>
      </w:pPr>
      <w:r w:rsidRPr="00E1199E">
        <w:rPr>
          <w:rFonts w:ascii="Times New Roman" w:hAnsi="Times New Roman" w:cs="Times New Roman"/>
          <w:sz w:val="20"/>
          <w:szCs w:val="20"/>
        </w:rPr>
        <w:t>Выполнение намеченных мероприятий настоящей Программы позволит обеспечить более комфортные условия для проживания населения на территории Медниковского  сельского поселения, повысить удовлетворенность жителей степенью благоустройства  территории  поселения.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tab/>
        <w:t>Социально-экономический эффект от реализации настоящей Программы выражается в улучшении качества содержания асфальтобетонного покрытия автомобильных дорог, что позволит повысить уровень санитарно-гигиенического благополучия.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tab/>
        <w:t>Реализация комплекса программных мероприятий сопряжена со следующими рисками:</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 xml:space="preserve"> - риск ухудшения социально-экономической ситуации в стране, что выразиться в снижении темпов роста экономики и уровня инвестиционной активности, возникновении бюджетного дефицита, сокращении объёмов финансирования дорожной отрасли;</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  риск повышения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объёмов строительства, реконструкции, капитального ремонта, ремонта и содержания, автомобильных дорог общего пользования.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Управление рисками реализации муниципальной Программы будет осуществляться на основе:</w:t>
      </w:r>
    </w:p>
    <w:p w:rsidR="00E1199E" w:rsidRPr="00E1199E" w:rsidRDefault="00E1199E" w:rsidP="008E23A0">
      <w:pPr>
        <w:pStyle w:val="a8"/>
        <w:numPr>
          <w:ilvl w:val="0"/>
          <w:numId w:val="3"/>
        </w:numPr>
        <w:jc w:val="both"/>
        <w:rPr>
          <w:rFonts w:ascii="Times New Roman" w:hAnsi="Times New Roman"/>
          <w:sz w:val="20"/>
          <w:szCs w:val="20"/>
        </w:rPr>
      </w:pPr>
      <w:r w:rsidRPr="00E1199E">
        <w:rPr>
          <w:rFonts w:ascii="Times New Roman" w:hAnsi="Times New Roman"/>
          <w:sz w:val="20"/>
          <w:szCs w:val="20"/>
        </w:rPr>
        <w:t>Проведения мониторинга реализации муниципальной Программы, выработки прогнозов, решений и рекомендаций по реализации мероприятий</w:t>
      </w:r>
    </w:p>
    <w:p w:rsidR="00E1199E" w:rsidRPr="00E1199E" w:rsidRDefault="00E1199E" w:rsidP="008E23A0">
      <w:pPr>
        <w:pStyle w:val="a8"/>
        <w:numPr>
          <w:ilvl w:val="0"/>
          <w:numId w:val="3"/>
        </w:numPr>
        <w:jc w:val="both"/>
        <w:rPr>
          <w:rFonts w:ascii="Times New Roman" w:hAnsi="Times New Roman"/>
          <w:sz w:val="20"/>
          <w:szCs w:val="20"/>
        </w:rPr>
      </w:pPr>
      <w:r w:rsidRPr="00E1199E">
        <w:rPr>
          <w:rFonts w:ascii="Times New Roman" w:hAnsi="Times New Roman"/>
          <w:sz w:val="20"/>
          <w:szCs w:val="20"/>
        </w:rPr>
        <w:t>Подготовки предложений по корректировке муниципальной программы.</w:t>
      </w:r>
    </w:p>
    <w:p w:rsidR="00E1199E" w:rsidRPr="00E1199E" w:rsidRDefault="00E1199E" w:rsidP="00E1199E">
      <w:pPr>
        <w:spacing w:after="0" w:line="240" w:lineRule="auto"/>
        <w:jc w:val="both"/>
        <w:rPr>
          <w:rFonts w:ascii="Times New Roman" w:hAnsi="Times New Roman" w:cs="Times New Roman"/>
          <w:b/>
          <w:sz w:val="20"/>
          <w:szCs w:val="20"/>
        </w:rPr>
      </w:pPr>
    </w:p>
    <w:p w:rsidR="00E1199E" w:rsidRPr="00E1199E" w:rsidRDefault="00E1199E" w:rsidP="008E23A0">
      <w:pPr>
        <w:numPr>
          <w:ilvl w:val="0"/>
          <w:numId w:val="5"/>
        </w:num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lastRenderedPageBreak/>
        <w:t>Механизм управления реализацией муниципальной программы</w:t>
      </w:r>
    </w:p>
    <w:p w:rsidR="00E1199E" w:rsidRPr="00E1199E" w:rsidRDefault="00E1199E" w:rsidP="00E1199E">
      <w:pPr>
        <w:spacing w:after="0" w:line="240" w:lineRule="auto"/>
        <w:ind w:left="644"/>
        <w:jc w:val="both"/>
        <w:rPr>
          <w:rFonts w:ascii="Times New Roman" w:hAnsi="Times New Roman" w:cs="Times New Roman"/>
          <w:b/>
          <w:bCs/>
          <w:sz w:val="20"/>
          <w:szCs w:val="20"/>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Администрация осуществляет:</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непосредственный контроль за ходом реализации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координацию выполнения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составление отчетов о ходе реализации муниципальной программы в соответствии с Порядком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02.10.2013 № 128.</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Медниковского сельского поселения.</w:t>
      </w: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tabs>
          <w:tab w:val="left" w:pos="5400"/>
        </w:tabs>
        <w:spacing w:after="0" w:line="240" w:lineRule="auto"/>
        <w:rPr>
          <w:rFonts w:ascii="Times New Roman" w:hAnsi="Times New Roman" w:cs="Times New Roman"/>
          <w:b/>
          <w:bCs/>
          <w:sz w:val="20"/>
          <w:szCs w:val="20"/>
        </w:rPr>
      </w:pPr>
      <w:r w:rsidRPr="00E1199E">
        <w:rPr>
          <w:rFonts w:ascii="Times New Roman" w:hAnsi="Times New Roman" w:cs="Times New Roman"/>
          <w:sz w:val="20"/>
          <w:szCs w:val="20"/>
        </w:rPr>
        <w:tab/>
      </w:r>
      <w:r w:rsidRPr="00E1199E">
        <w:rPr>
          <w:rFonts w:ascii="Times New Roman" w:hAnsi="Times New Roman" w:cs="Times New Roman"/>
          <w:b/>
          <w:bCs/>
          <w:sz w:val="20"/>
          <w:szCs w:val="20"/>
        </w:rPr>
        <w:t>Мероприятия  муниципальной Программы</w:t>
      </w:r>
      <w:r w:rsidRPr="00E1199E">
        <w:rPr>
          <w:rFonts w:ascii="Times New Roman" w:hAnsi="Times New Roman" w:cs="Times New Roman"/>
          <w:sz w:val="20"/>
          <w:szCs w:val="20"/>
        </w:rPr>
        <w:t xml:space="preserve"> </w:t>
      </w:r>
    </w:p>
    <w:tbl>
      <w:tblPr>
        <w:tblW w:w="1589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868"/>
        <w:gridCol w:w="1984"/>
        <w:gridCol w:w="993"/>
        <w:gridCol w:w="1134"/>
        <w:gridCol w:w="1417"/>
        <w:gridCol w:w="1153"/>
        <w:gridCol w:w="1011"/>
        <w:gridCol w:w="955"/>
        <w:gridCol w:w="1011"/>
        <w:gridCol w:w="1011"/>
        <w:gridCol w:w="813"/>
      </w:tblGrid>
      <w:tr w:rsidR="00E1199E" w:rsidRPr="00E1199E" w:rsidTr="00E1199E">
        <w:tc>
          <w:tcPr>
            <w:tcW w:w="54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3868"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984"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99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Срок реализации</w:t>
            </w:r>
          </w:p>
        </w:tc>
        <w:tc>
          <w:tcPr>
            <w:tcW w:w="1134"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417"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 финансирования</w:t>
            </w:r>
          </w:p>
        </w:tc>
        <w:tc>
          <w:tcPr>
            <w:tcW w:w="5954" w:type="dxa"/>
            <w:gridSpan w:val="6"/>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 по годам (тыс. руб.)</w:t>
            </w:r>
          </w:p>
        </w:tc>
      </w:tr>
      <w:tr w:rsidR="00E1199E" w:rsidRPr="00E1199E" w:rsidTr="00E1199E">
        <w:tc>
          <w:tcPr>
            <w:tcW w:w="54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3868"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984"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99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134"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417"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15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5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81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5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386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41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5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95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81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rPr>
          <w:trHeight w:val="639"/>
        </w:trPr>
        <w:tc>
          <w:tcPr>
            <w:tcW w:w="54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3868"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Реализация подпрограммы «Капитальный ремонт и ремонт автомобильных дорог местного значения общего пользования на территории Медниковского сельского поселения на 2022 – 2025 годы»</w:t>
            </w:r>
          </w:p>
        </w:tc>
        <w:tc>
          <w:tcPr>
            <w:tcW w:w="1984"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99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2022 - 2027 </w:t>
            </w:r>
          </w:p>
        </w:tc>
        <w:tc>
          <w:tcPr>
            <w:tcW w:w="1134"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p w:rsidR="00E1199E" w:rsidRPr="00E1199E" w:rsidRDefault="00E1199E" w:rsidP="00E1199E">
            <w:pPr>
              <w:spacing w:after="0" w:line="240" w:lineRule="auto"/>
              <w:jc w:val="center"/>
              <w:rPr>
                <w:rFonts w:ascii="Times New Roman" w:hAnsi="Times New Roman" w:cs="Times New Roman"/>
                <w:sz w:val="20"/>
                <w:szCs w:val="20"/>
              </w:rPr>
            </w:pPr>
          </w:p>
        </w:tc>
        <w:tc>
          <w:tcPr>
            <w:tcW w:w="141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5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3137,0</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2918,0</w:t>
            </w:r>
          </w:p>
        </w:tc>
        <w:tc>
          <w:tcPr>
            <w:tcW w:w="95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1323,0</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81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r>
      <w:tr w:rsidR="00E1199E" w:rsidRPr="00E1199E" w:rsidTr="00E1199E">
        <w:tc>
          <w:tcPr>
            <w:tcW w:w="54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3868"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984"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99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134"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41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сельского поселения</w:t>
            </w:r>
          </w:p>
        </w:tc>
        <w:tc>
          <w:tcPr>
            <w:tcW w:w="115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182,6</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104,7</w:t>
            </w:r>
          </w:p>
        </w:tc>
        <w:tc>
          <w:tcPr>
            <w:tcW w:w="95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113,5</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318,0</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318,0</w:t>
            </w:r>
          </w:p>
        </w:tc>
        <w:tc>
          <w:tcPr>
            <w:tcW w:w="81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318,0</w:t>
            </w:r>
          </w:p>
        </w:tc>
      </w:tr>
      <w:tr w:rsidR="00E1199E" w:rsidRPr="00E1199E" w:rsidTr="00E1199E">
        <w:trPr>
          <w:trHeight w:val="2399"/>
        </w:trPr>
        <w:tc>
          <w:tcPr>
            <w:tcW w:w="5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w:t>
            </w:r>
          </w:p>
        </w:tc>
        <w:tc>
          <w:tcPr>
            <w:tcW w:w="3868" w:type="dxa"/>
          </w:tcPr>
          <w:p w:rsidR="00E1199E" w:rsidRPr="00E1199E" w:rsidRDefault="00E1199E" w:rsidP="00E1199E">
            <w:pPr>
              <w:pStyle w:val="10"/>
              <w:ind w:left="-56"/>
              <w:jc w:val="center"/>
              <w:rPr>
                <w:rFonts w:ascii="Times New Roman" w:hAnsi="Times New Roman"/>
                <w:sz w:val="20"/>
                <w:szCs w:val="20"/>
              </w:rPr>
            </w:pPr>
            <w:r w:rsidRPr="00E1199E">
              <w:rPr>
                <w:rFonts w:ascii="Times New Roman" w:hAnsi="Times New Roman"/>
                <w:sz w:val="20"/>
                <w:szCs w:val="20"/>
              </w:rPr>
              <w:t>Реализация подпрограммы «Содержание автомобильных дорог местного значения общего пользования на территории Медниковского сельского поселения на 2022 - 2025 годы»</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2022 - 2027 </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2.1.1</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2.2.1</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2.2.2</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2.3.1</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2.4.1</w:t>
            </w:r>
          </w:p>
        </w:tc>
        <w:tc>
          <w:tcPr>
            <w:tcW w:w="141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Администрация Медниковского сельского поселения</w:t>
            </w:r>
          </w:p>
        </w:tc>
        <w:tc>
          <w:tcPr>
            <w:tcW w:w="115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581,9</w:t>
            </w:r>
          </w:p>
        </w:tc>
        <w:tc>
          <w:tcPr>
            <w:tcW w:w="101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735,2</w:t>
            </w:r>
          </w:p>
        </w:tc>
        <w:tc>
          <w:tcPr>
            <w:tcW w:w="95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620,0</w:t>
            </w:r>
          </w:p>
        </w:tc>
        <w:tc>
          <w:tcPr>
            <w:tcW w:w="1011"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452,9</w:t>
            </w:r>
          </w:p>
        </w:tc>
        <w:tc>
          <w:tcPr>
            <w:tcW w:w="1011"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472,2</w:t>
            </w:r>
          </w:p>
        </w:tc>
        <w:tc>
          <w:tcPr>
            <w:tcW w:w="813"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472,2</w:t>
            </w:r>
          </w:p>
        </w:tc>
      </w:tr>
    </w:tbl>
    <w:p w:rsidR="00E1199E" w:rsidRPr="00E1199E" w:rsidRDefault="00E1199E" w:rsidP="00E1199E">
      <w:pPr>
        <w:spacing w:after="0" w:line="240" w:lineRule="auto"/>
        <w:jc w:val="both"/>
        <w:rPr>
          <w:rFonts w:ascii="Times New Roman" w:hAnsi="Times New Roman" w:cs="Times New Roman"/>
          <w:b/>
          <w:bCs/>
          <w:sz w:val="20"/>
          <w:szCs w:val="20"/>
        </w:rPr>
      </w:pPr>
    </w:p>
    <w:p w:rsidR="00E1199E" w:rsidRPr="00E1199E" w:rsidRDefault="00E1199E" w:rsidP="00E1199E">
      <w:pPr>
        <w:spacing w:after="0" w:line="240" w:lineRule="auto"/>
        <w:jc w:val="both"/>
        <w:rPr>
          <w:rFonts w:ascii="Times New Roman" w:hAnsi="Times New Roman" w:cs="Times New Roman"/>
          <w:b/>
          <w:bCs/>
          <w:sz w:val="20"/>
          <w:szCs w:val="20"/>
        </w:rPr>
      </w:pPr>
    </w:p>
    <w:p w:rsidR="00E1199E" w:rsidRPr="00E1199E" w:rsidRDefault="00E1199E" w:rsidP="00E1199E">
      <w:pPr>
        <w:spacing w:after="0" w:line="240" w:lineRule="auto"/>
        <w:jc w:val="both"/>
        <w:rPr>
          <w:rFonts w:ascii="Times New Roman" w:hAnsi="Times New Roman" w:cs="Times New Roman"/>
          <w:b/>
          <w:bCs/>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ПОДПРОГРАММА</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«Капитальный ремонт  и ремонт автомобильных дорог местного значения общего пользования  на территории  Медниковского сельского поселения  на 2022 - 2027 годы»</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муниципальной программы Медниковского сельского поселения «Совершенствование и содержание автомобильных дорог общего пользования местного значения на 2022 - 2027 годы»</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p w:rsidR="00E1199E" w:rsidRPr="00E1199E" w:rsidRDefault="00E1199E" w:rsidP="00E1199E">
      <w:pPr>
        <w:spacing w:after="0" w:line="240" w:lineRule="auto"/>
        <w:jc w:val="center"/>
        <w:rPr>
          <w:rFonts w:ascii="Times New Roman" w:hAnsi="Times New Roman" w:cs="Times New Roman"/>
          <w:b/>
          <w:bCs/>
          <w:sz w:val="20"/>
          <w:szCs w:val="20"/>
        </w:rPr>
      </w:pPr>
    </w:p>
    <w:p w:rsidR="00E1199E" w:rsidRPr="00E1199E" w:rsidRDefault="00E1199E" w:rsidP="008E23A0">
      <w:pPr>
        <w:numPr>
          <w:ilvl w:val="0"/>
          <w:numId w:val="9"/>
        </w:numPr>
        <w:spacing w:after="0" w:line="240" w:lineRule="auto"/>
        <w:ind w:left="426" w:hanging="142"/>
        <w:rPr>
          <w:rFonts w:ascii="Times New Roman" w:hAnsi="Times New Roman" w:cs="Times New Roman"/>
          <w:b/>
          <w:bCs/>
          <w:sz w:val="20"/>
          <w:szCs w:val="20"/>
        </w:rPr>
      </w:pPr>
      <w:r w:rsidRPr="00E1199E">
        <w:rPr>
          <w:rFonts w:ascii="Times New Roman" w:hAnsi="Times New Roman" w:cs="Times New Roman"/>
          <w:b/>
          <w:bCs/>
          <w:sz w:val="20"/>
          <w:szCs w:val="20"/>
        </w:rPr>
        <w:t xml:space="preserve">Исполнители подпрограммы:                </w:t>
      </w:r>
      <w:r w:rsidRPr="00E1199E">
        <w:rPr>
          <w:rFonts w:ascii="Times New Roman" w:hAnsi="Times New Roman" w:cs="Times New Roman"/>
          <w:sz w:val="20"/>
          <w:szCs w:val="20"/>
        </w:rPr>
        <w:t xml:space="preserve"> Администрация Медниковского сельского поселения</w:t>
      </w:r>
    </w:p>
    <w:p w:rsidR="00E1199E" w:rsidRPr="00E1199E" w:rsidRDefault="00E1199E" w:rsidP="008E23A0">
      <w:pPr>
        <w:pStyle w:val="a8"/>
        <w:numPr>
          <w:ilvl w:val="0"/>
          <w:numId w:val="8"/>
        </w:numPr>
        <w:jc w:val="both"/>
        <w:rPr>
          <w:rFonts w:ascii="Times New Roman" w:hAnsi="Times New Roman"/>
          <w:b/>
          <w:bCs/>
          <w:sz w:val="20"/>
          <w:szCs w:val="20"/>
        </w:rPr>
      </w:pPr>
      <w:r w:rsidRPr="00E1199E">
        <w:rPr>
          <w:rFonts w:ascii="Times New Roman" w:hAnsi="Times New Roman"/>
          <w:b/>
          <w:bCs/>
          <w:sz w:val="20"/>
          <w:szCs w:val="20"/>
        </w:rPr>
        <w:t>Задачи и целевые показатели подпрограммы:</w:t>
      </w:r>
    </w:p>
    <w:tbl>
      <w:tblPr>
        <w:tblpPr w:leftFromText="180" w:rightFromText="180" w:vertAnchor="text" w:tblpY="1"/>
        <w:tblOverlap w:val="neve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9757"/>
        <w:gridCol w:w="1209"/>
        <w:gridCol w:w="852"/>
        <w:gridCol w:w="852"/>
        <w:gridCol w:w="852"/>
        <w:gridCol w:w="788"/>
        <w:gridCol w:w="788"/>
      </w:tblGrid>
      <w:tr w:rsidR="00E1199E" w:rsidRPr="00E1199E" w:rsidTr="00E1199E">
        <w:tc>
          <w:tcPr>
            <w:tcW w:w="697"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9757"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Цели, задачи муниципальной программы, наименование и единица измерения целевого показателя</w:t>
            </w:r>
          </w:p>
        </w:tc>
        <w:tc>
          <w:tcPr>
            <w:tcW w:w="5341" w:type="dxa"/>
            <w:gridSpan w:val="6"/>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Значение целевого показателя по годам</w:t>
            </w:r>
          </w:p>
        </w:tc>
      </w:tr>
      <w:tr w:rsidR="00E1199E" w:rsidRPr="00E1199E" w:rsidTr="00E1199E">
        <w:tc>
          <w:tcPr>
            <w:tcW w:w="697" w:type="dxa"/>
            <w:vMerge/>
          </w:tcPr>
          <w:p w:rsidR="00E1199E" w:rsidRPr="00E1199E" w:rsidRDefault="00E1199E" w:rsidP="00E1199E">
            <w:pPr>
              <w:spacing w:after="0" w:line="240" w:lineRule="auto"/>
              <w:jc w:val="center"/>
              <w:rPr>
                <w:rFonts w:ascii="Times New Roman" w:hAnsi="Times New Roman" w:cs="Times New Roman"/>
                <w:sz w:val="20"/>
                <w:szCs w:val="20"/>
              </w:rPr>
            </w:pPr>
          </w:p>
        </w:tc>
        <w:tc>
          <w:tcPr>
            <w:tcW w:w="9757" w:type="dxa"/>
            <w:vMerge/>
          </w:tcPr>
          <w:p w:rsidR="00E1199E" w:rsidRPr="00E1199E" w:rsidRDefault="00E1199E" w:rsidP="00E1199E">
            <w:pPr>
              <w:spacing w:after="0" w:line="240" w:lineRule="auto"/>
              <w:jc w:val="center"/>
              <w:rPr>
                <w:rFonts w:ascii="Times New Roman" w:hAnsi="Times New Roman" w:cs="Times New Roman"/>
                <w:sz w:val="20"/>
                <w:szCs w:val="20"/>
              </w:rPr>
            </w:pPr>
          </w:p>
        </w:tc>
        <w:tc>
          <w:tcPr>
            <w:tcW w:w="120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2022</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2023</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2024</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2025</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2026</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2027</w:t>
            </w:r>
          </w:p>
        </w:tc>
      </w:tr>
      <w:tr w:rsidR="00E1199E" w:rsidRPr="00E1199E" w:rsidTr="00E1199E">
        <w:tc>
          <w:tcPr>
            <w:tcW w:w="69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75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0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5</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6</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7</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8</w:t>
            </w:r>
          </w:p>
        </w:tc>
      </w:tr>
      <w:tr w:rsidR="00E1199E" w:rsidRPr="00E1199E" w:rsidTr="00E1199E">
        <w:trPr>
          <w:trHeight w:val="574"/>
        </w:trPr>
        <w:tc>
          <w:tcPr>
            <w:tcW w:w="69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098" w:type="dxa"/>
            <w:gridSpan w:val="7"/>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Цель - Улучшение состояния автомобильных дорог общего пользования местного значения</w:t>
            </w:r>
          </w:p>
        </w:tc>
      </w:tr>
      <w:tr w:rsidR="00E1199E" w:rsidRPr="00E1199E" w:rsidTr="00E1199E">
        <w:tc>
          <w:tcPr>
            <w:tcW w:w="69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3522" w:type="dxa"/>
            <w:gridSpan w:val="5"/>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r w:rsidRPr="00E1199E">
              <w:rPr>
                <w:rFonts w:ascii="Times New Roman" w:hAnsi="Times New Roman" w:cs="Times New Roman"/>
                <w:b/>
                <w:bCs/>
                <w:i/>
                <w:iCs/>
                <w:sz w:val="20"/>
                <w:szCs w:val="20"/>
              </w:rPr>
              <w:t xml:space="preserve">Задача –  Восстановление профиля щебёночных,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702,6 м"/>
              </w:smartTagPr>
              <w:r w:rsidRPr="00E1199E">
                <w:rPr>
                  <w:rFonts w:ascii="Times New Roman" w:hAnsi="Times New Roman" w:cs="Times New Roman"/>
                  <w:b/>
                  <w:bCs/>
                  <w:i/>
                  <w:iCs/>
                  <w:sz w:val="20"/>
                  <w:szCs w:val="20"/>
                </w:rPr>
                <w:t>900 м</w:t>
              </w:r>
              <w:r w:rsidRPr="00E1199E">
                <w:rPr>
                  <w:rFonts w:ascii="Times New Roman" w:hAnsi="Times New Roman" w:cs="Times New Roman"/>
                  <w:b/>
                  <w:bCs/>
                  <w:i/>
                  <w:iCs/>
                  <w:sz w:val="20"/>
                  <w:szCs w:val="20"/>
                  <w:vertAlign w:val="superscript"/>
                </w:rPr>
                <w:t>3</w:t>
              </w:r>
            </w:smartTag>
            <w:r w:rsidRPr="00E1199E">
              <w:rPr>
                <w:rFonts w:ascii="Times New Roman" w:hAnsi="Times New Roman" w:cs="Times New Roman"/>
                <w:b/>
                <w:bCs/>
                <w:i/>
                <w:iCs/>
                <w:sz w:val="20"/>
                <w:szCs w:val="20"/>
              </w:rPr>
              <w:t xml:space="preserve"> на </w:t>
            </w:r>
            <w:smartTag w:uri="urn:schemas-microsoft-com:office:smarttags" w:element="metricconverter">
              <w:smartTagPr>
                <w:attr w:name="ProductID" w:val="702,6 м"/>
              </w:smartTagPr>
              <w:r w:rsidRPr="00E1199E">
                <w:rPr>
                  <w:rFonts w:ascii="Times New Roman" w:hAnsi="Times New Roman" w:cs="Times New Roman"/>
                  <w:b/>
                  <w:bCs/>
                  <w:i/>
                  <w:iCs/>
                  <w:sz w:val="20"/>
                  <w:szCs w:val="20"/>
                </w:rPr>
                <w:t>1 километр</w:t>
              </w:r>
            </w:smartTag>
          </w:p>
        </w:tc>
        <w:tc>
          <w:tcPr>
            <w:tcW w:w="788" w:type="dxa"/>
          </w:tcPr>
          <w:p w:rsidR="00E1199E" w:rsidRPr="00E1199E" w:rsidRDefault="00E1199E" w:rsidP="00E1199E">
            <w:pPr>
              <w:spacing w:after="0" w:line="240" w:lineRule="auto"/>
              <w:jc w:val="center"/>
              <w:rPr>
                <w:rFonts w:ascii="Times New Roman" w:hAnsi="Times New Roman" w:cs="Times New Roman"/>
                <w:b/>
                <w:bCs/>
                <w:i/>
                <w:iCs/>
                <w:sz w:val="20"/>
                <w:szCs w:val="20"/>
              </w:rPr>
            </w:pPr>
          </w:p>
        </w:tc>
        <w:tc>
          <w:tcPr>
            <w:tcW w:w="788" w:type="dxa"/>
          </w:tcPr>
          <w:p w:rsidR="00E1199E" w:rsidRPr="00E1199E" w:rsidRDefault="00E1199E" w:rsidP="00E1199E">
            <w:pPr>
              <w:spacing w:after="0" w:line="240" w:lineRule="auto"/>
              <w:jc w:val="center"/>
              <w:rPr>
                <w:rFonts w:ascii="Times New Roman" w:hAnsi="Times New Roman" w:cs="Times New Roman"/>
                <w:b/>
                <w:bCs/>
                <w:i/>
                <w:iCs/>
                <w:sz w:val="20"/>
                <w:szCs w:val="20"/>
              </w:rPr>
            </w:pPr>
          </w:p>
        </w:tc>
      </w:tr>
      <w:tr w:rsidR="00E1199E" w:rsidRPr="00E1199E" w:rsidTr="00E1199E">
        <w:tc>
          <w:tcPr>
            <w:tcW w:w="69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975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отремонтированных автомобильных дорог общего пользования местного значения (км.)</w:t>
            </w:r>
          </w:p>
        </w:tc>
        <w:tc>
          <w:tcPr>
            <w:tcW w:w="120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1,1377</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0,737</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0,536</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9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975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Процент отремонтированных дорог от общей протяженности автомобильных дорог (%)</w:t>
            </w:r>
          </w:p>
        </w:tc>
        <w:tc>
          <w:tcPr>
            <w:tcW w:w="120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17,5</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11,34</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8,25</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97"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1.2</w:t>
            </w:r>
          </w:p>
        </w:tc>
        <w:tc>
          <w:tcPr>
            <w:tcW w:w="15098"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r w:rsidRPr="00E1199E">
              <w:rPr>
                <w:rFonts w:ascii="Times New Roman" w:hAnsi="Times New Roman" w:cs="Times New Roman"/>
                <w:b/>
                <w:bCs/>
                <w:i/>
                <w:iCs/>
                <w:sz w:val="20"/>
                <w:szCs w:val="20"/>
                <w:lang w:eastAsia="en-US"/>
              </w:rPr>
              <w:t xml:space="preserve">Задача – Восстановление изношенных покрытий, в том числе методами </w:t>
            </w:r>
            <w:proofErr w:type="spellStart"/>
            <w:r w:rsidRPr="00E1199E">
              <w:rPr>
                <w:rFonts w:ascii="Times New Roman" w:hAnsi="Times New Roman" w:cs="Times New Roman"/>
                <w:b/>
                <w:bCs/>
                <w:i/>
                <w:iCs/>
                <w:sz w:val="20"/>
                <w:szCs w:val="20"/>
                <w:lang w:eastAsia="en-US"/>
              </w:rPr>
              <w:t>термопрофилирования</w:t>
            </w:r>
            <w:proofErr w:type="spellEnd"/>
            <w:r w:rsidRPr="00E1199E">
              <w:rPr>
                <w:rFonts w:ascii="Times New Roman" w:hAnsi="Times New Roman" w:cs="Times New Roman"/>
                <w:b/>
                <w:bCs/>
                <w:i/>
                <w:iCs/>
                <w:sz w:val="20"/>
                <w:szCs w:val="20"/>
                <w:lang w:eastAsia="en-US"/>
              </w:rPr>
              <w:t xml:space="preserve"> или холодной регенерации с добавлением органических и неорганических материалов</w:t>
            </w:r>
          </w:p>
        </w:tc>
      </w:tr>
      <w:tr w:rsidR="00E1199E" w:rsidRPr="00E1199E" w:rsidTr="00E1199E">
        <w:tc>
          <w:tcPr>
            <w:tcW w:w="697"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1.2.1</w:t>
            </w:r>
          </w:p>
        </w:tc>
        <w:tc>
          <w:tcPr>
            <w:tcW w:w="9757"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rPr>
              <w:t>Протяженность отремонтированных автомобильных дорог общего пользования местного значения (км.)</w:t>
            </w:r>
          </w:p>
        </w:tc>
        <w:tc>
          <w:tcPr>
            <w:tcW w:w="120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0,343</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0,227</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0,243</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0,244</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0,243</w:t>
            </w:r>
          </w:p>
        </w:tc>
      </w:tr>
      <w:tr w:rsidR="00E1199E" w:rsidRPr="00E1199E" w:rsidTr="00E1199E">
        <w:tc>
          <w:tcPr>
            <w:tcW w:w="697"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1.2.2</w:t>
            </w:r>
          </w:p>
        </w:tc>
        <w:tc>
          <w:tcPr>
            <w:tcW w:w="9757"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rPr>
              <w:t>Процент отремонтированных дорог от общей протяженности автомобильных дорог (%)</w:t>
            </w:r>
          </w:p>
        </w:tc>
        <w:tc>
          <w:tcPr>
            <w:tcW w:w="120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2,1</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3,04</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2,67</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2,68</w:t>
            </w:r>
          </w:p>
        </w:tc>
        <w:tc>
          <w:tcPr>
            <w:tcW w:w="788"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2,67</w:t>
            </w:r>
          </w:p>
        </w:tc>
      </w:tr>
    </w:tbl>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ind w:left="360"/>
        <w:jc w:val="both"/>
        <w:rPr>
          <w:rFonts w:ascii="Times New Roman" w:hAnsi="Times New Roman" w:cs="Times New Roman"/>
          <w:b/>
          <w:bCs/>
          <w:sz w:val="20"/>
          <w:szCs w:val="20"/>
        </w:rPr>
      </w:pPr>
      <w:r w:rsidRPr="00E1199E">
        <w:rPr>
          <w:rFonts w:ascii="Times New Roman" w:hAnsi="Times New Roman" w:cs="Times New Roman"/>
          <w:sz w:val="20"/>
          <w:szCs w:val="20"/>
        </w:rPr>
        <w:t>Источником информации по целевым показателям являются данные государственного (федерального) статистического наблюдения  № 3-ДГ (мо)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w:t>
      </w:r>
    </w:p>
    <w:p w:rsidR="00E1199E" w:rsidRPr="00E1199E" w:rsidRDefault="00E1199E" w:rsidP="008E23A0">
      <w:pPr>
        <w:numPr>
          <w:ilvl w:val="0"/>
          <w:numId w:val="8"/>
        </w:numPr>
        <w:spacing w:after="0" w:line="240" w:lineRule="auto"/>
        <w:jc w:val="both"/>
        <w:rPr>
          <w:rFonts w:ascii="Times New Roman" w:hAnsi="Times New Roman" w:cs="Times New Roman"/>
          <w:b/>
          <w:bCs/>
          <w:sz w:val="20"/>
          <w:szCs w:val="20"/>
        </w:rPr>
      </w:pPr>
      <w:r w:rsidRPr="00E1199E">
        <w:rPr>
          <w:rFonts w:ascii="Times New Roman" w:hAnsi="Times New Roman" w:cs="Times New Roman"/>
          <w:b/>
          <w:bCs/>
          <w:sz w:val="20"/>
          <w:szCs w:val="20"/>
        </w:rPr>
        <w:t>Сроки реализации подпрограммы: 2022 – 2027 годы.</w:t>
      </w:r>
    </w:p>
    <w:p w:rsidR="00E1199E" w:rsidRPr="00E1199E" w:rsidRDefault="00E1199E" w:rsidP="008E23A0">
      <w:pPr>
        <w:numPr>
          <w:ilvl w:val="0"/>
          <w:numId w:val="8"/>
        </w:numPr>
        <w:spacing w:after="0" w:line="240" w:lineRule="auto"/>
        <w:jc w:val="both"/>
        <w:rPr>
          <w:rFonts w:ascii="Times New Roman" w:hAnsi="Times New Roman" w:cs="Times New Roman"/>
          <w:b/>
          <w:bCs/>
          <w:sz w:val="20"/>
          <w:szCs w:val="20"/>
        </w:rPr>
      </w:pPr>
      <w:r w:rsidRPr="00E1199E">
        <w:rPr>
          <w:rFonts w:ascii="Times New Roman" w:hAnsi="Times New Roman" w:cs="Times New Roman"/>
          <w:b/>
          <w:bCs/>
          <w:sz w:val="20"/>
          <w:szCs w:val="20"/>
        </w:rPr>
        <w:t>Объемы и источники финансирования подпрограммы в целом и по годам реализации:</w:t>
      </w:r>
    </w:p>
    <w:p w:rsidR="00E1199E" w:rsidRPr="00E1199E" w:rsidRDefault="00E1199E" w:rsidP="00E1199E">
      <w:pPr>
        <w:spacing w:after="0" w:line="240" w:lineRule="auto"/>
        <w:ind w:left="644"/>
        <w:jc w:val="both"/>
        <w:rPr>
          <w:rFonts w:ascii="Times New Roman" w:hAnsi="Times New Roman" w:cs="Times New Roman"/>
          <w:b/>
          <w:bCs/>
          <w:sz w:val="20"/>
          <w:szCs w:val="20"/>
        </w:rPr>
      </w:pPr>
    </w:p>
    <w:p w:rsidR="00E1199E" w:rsidRDefault="00E1199E" w:rsidP="00E1199E">
      <w:pPr>
        <w:spacing w:after="0" w:line="240" w:lineRule="auto"/>
        <w:ind w:left="644"/>
        <w:jc w:val="both"/>
        <w:rPr>
          <w:rFonts w:ascii="Times New Roman" w:hAnsi="Times New Roman" w:cs="Times New Roman"/>
          <w:b/>
          <w:bCs/>
          <w:sz w:val="20"/>
          <w:szCs w:val="20"/>
        </w:rPr>
      </w:pPr>
    </w:p>
    <w:p w:rsidR="00E1199E" w:rsidRPr="00E1199E" w:rsidRDefault="00E1199E" w:rsidP="00E1199E">
      <w:pPr>
        <w:spacing w:after="0" w:line="240" w:lineRule="auto"/>
        <w:ind w:left="644"/>
        <w:jc w:val="both"/>
        <w:rPr>
          <w:rFonts w:ascii="Times New Roman" w:hAnsi="Times New Roman" w:cs="Times New Roman"/>
          <w:b/>
          <w:bCs/>
          <w:sz w:val="20"/>
          <w:szCs w:val="20"/>
        </w:rPr>
      </w:pPr>
    </w:p>
    <w:tbl>
      <w:tblPr>
        <w:tblW w:w="10223"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2"/>
        <w:gridCol w:w="1161"/>
        <w:gridCol w:w="1560"/>
        <w:gridCol w:w="1841"/>
        <w:gridCol w:w="1276"/>
        <w:gridCol w:w="1700"/>
        <w:gridCol w:w="1383"/>
      </w:tblGrid>
      <w:tr w:rsidR="00E1199E" w:rsidRPr="00E1199E" w:rsidTr="00E1199E">
        <w:trPr>
          <w:jc w:val="center"/>
        </w:trPr>
        <w:tc>
          <w:tcPr>
            <w:tcW w:w="130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Год</w:t>
            </w:r>
          </w:p>
        </w:tc>
        <w:tc>
          <w:tcPr>
            <w:tcW w:w="8921" w:type="dxa"/>
            <w:gridSpan w:val="6"/>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Источник финансирования (тыс. руб.)</w:t>
            </w:r>
          </w:p>
        </w:tc>
      </w:tr>
      <w:tr w:rsidR="00E1199E" w:rsidRPr="00E1199E" w:rsidTr="00E1199E">
        <w:trPr>
          <w:jc w:val="center"/>
        </w:trPr>
        <w:tc>
          <w:tcPr>
            <w:tcW w:w="130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муниципального района</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3137,0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182,6</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3319,6</w:t>
            </w:r>
          </w:p>
        </w:tc>
      </w:tr>
      <w:tr w:rsidR="00E1199E" w:rsidRPr="00E1199E" w:rsidTr="00E1199E">
        <w:trPr>
          <w:trHeight w:val="199"/>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2918,0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104,7</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3022,7</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1323,0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113,5</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1436,5</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318,0</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1200,0</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318,0</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1200,0</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318,0</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1200,0</w:t>
            </w:r>
          </w:p>
        </w:tc>
      </w:tr>
      <w:tr w:rsidR="00E1199E" w:rsidRPr="00E1199E" w:rsidTr="00E1199E">
        <w:trPr>
          <w:jc w:val="center"/>
        </w:trPr>
        <w:tc>
          <w:tcPr>
            <w:tcW w:w="1302"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ВСЕГО</w:t>
            </w:r>
          </w:p>
        </w:tc>
        <w:tc>
          <w:tcPr>
            <w:tcW w:w="1161"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10024,0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1354,8</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11378,8</w:t>
            </w:r>
          </w:p>
        </w:tc>
      </w:tr>
    </w:tbl>
    <w:tbl>
      <w:tblPr>
        <w:tblpPr w:leftFromText="180" w:rightFromText="180" w:vertAnchor="text" w:tblpY="189"/>
        <w:tblW w:w="15701" w:type="dxa"/>
        <w:tblLook w:val="00A0"/>
      </w:tblPr>
      <w:tblGrid>
        <w:gridCol w:w="1100"/>
        <w:gridCol w:w="3827"/>
        <w:gridCol w:w="10774"/>
      </w:tblGrid>
      <w:tr w:rsidR="00E1199E" w:rsidRPr="00E1199E" w:rsidTr="00E1199E">
        <w:tc>
          <w:tcPr>
            <w:tcW w:w="1100"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5</w:t>
            </w:r>
          </w:p>
        </w:tc>
        <w:tc>
          <w:tcPr>
            <w:tcW w:w="3827"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Ожидаемые конечные результаты реализации подпрограммы:</w:t>
            </w:r>
          </w:p>
        </w:tc>
        <w:tc>
          <w:tcPr>
            <w:tcW w:w="10774" w:type="dxa"/>
          </w:tcPr>
          <w:p w:rsidR="00E1199E" w:rsidRPr="00E1199E" w:rsidRDefault="00E1199E" w:rsidP="008E23A0">
            <w:pPr>
              <w:pStyle w:val="a8"/>
              <w:numPr>
                <w:ilvl w:val="0"/>
                <w:numId w:val="6"/>
              </w:numPr>
              <w:ind w:left="176" w:firstLine="0"/>
              <w:rPr>
                <w:rFonts w:ascii="Times New Roman" w:hAnsi="Times New Roman"/>
                <w:color w:val="000000"/>
                <w:sz w:val="20"/>
                <w:szCs w:val="20"/>
              </w:rPr>
            </w:pPr>
            <w:r w:rsidRPr="00E1199E">
              <w:rPr>
                <w:rFonts w:ascii="Times New Roman" w:hAnsi="Times New Roman"/>
                <w:sz w:val="20"/>
                <w:szCs w:val="20"/>
              </w:rPr>
              <w:t>3,7107 отремонтированных автомобильных дорог общего пользования местного значения;</w:t>
            </w:r>
          </w:p>
          <w:p w:rsidR="00E1199E" w:rsidRPr="00E1199E" w:rsidRDefault="00E1199E" w:rsidP="008E23A0">
            <w:pPr>
              <w:pStyle w:val="a8"/>
              <w:numPr>
                <w:ilvl w:val="0"/>
                <w:numId w:val="6"/>
              </w:numPr>
              <w:ind w:left="176" w:firstLine="0"/>
              <w:jc w:val="both"/>
              <w:rPr>
                <w:rFonts w:ascii="Times New Roman" w:hAnsi="Times New Roman"/>
                <w:sz w:val="20"/>
                <w:szCs w:val="20"/>
              </w:rPr>
            </w:pPr>
            <w:r w:rsidRPr="00E1199E">
              <w:rPr>
                <w:rFonts w:ascii="Times New Roman" w:hAnsi="Times New Roman"/>
                <w:sz w:val="20"/>
                <w:szCs w:val="20"/>
              </w:rPr>
              <w:t>Повышение обеспеченной скорости движения автомобилей и улучшение доступности территорий;</w:t>
            </w:r>
          </w:p>
          <w:p w:rsidR="00E1199E" w:rsidRPr="00E1199E" w:rsidRDefault="00E1199E" w:rsidP="008E23A0">
            <w:pPr>
              <w:pStyle w:val="a8"/>
              <w:numPr>
                <w:ilvl w:val="0"/>
                <w:numId w:val="6"/>
              </w:numPr>
              <w:ind w:left="176" w:firstLine="0"/>
              <w:jc w:val="both"/>
              <w:rPr>
                <w:rFonts w:ascii="Times New Roman" w:hAnsi="Times New Roman"/>
                <w:sz w:val="20"/>
                <w:szCs w:val="20"/>
              </w:rPr>
            </w:pPr>
            <w:r w:rsidRPr="00E1199E">
              <w:rPr>
                <w:rFonts w:ascii="Times New Roman" w:hAnsi="Times New Roman"/>
                <w:sz w:val="20"/>
                <w:szCs w:val="20"/>
              </w:rPr>
              <w:t>Повышение удобства и безопасности поездок, снижение ДТП на дорогах;</w:t>
            </w:r>
          </w:p>
          <w:p w:rsidR="00E1199E" w:rsidRPr="00E1199E" w:rsidRDefault="00E1199E" w:rsidP="008E23A0">
            <w:pPr>
              <w:pStyle w:val="a8"/>
              <w:numPr>
                <w:ilvl w:val="0"/>
                <w:numId w:val="6"/>
              </w:numPr>
              <w:ind w:left="176" w:firstLine="0"/>
              <w:jc w:val="both"/>
              <w:rPr>
                <w:rFonts w:ascii="Times New Roman" w:hAnsi="Times New Roman"/>
                <w:sz w:val="20"/>
                <w:szCs w:val="20"/>
              </w:rPr>
            </w:pPr>
            <w:r w:rsidRPr="00E1199E">
              <w:rPr>
                <w:rFonts w:ascii="Times New Roman" w:hAnsi="Times New Roman"/>
                <w:sz w:val="20"/>
                <w:szCs w:val="20"/>
              </w:rPr>
              <w:t>Снижение ущерба от воздействия автотранспорта на окружающую среду;</w:t>
            </w:r>
          </w:p>
          <w:p w:rsidR="00E1199E" w:rsidRPr="00E1199E" w:rsidRDefault="00E1199E" w:rsidP="008E23A0">
            <w:pPr>
              <w:pStyle w:val="a8"/>
              <w:numPr>
                <w:ilvl w:val="0"/>
                <w:numId w:val="6"/>
              </w:numPr>
              <w:ind w:left="176" w:firstLine="0"/>
              <w:jc w:val="both"/>
              <w:rPr>
                <w:rFonts w:ascii="Times New Roman" w:hAnsi="Times New Roman"/>
                <w:sz w:val="20"/>
                <w:szCs w:val="20"/>
              </w:rPr>
            </w:pPr>
            <w:r w:rsidRPr="00E1199E">
              <w:rPr>
                <w:rFonts w:ascii="Times New Roman" w:hAnsi="Times New Roman"/>
                <w:sz w:val="20"/>
                <w:szCs w:val="20"/>
              </w:rPr>
              <w:t>Стимулирование экономической активности хозяйствующих субъектов и населения поселения;</w:t>
            </w:r>
          </w:p>
          <w:p w:rsidR="00E1199E" w:rsidRPr="00E1199E" w:rsidRDefault="00E1199E" w:rsidP="008E23A0">
            <w:pPr>
              <w:pStyle w:val="a8"/>
              <w:numPr>
                <w:ilvl w:val="0"/>
                <w:numId w:val="6"/>
              </w:numPr>
              <w:ind w:left="176" w:firstLine="0"/>
              <w:jc w:val="both"/>
              <w:rPr>
                <w:rFonts w:ascii="Times New Roman" w:hAnsi="Times New Roman"/>
                <w:sz w:val="20"/>
                <w:szCs w:val="20"/>
              </w:rPr>
            </w:pPr>
            <w:r w:rsidRPr="00E1199E">
              <w:rPr>
                <w:rFonts w:ascii="Times New Roman" w:hAnsi="Times New Roman"/>
                <w:sz w:val="20"/>
                <w:szCs w:val="20"/>
              </w:rPr>
              <w:t>Повышение уровня инвестиционной привлекательности  территории.</w:t>
            </w:r>
          </w:p>
        </w:tc>
      </w:tr>
    </w:tbl>
    <w:p w:rsidR="00E1199E" w:rsidRPr="00E1199E" w:rsidRDefault="00E1199E" w:rsidP="00E1199E">
      <w:pPr>
        <w:spacing w:after="0" w:line="240" w:lineRule="auto"/>
        <w:jc w:val="center"/>
        <w:rPr>
          <w:rFonts w:ascii="Times New Roman" w:hAnsi="Times New Roman" w:cs="Times New Roman"/>
          <w:b/>
          <w:bCs/>
          <w:sz w:val="20"/>
          <w:szCs w:val="20"/>
        </w:rPr>
      </w:pPr>
    </w:p>
    <w:p w:rsidR="00E1199E" w:rsidRPr="00E1199E" w:rsidRDefault="00E1199E" w:rsidP="00E1199E">
      <w:pPr>
        <w:framePr w:h="10287" w:hRule="exact" w:wrap="auto" w:hAnchor="text" w:y="-627"/>
        <w:spacing w:after="0" w:line="240" w:lineRule="auto"/>
        <w:rPr>
          <w:rFonts w:ascii="Times New Roman" w:hAnsi="Times New Roman" w:cs="Times New Roman"/>
          <w:b/>
          <w:bCs/>
          <w:sz w:val="20"/>
          <w:szCs w:val="20"/>
        </w:rPr>
        <w:sectPr w:rsidR="00E1199E" w:rsidRPr="00E1199E" w:rsidSect="00E1199E">
          <w:pgSz w:w="16838" w:h="11906" w:orient="landscape"/>
          <w:pgMar w:top="1259" w:right="720" w:bottom="567" w:left="539" w:header="709" w:footer="709" w:gutter="0"/>
          <w:cols w:space="708"/>
          <w:docGrid w:linePitch="360"/>
        </w:sectPr>
      </w:pPr>
    </w:p>
    <w:p w:rsidR="00E1199E" w:rsidRPr="00E1199E" w:rsidRDefault="00E1199E" w:rsidP="00E1199E">
      <w:pPr>
        <w:spacing w:after="0" w:line="240" w:lineRule="auto"/>
        <w:ind w:left="795"/>
        <w:jc w:val="center"/>
        <w:rPr>
          <w:rFonts w:ascii="Times New Roman" w:hAnsi="Times New Roman" w:cs="Times New Roman"/>
          <w:b/>
          <w:bCs/>
          <w:sz w:val="20"/>
          <w:szCs w:val="20"/>
        </w:rPr>
      </w:pPr>
      <w:r w:rsidRPr="00E1199E">
        <w:rPr>
          <w:rFonts w:ascii="Times New Roman" w:hAnsi="Times New Roman" w:cs="Times New Roman"/>
          <w:b/>
          <w:bCs/>
          <w:sz w:val="20"/>
          <w:szCs w:val="20"/>
        </w:rPr>
        <w:lastRenderedPageBreak/>
        <w:t>Мероприятия подпрограммы «Капитальный ремонт и ремонт автомобильных дорог местного значения общего пользования на территории Медниковского сельского поселения на 2022-2027 годы»</w:t>
      </w:r>
      <w:r w:rsidRPr="00E1199E">
        <w:rPr>
          <w:rFonts w:ascii="Times New Roman" w:hAnsi="Times New Roman" w:cs="Times New Roman"/>
          <w:sz w:val="20"/>
          <w:szCs w:val="20"/>
        </w:rPr>
        <w:t xml:space="preserve"> </w:t>
      </w:r>
    </w:p>
    <w:tbl>
      <w:tblPr>
        <w:tblW w:w="155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862"/>
        <w:gridCol w:w="1843"/>
        <w:gridCol w:w="851"/>
        <w:gridCol w:w="1842"/>
        <w:gridCol w:w="1843"/>
        <w:gridCol w:w="1133"/>
        <w:gridCol w:w="993"/>
        <w:gridCol w:w="992"/>
        <w:gridCol w:w="850"/>
        <w:gridCol w:w="850"/>
        <w:gridCol w:w="992"/>
      </w:tblGrid>
      <w:tr w:rsidR="00E1199E" w:rsidRPr="00E1199E" w:rsidTr="00E1199E">
        <w:tc>
          <w:tcPr>
            <w:tcW w:w="540"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286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Срок реализации</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 финансирования</w:t>
            </w:r>
          </w:p>
        </w:tc>
        <w:tc>
          <w:tcPr>
            <w:tcW w:w="5810" w:type="dxa"/>
            <w:gridSpan w:val="6"/>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 по годам (тыс. руб.)</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54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286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84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c>
          <w:tcPr>
            <w:tcW w:w="54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051" w:type="dxa"/>
            <w:gridSpan w:val="11"/>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 xml:space="preserve">Задача – Восстановление профиля щебёночных, гравийных и щебёночных покрытий с добавлением щебня, гравия или других материалов с расходом до </w:t>
            </w:r>
            <w:smartTag w:uri="urn:schemas-microsoft-com:office:smarttags" w:element="metricconverter">
              <w:smartTagPr>
                <w:attr w:name="ProductID" w:val="702,6 м"/>
              </w:smartTagPr>
              <w:r w:rsidRPr="00E1199E">
                <w:rPr>
                  <w:rFonts w:ascii="Times New Roman" w:hAnsi="Times New Roman" w:cs="Times New Roman"/>
                  <w:b/>
                  <w:bCs/>
                  <w:i/>
                  <w:iCs/>
                  <w:sz w:val="20"/>
                  <w:szCs w:val="20"/>
                </w:rPr>
                <w:t>900 м</w:t>
              </w:r>
              <w:r w:rsidRPr="00E1199E">
                <w:rPr>
                  <w:rFonts w:ascii="Times New Roman" w:hAnsi="Times New Roman" w:cs="Times New Roman"/>
                  <w:b/>
                  <w:bCs/>
                  <w:i/>
                  <w:iCs/>
                  <w:sz w:val="20"/>
                  <w:szCs w:val="20"/>
                  <w:vertAlign w:val="superscript"/>
                </w:rPr>
                <w:t>3</w:t>
              </w:r>
            </w:smartTag>
            <w:r w:rsidRPr="00E1199E">
              <w:rPr>
                <w:rFonts w:ascii="Times New Roman" w:hAnsi="Times New Roman" w:cs="Times New Roman"/>
                <w:b/>
                <w:bCs/>
                <w:i/>
                <w:iCs/>
                <w:sz w:val="20"/>
                <w:szCs w:val="20"/>
              </w:rPr>
              <w:t xml:space="preserve"> на </w:t>
            </w:r>
            <w:smartTag w:uri="urn:schemas-microsoft-com:office:smarttags" w:element="metricconverter">
              <w:smartTagPr>
                <w:attr w:name="ProductID" w:val="702,6 м"/>
              </w:smartTagPr>
              <w:r w:rsidRPr="00E1199E">
                <w:rPr>
                  <w:rFonts w:ascii="Times New Roman" w:hAnsi="Times New Roman" w:cs="Times New Roman"/>
                  <w:b/>
                  <w:bCs/>
                  <w:i/>
                  <w:iCs/>
                  <w:sz w:val="20"/>
                  <w:szCs w:val="20"/>
                </w:rPr>
                <w:t>1 километр</w:t>
              </w:r>
            </w:smartTag>
          </w:p>
        </w:tc>
      </w:tr>
      <w:tr w:rsidR="00E1199E" w:rsidRPr="00E1199E" w:rsidTr="00E1199E">
        <w:tc>
          <w:tcPr>
            <w:tcW w:w="540"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tc>
        <w:tc>
          <w:tcPr>
            <w:tcW w:w="2862" w:type="dxa"/>
            <w:vMerge w:val="restart"/>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Подборовье, протяжённость 346,0 м, ширина 3,5 м</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2022-2027 </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5,3</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68"/>
        </w:trPr>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503,8</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2862" w:type="dxa"/>
            <w:vMerge w:val="restart"/>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Зелёная,  протяженность 350,0 м., ширина  3,5 м.</w:t>
            </w:r>
          </w:p>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2022</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2027</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6,2</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jc w:val="both"/>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593,6</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2862" w:type="dxa"/>
            <w:vMerge w:val="restart"/>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Новгородская область, Старорусский район, д. Кудрово  протяженность 479,0 м., ширина  3,5 м.  </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2022-2027</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p w:rsidR="00E1199E" w:rsidRPr="00E1199E" w:rsidRDefault="00E1199E" w:rsidP="00E1199E">
            <w:pPr>
              <w:spacing w:after="0" w:line="240" w:lineRule="auto"/>
              <w:jc w:val="center"/>
              <w:rPr>
                <w:rFonts w:ascii="Times New Roman" w:hAnsi="Times New Roman" w:cs="Times New Roman"/>
                <w:sz w:val="20"/>
                <w:szCs w:val="20"/>
              </w:rPr>
            </w:pP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6,2</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592,6</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897"/>
        </w:trPr>
        <w:tc>
          <w:tcPr>
            <w:tcW w:w="540"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1.4</w:t>
            </w:r>
          </w:p>
        </w:tc>
        <w:tc>
          <w:tcPr>
            <w:tcW w:w="2862"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Новгородская область, </w:t>
            </w:r>
            <w:r w:rsidRPr="00E1199E">
              <w:rPr>
                <w:rFonts w:ascii="Times New Roman" w:hAnsi="Times New Roman" w:cs="Times New Roman"/>
                <w:sz w:val="20"/>
                <w:szCs w:val="20"/>
              </w:rPr>
              <w:lastRenderedPageBreak/>
              <w:t>Старорусский район, д. Давыдово, протяженность 227 м., ширина 3 м"</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2022-2027  </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p w:rsidR="00E1199E" w:rsidRPr="00E1199E" w:rsidRDefault="00E1199E" w:rsidP="00E1199E">
            <w:pPr>
              <w:spacing w:after="0" w:line="240" w:lineRule="auto"/>
              <w:jc w:val="center"/>
              <w:rPr>
                <w:rFonts w:ascii="Times New Roman" w:hAnsi="Times New Roman" w:cs="Times New Roman"/>
                <w:sz w:val="20"/>
                <w:szCs w:val="20"/>
              </w:rPr>
            </w:pP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4,9</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Областной </w:t>
            </w:r>
            <w:r w:rsidRPr="00E1199E">
              <w:rPr>
                <w:rFonts w:ascii="Times New Roman" w:hAnsi="Times New Roman" w:cs="Times New Roman"/>
                <w:sz w:val="20"/>
                <w:szCs w:val="20"/>
              </w:rPr>
              <w:lastRenderedPageBreak/>
              <w:t>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411,0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920"/>
        </w:trPr>
        <w:tc>
          <w:tcPr>
            <w:tcW w:w="540"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lastRenderedPageBreak/>
              <w:t>1.5</w:t>
            </w:r>
          </w:p>
        </w:tc>
        <w:tc>
          <w:tcPr>
            <w:tcW w:w="2862"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участок автомобильной дороги общего пользования местного значения, расположенной по адресу: д. Стариково Медниковского сельского поселения Старорусского района Новгородской области, протяженность 130 м, ширина 3 м "</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p w:rsidR="00E1199E" w:rsidRPr="00E1199E" w:rsidRDefault="00E1199E" w:rsidP="00E1199E">
            <w:pPr>
              <w:spacing w:after="0" w:line="240" w:lineRule="auto"/>
              <w:jc w:val="center"/>
              <w:rPr>
                <w:rFonts w:ascii="Times New Roman" w:hAnsi="Times New Roman" w:cs="Times New Roman"/>
                <w:sz w:val="20"/>
                <w:szCs w:val="20"/>
              </w:rPr>
            </w:pP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3,9</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299,0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1026"/>
        </w:trPr>
        <w:tc>
          <w:tcPr>
            <w:tcW w:w="540"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1.6</w:t>
            </w:r>
          </w:p>
        </w:tc>
        <w:tc>
          <w:tcPr>
            <w:tcW w:w="2862"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Новая, протяженность 380 м., ширина 4 м"</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10,2</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918,0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1.7</w:t>
            </w:r>
          </w:p>
        </w:tc>
        <w:tc>
          <w:tcPr>
            <w:tcW w:w="2862"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Южная, протяженность 360 м., ширина 4,5 м"</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p w:rsidR="00E1199E" w:rsidRPr="00E1199E" w:rsidRDefault="00E1199E" w:rsidP="00E1199E">
            <w:pPr>
              <w:spacing w:after="0" w:line="240" w:lineRule="auto"/>
              <w:jc w:val="center"/>
              <w:rPr>
                <w:rFonts w:ascii="Times New Roman" w:hAnsi="Times New Roman" w:cs="Times New Roman"/>
                <w:sz w:val="20"/>
                <w:szCs w:val="20"/>
              </w:rPr>
            </w:pP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60,2</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903,0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1.8</w:t>
            </w:r>
          </w:p>
        </w:tc>
        <w:tc>
          <w:tcPr>
            <w:tcW w:w="2862"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Молодежная, протяженность 176,0м., ширина 4,5 м"</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tc>
        <w:tc>
          <w:tcPr>
            <w:tcW w:w="1842" w:type="dxa"/>
            <w:vMerge w:val="restar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p w:rsidR="00E1199E" w:rsidRPr="00E1199E" w:rsidRDefault="00E1199E" w:rsidP="00E1199E">
            <w:pPr>
              <w:spacing w:after="0" w:line="240" w:lineRule="auto"/>
              <w:jc w:val="center"/>
              <w:rPr>
                <w:rFonts w:ascii="Times New Roman" w:hAnsi="Times New Roman" w:cs="Times New Roman"/>
                <w:sz w:val="20"/>
                <w:szCs w:val="20"/>
              </w:rPr>
            </w:pP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53,3</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420,0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40"/>
        </w:trPr>
        <w:tc>
          <w:tcPr>
            <w:tcW w:w="54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051" w:type="dxa"/>
            <w:gridSpan w:val="11"/>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 xml:space="preserve">Задача – Восстановление изношенных покрытий, в том числе методами </w:t>
            </w:r>
            <w:proofErr w:type="spellStart"/>
            <w:r w:rsidRPr="00E1199E">
              <w:rPr>
                <w:rFonts w:ascii="Times New Roman" w:hAnsi="Times New Roman" w:cs="Times New Roman"/>
                <w:b/>
                <w:bCs/>
                <w:i/>
                <w:iCs/>
                <w:sz w:val="20"/>
                <w:szCs w:val="20"/>
              </w:rPr>
              <w:t>термопрофилирования</w:t>
            </w:r>
            <w:proofErr w:type="spellEnd"/>
            <w:r w:rsidRPr="00E1199E">
              <w:rPr>
                <w:rFonts w:ascii="Times New Roman" w:hAnsi="Times New Roman" w:cs="Times New Roman"/>
                <w:b/>
                <w:bCs/>
                <w:i/>
                <w:iCs/>
                <w:sz w:val="20"/>
                <w:szCs w:val="20"/>
              </w:rPr>
              <w:t xml:space="preserve"> или холодной регенерации с добавлением органических и неорганических материалов</w:t>
            </w:r>
          </w:p>
        </w:tc>
      </w:tr>
      <w:tr w:rsidR="00E1199E" w:rsidRPr="00E1199E" w:rsidTr="00E1199E">
        <w:tc>
          <w:tcPr>
            <w:tcW w:w="540"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tc>
        <w:tc>
          <w:tcPr>
            <w:tcW w:w="2862" w:type="dxa"/>
            <w:vMerge w:val="restart"/>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участок автомобильной </w:t>
            </w:r>
            <w:r w:rsidRPr="00E1199E">
              <w:rPr>
                <w:rFonts w:ascii="Times New Roman" w:hAnsi="Times New Roman" w:cs="Times New Roman"/>
                <w:sz w:val="20"/>
                <w:szCs w:val="20"/>
              </w:rPr>
              <w:lastRenderedPageBreak/>
              <w:t>дороги общего пользования местного значения, расположенной по адресу: Новгородская область, Старорусский район, д. Медниково, ул. Советская, протяженность 347,0 м, ширина 4 м</w:t>
            </w:r>
          </w:p>
        </w:tc>
        <w:tc>
          <w:tcPr>
            <w:tcW w:w="1843"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Администрация </w:t>
            </w:r>
            <w:r w:rsidRPr="00E1199E">
              <w:rPr>
                <w:rFonts w:ascii="Times New Roman" w:hAnsi="Times New Roman" w:cs="Times New Roman"/>
                <w:sz w:val="20"/>
                <w:szCs w:val="20"/>
              </w:rPr>
              <w:lastRenderedPageBreak/>
              <w:t>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2022-</w:t>
            </w:r>
            <w:r w:rsidRPr="00E1199E">
              <w:rPr>
                <w:rFonts w:ascii="Times New Roman" w:hAnsi="Times New Roman" w:cs="Times New Roman"/>
                <w:sz w:val="20"/>
                <w:szCs w:val="20"/>
              </w:rPr>
              <w:lastRenderedPageBreak/>
              <w:t>2027</w:t>
            </w:r>
          </w:p>
        </w:tc>
        <w:tc>
          <w:tcPr>
            <w:tcW w:w="184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1.1.2</w:t>
            </w:r>
          </w:p>
          <w:p w:rsidR="00E1199E" w:rsidRPr="00E1199E" w:rsidRDefault="00E1199E" w:rsidP="00E1199E">
            <w:pPr>
              <w:spacing w:after="0" w:line="240" w:lineRule="auto"/>
              <w:jc w:val="center"/>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Бюджет </w:t>
            </w:r>
            <w:r w:rsidRPr="00E1199E">
              <w:rPr>
                <w:rFonts w:ascii="Times New Roman" w:hAnsi="Times New Roman" w:cs="Times New Roman"/>
                <w:sz w:val="20"/>
                <w:szCs w:val="20"/>
              </w:rPr>
              <w:lastRenderedPageBreak/>
              <w:t>Медниковского с/</w:t>
            </w:r>
            <w:proofErr w:type="spellStart"/>
            <w:r w:rsidRPr="00E1199E">
              <w:rPr>
                <w:rFonts w:ascii="Times New Roman" w:hAnsi="Times New Roman" w:cs="Times New Roman"/>
                <w:sz w:val="20"/>
                <w:szCs w:val="20"/>
              </w:rPr>
              <w:t>п</w:t>
            </w:r>
            <w:proofErr w:type="spellEnd"/>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164,9</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jc w:val="both"/>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1447,0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2.2</w:t>
            </w:r>
          </w:p>
        </w:tc>
        <w:tc>
          <w:tcPr>
            <w:tcW w:w="2862" w:type="dxa"/>
            <w:vMerge w:val="restart"/>
            <w:vAlign w:val="center"/>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участок автомобильной дороги общего пользования  местного значения, расположенной по адресу: Новгородская область, Старорусский район,  д. Медниково, пер. Совхозный  протяженность 226,5 м., ширина 4,5 м. </w:t>
            </w:r>
          </w:p>
        </w:tc>
        <w:tc>
          <w:tcPr>
            <w:tcW w:w="1843" w:type="dxa"/>
            <w:vMerge w:val="restar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2022-2027  </w:t>
            </w:r>
          </w:p>
        </w:tc>
        <w:tc>
          <w:tcPr>
            <w:tcW w:w="1842" w:type="dxa"/>
            <w:vMerge w:val="restar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85,7</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jc w:val="both"/>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jc w:val="center"/>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jc w:val="center"/>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1290,0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40" w:type="dxa"/>
            <w:vMerge w:val="restart"/>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2.3</w:t>
            </w:r>
          </w:p>
        </w:tc>
        <w:tc>
          <w:tcPr>
            <w:tcW w:w="2862" w:type="dxa"/>
            <w:vMerge w:val="restart"/>
            <w:vAlign w:val="center"/>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участок автомобильной дороги общего пользования    местного значения, расположенной по адресу: Новгородская область, Старорусский район, д. Медниково ул. 40 лет Победы,  протяженность 730,0 м., ширина 5 м</w:t>
            </w:r>
          </w:p>
        </w:tc>
        <w:tc>
          <w:tcPr>
            <w:tcW w:w="1843" w:type="dxa"/>
            <w:vMerge w:val="restar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51"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tc>
        <w:tc>
          <w:tcPr>
            <w:tcW w:w="1842" w:type="dxa"/>
            <w:vMerge w:val="restar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318,0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318,0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318,0</w:t>
            </w:r>
          </w:p>
        </w:tc>
      </w:tr>
      <w:tr w:rsidR="00E1199E" w:rsidRPr="00E1199E" w:rsidTr="00E1199E">
        <w:tc>
          <w:tcPr>
            <w:tcW w:w="540"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286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3"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51"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42" w:type="dxa"/>
            <w:vMerge/>
            <w:vAlign w:val="center"/>
          </w:tcPr>
          <w:p w:rsidR="00E1199E" w:rsidRPr="00E1199E" w:rsidRDefault="00E1199E" w:rsidP="00E1199E">
            <w:pPr>
              <w:spacing w:after="0" w:line="240" w:lineRule="auto"/>
              <w:jc w:val="center"/>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882,0</w:t>
            </w:r>
          </w:p>
        </w:tc>
      </w:tr>
    </w:tbl>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ПОДПРОГРАММА</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«Содержание автомобильных дорог местного значения общего пользования  на территории  Медниковского  сельского поселения  на 2022 -2027 годы»</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муниципальной программы Медниковского сельского поселения «Совершенствование и содержание автомобильных дорог общего пользования местного значения на 2022 - 2027 годы»</w:t>
      </w:r>
    </w:p>
    <w:p w:rsidR="00E1199E" w:rsidRPr="00E1199E" w:rsidRDefault="00E1199E" w:rsidP="00E1199E">
      <w:pPr>
        <w:spacing w:after="0" w:line="240" w:lineRule="auto"/>
        <w:jc w:val="center"/>
        <w:rPr>
          <w:rFonts w:ascii="Times New Roman" w:hAnsi="Times New Roman" w:cs="Times New Roman"/>
          <w:b/>
          <w:bCs/>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tbl>
      <w:tblPr>
        <w:tblW w:w="0" w:type="auto"/>
        <w:tblLook w:val="00A0"/>
      </w:tblPr>
      <w:tblGrid>
        <w:gridCol w:w="959"/>
        <w:gridCol w:w="3402"/>
        <w:gridCol w:w="5210"/>
      </w:tblGrid>
      <w:tr w:rsidR="00E1199E" w:rsidRPr="00E1199E" w:rsidTr="00E1199E">
        <w:tc>
          <w:tcPr>
            <w:tcW w:w="959"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1.</w:t>
            </w:r>
          </w:p>
        </w:tc>
        <w:tc>
          <w:tcPr>
            <w:tcW w:w="3402" w:type="dxa"/>
          </w:tcPr>
          <w:p w:rsidR="00E1199E" w:rsidRPr="00E1199E" w:rsidRDefault="00E1199E" w:rsidP="00E1199E">
            <w:pPr>
              <w:spacing w:after="0" w:line="240" w:lineRule="auto"/>
              <w:ind w:left="-250"/>
              <w:rPr>
                <w:rFonts w:ascii="Times New Roman" w:hAnsi="Times New Roman" w:cs="Times New Roman"/>
                <w:b/>
                <w:bCs/>
                <w:sz w:val="20"/>
                <w:szCs w:val="20"/>
              </w:rPr>
            </w:pPr>
            <w:r w:rsidRPr="00E1199E">
              <w:rPr>
                <w:rFonts w:ascii="Times New Roman" w:hAnsi="Times New Roman" w:cs="Times New Roman"/>
                <w:b/>
                <w:bCs/>
                <w:sz w:val="20"/>
                <w:szCs w:val="20"/>
              </w:rPr>
              <w:t xml:space="preserve">1.Исполнители </w:t>
            </w:r>
            <w:proofErr w:type="spellStart"/>
            <w:r w:rsidRPr="00E1199E">
              <w:rPr>
                <w:rFonts w:ascii="Times New Roman" w:hAnsi="Times New Roman" w:cs="Times New Roman"/>
                <w:b/>
                <w:bCs/>
                <w:sz w:val="20"/>
                <w:szCs w:val="20"/>
              </w:rPr>
              <w:t>пподпрограммы</w:t>
            </w:r>
            <w:proofErr w:type="spellEnd"/>
          </w:p>
        </w:tc>
        <w:tc>
          <w:tcPr>
            <w:tcW w:w="521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r>
    </w:tbl>
    <w:p w:rsidR="00E1199E" w:rsidRPr="00E1199E" w:rsidRDefault="00E1199E" w:rsidP="008E23A0">
      <w:pPr>
        <w:pStyle w:val="a8"/>
        <w:numPr>
          <w:ilvl w:val="0"/>
          <w:numId w:val="7"/>
        </w:numPr>
        <w:jc w:val="both"/>
        <w:rPr>
          <w:rFonts w:ascii="Times New Roman" w:hAnsi="Times New Roman"/>
          <w:b/>
          <w:bCs/>
          <w:sz w:val="20"/>
          <w:szCs w:val="20"/>
        </w:rPr>
      </w:pPr>
      <w:r w:rsidRPr="00E1199E">
        <w:rPr>
          <w:rFonts w:ascii="Times New Roman" w:hAnsi="Times New Roman"/>
          <w:b/>
          <w:bCs/>
          <w:sz w:val="20"/>
          <w:szCs w:val="20"/>
        </w:rPr>
        <w:t>Задачи и целевые показатели  подпрограммы:</w:t>
      </w: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
        <w:gridCol w:w="8734"/>
        <w:gridCol w:w="1134"/>
        <w:gridCol w:w="881"/>
        <w:gridCol w:w="851"/>
        <w:gridCol w:w="850"/>
        <w:gridCol w:w="850"/>
        <w:gridCol w:w="850"/>
      </w:tblGrid>
      <w:tr w:rsidR="00E1199E" w:rsidRPr="00E1199E" w:rsidTr="00E1199E">
        <w:tc>
          <w:tcPr>
            <w:tcW w:w="62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8734"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Цели, задачи муниципальной программы, наименование и единица измерения целевого показателя</w:t>
            </w:r>
          </w:p>
        </w:tc>
        <w:tc>
          <w:tcPr>
            <w:tcW w:w="5416" w:type="dxa"/>
            <w:gridSpan w:val="6"/>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Значение целевого показателя по годам</w:t>
            </w:r>
          </w:p>
        </w:tc>
      </w:tr>
      <w:tr w:rsidR="00E1199E" w:rsidRPr="00E1199E" w:rsidTr="00E1199E">
        <w:tc>
          <w:tcPr>
            <w:tcW w:w="622" w:type="dxa"/>
            <w:vMerge/>
          </w:tcPr>
          <w:p w:rsidR="00E1199E" w:rsidRPr="00E1199E" w:rsidRDefault="00E1199E" w:rsidP="00E1199E">
            <w:pPr>
              <w:spacing w:after="0" w:line="240" w:lineRule="auto"/>
              <w:jc w:val="center"/>
              <w:rPr>
                <w:rFonts w:ascii="Times New Roman" w:hAnsi="Times New Roman" w:cs="Times New Roman"/>
                <w:sz w:val="20"/>
                <w:szCs w:val="20"/>
              </w:rPr>
            </w:pPr>
          </w:p>
        </w:tc>
        <w:tc>
          <w:tcPr>
            <w:tcW w:w="8734" w:type="dxa"/>
            <w:vMerge/>
          </w:tcPr>
          <w:p w:rsidR="00E1199E" w:rsidRPr="00E1199E" w:rsidRDefault="00E1199E" w:rsidP="00E1199E">
            <w:pPr>
              <w:spacing w:after="0" w:line="240" w:lineRule="auto"/>
              <w:jc w:val="center"/>
              <w:rPr>
                <w:rFonts w:ascii="Times New Roman" w:hAnsi="Times New Roman" w:cs="Times New Roman"/>
                <w:sz w:val="20"/>
                <w:szCs w:val="20"/>
              </w:rPr>
            </w:pP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2022</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2023</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2024</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2025</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2026</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2027</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7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5</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6</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7</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8</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450" w:type="dxa"/>
            <w:gridSpan w:val="5"/>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r w:rsidRPr="00E1199E">
              <w:rPr>
                <w:rFonts w:ascii="Times New Roman" w:hAnsi="Times New Roman" w:cs="Times New Roman"/>
                <w:b/>
                <w:bCs/>
                <w:i/>
                <w:iCs/>
                <w:sz w:val="20"/>
                <w:szCs w:val="20"/>
              </w:rPr>
              <w:t>Задача – Механизированная снегоочистка, расчистка автомобильных дорог от снежных заносов, борьба с зимней скользкостью, уборка снежных валов с обочин</w:t>
            </w:r>
          </w:p>
        </w:tc>
        <w:tc>
          <w:tcPr>
            <w:tcW w:w="850" w:type="dxa"/>
          </w:tcPr>
          <w:p w:rsidR="00E1199E" w:rsidRPr="00E1199E" w:rsidRDefault="00E1199E" w:rsidP="00E1199E">
            <w:pPr>
              <w:spacing w:after="0" w:line="240" w:lineRule="auto"/>
              <w:jc w:val="center"/>
              <w:rPr>
                <w:rFonts w:ascii="Times New Roman" w:hAnsi="Times New Roman" w:cs="Times New Roman"/>
                <w:b/>
                <w:bCs/>
                <w:i/>
                <w:iCs/>
                <w:sz w:val="20"/>
                <w:szCs w:val="20"/>
              </w:rPr>
            </w:pPr>
          </w:p>
        </w:tc>
        <w:tc>
          <w:tcPr>
            <w:tcW w:w="850" w:type="dxa"/>
          </w:tcPr>
          <w:p w:rsidR="00E1199E" w:rsidRPr="00E1199E" w:rsidRDefault="00E1199E" w:rsidP="00E1199E">
            <w:pPr>
              <w:spacing w:after="0" w:line="240" w:lineRule="auto"/>
              <w:jc w:val="center"/>
              <w:rPr>
                <w:rFonts w:ascii="Times New Roman" w:hAnsi="Times New Roman" w:cs="Times New Roman"/>
                <w:b/>
                <w:bCs/>
                <w:i/>
                <w:iCs/>
                <w:sz w:val="20"/>
                <w:szCs w:val="20"/>
              </w:rPr>
            </w:pP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очищенных автомобильных дорог общего пользования местного значения от снега (км.)</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15,6</w:t>
            </w:r>
          </w:p>
        </w:tc>
        <w:tc>
          <w:tcPr>
            <w:tcW w:w="881"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15,6</w:t>
            </w:r>
          </w:p>
        </w:tc>
        <w:tc>
          <w:tcPr>
            <w:tcW w:w="851"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15,6</w:t>
            </w:r>
          </w:p>
        </w:tc>
        <w:tc>
          <w:tcPr>
            <w:tcW w:w="85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15,6</w:t>
            </w:r>
          </w:p>
        </w:tc>
        <w:tc>
          <w:tcPr>
            <w:tcW w:w="85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15,6</w:t>
            </w:r>
          </w:p>
        </w:tc>
        <w:tc>
          <w:tcPr>
            <w:tcW w:w="85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15,6</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50"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 xml:space="preserve">Задача – Восстановление поперечного профиля и ровности проезжей части гравийных и щебёночных покрытий с добавлением щебня, гравия или других </w:t>
            </w:r>
            <w:r w:rsidRPr="00E1199E">
              <w:rPr>
                <w:rFonts w:ascii="Times New Roman" w:hAnsi="Times New Roman" w:cs="Times New Roman"/>
                <w:b/>
                <w:bCs/>
                <w:i/>
                <w:iCs/>
                <w:sz w:val="20"/>
                <w:szCs w:val="20"/>
              </w:rPr>
              <w:lastRenderedPageBreak/>
              <w:t xml:space="preserve">материалов с расходом до </w:t>
            </w:r>
            <w:smartTag w:uri="urn:schemas-microsoft-com:office:smarttags" w:element="metricconverter">
              <w:smartTagPr>
                <w:attr w:name="ProductID" w:val="702,6 м"/>
              </w:smartTagPr>
              <w:r w:rsidRPr="00E1199E">
                <w:rPr>
                  <w:rFonts w:ascii="Times New Roman" w:hAnsi="Times New Roman" w:cs="Times New Roman"/>
                  <w:b/>
                  <w:bCs/>
                  <w:i/>
                  <w:iCs/>
                  <w:sz w:val="20"/>
                  <w:szCs w:val="20"/>
                </w:rPr>
                <w:t>300 м</w:t>
              </w:r>
              <w:r w:rsidRPr="00E1199E">
                <w:rPr>
                  <w:rFonts w:ascii="Times New Roman" w:hAnsi="Times New Roman" w:cs="Times New Roman"/>
                  <w:b/>
                  <w:bCs/>
                  <w:i/>
                  <w:iCs/>
                  <w:sz w:val="20"/>
                  <w:szCs w:val="20"/>
                  <w:vertAlign w:val="superscript"/>
                </w:rPr>
                <w:t>3</w:t>
              </w:r>
            </w:smartTag>
            <w:r w:rsidRPr="00E1199E">
              <w:rPr>
                <w:rFonts w:ascii="Times New Roman" w:hAnsi="Times New Roman" w:cs="Times New Roman"/>
                <w:b/>
                <w:bCs/>
                <w:i/>
                <w:iCs/>
                <w:sz w:val="20"/>
                <w:szCs w:val="20"/>
              </w:rPr>
              <w:t xml:space="preserve"> на </w:t>
            </w:r>
            <w:smartTag w:uri="urn:schemas-microsoft-com:office:smarttags" w:element="metricconverter">
              <w:smartTagPr>
                <w:attr w:name="ProductID" w:val="702,6 м"/>
              </w:smartTagPr>
              <w:r w:rsidRPr="00E1199E">
                <w:rPr>
                  <w:rFonts w:ascii="Times New Roman" w:hAnsi="Times New Roman" w:cs="Times New Roman"/>
                  <w:b/>
                  <w:bCs/>
                  <w:i/>
                  <w:iCs/>
                  <w:sz w:val="20"/>
                  <w:szCs w:val="20"/>
                </w:rPr>
                <w:t>1 километр</w:t>
              </w:r>
            </w:smartTag>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2.1</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отремонтированных автомобильных дорог общего пользования местного значения (км.)</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rPr>
          <w:trHeight w:val="714"/>
        </w:trPr>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Процент отремонтированных дорог от общей протяженности автомобильных дорог (%) </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150"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Задача - Восстановление поперечного профиля и ровности проезжей части автомобильных дорог с щебёночным, гравийным или грунтовым  покрытием  без  добавления новых материалов</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Протяженность грейдированных автомобильных дорог общего пользования местного значения (км.)</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9,1</w:t>
            </w:r>
          </w:p>
        </w:tc>
        <w:tc>
          <w:tcPr>
            <w:tcW w:w="881"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9,1</w:t>
            </w:r>
          </w:p>
        </w:tc>
        <w:tc>
          <w:tcPr>
            <w:tcW w:w="851"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9,1</w:t>
            </w:r>
          </w:p>
        </w:tc>
        <w:tc>
          <w:tcPr>
            <w:tcW w:w="85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9,1</w:t>
            </w:r>
          </w:p>
        </w:tc>
        <w:tc>
          <w:tcPr>
            <w:tcW w:w="85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9,1</w:t>
            </w:r>
          </w:p>
        </w:tc>
        <w:tc>
          <w:tcPr>
            <w:tcW w:w="850"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lang w:eastAsia="en-US"/>
              </w:rPr>
              <w:t>9,1</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4150" w:type="dxa"/>
            <w:gridSpan w:val="7"/>
          </w:tcPr>
          <w:p w:rsidR="00E1199E" w:rsidRPr="00E1199E" w:rsidRDefault="00E1199E" w:rsidP="00E1199E">
            <w:pPr>
              <w:spacing w:after="0" w:line="240" w:lineRule="auto"/>
              <w:jc w:val="center"/>
              <w:rPr>
                <w:rFonts w:ascii="Times New Roman" w:hAnsi="Times New Roman" w:cs="Times New Roman"/>
                <w:b/>
                <w:bCs/>
                <w:i/>
                <w:iCs/>
                <w:sz w:val="20"/>
                <w:szCs w:val="20"/>
              </w:rPr>
            </w:pPr>
            <w:r w:rsidRPr="00E1199E">
              <w:rPr>
                <w:rFonts w:ascii="Times New Roman" w:hAnsi="Times New Roman" w:cs="Times New Roman"/>
                <w:b/>
                <w:bCs/>
                <w:i/>
                <w:iCs/>
                <w:sz w:val="20"/>
                <w:szCs w:val="20"/>
              </w:rPr>
              <w:t>Задача –Экспертиза проектной документации  автомобильных дорог местного значения общего пользования</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Договор на проведение экспертизы (шт.)</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5</w:t>
            </w:r>
          </w:p>
        </w:tc>
        <w:tc>
          <w:tcPr>
            <w:tcW w:w="12450" w:type="dxa"/>
            <w:gridSpan w:val="5"/>
          </w:tcPr>
          <w:p w:rsidR="00E1199E" w:rsidRPr="00E1199E" w:rsidRDefault="00E1199E" w:rsidP="00E1199E">
            <w:pPr>
              <w:spacing w:after="0" w:line="240" w:lineRule="auto"/>
              <w:jc w:val="center"/>
              <w:rPr>
                <w:rFonts w:ascii="Times New Roman" w:hAnsi="Times New Roman" w:cs="Times New Roman"/>
                <w:b/>
                <w:i/>
                <w:sz w:val="20"/>
                <w:szCs w:val="20"/>
                <w:lang w:eastAsia="en-US"/>
              </w:rPr>
            </w:pPr>
            <w:r w:rsidRPr="00E1199E">
              <w:rPr>
                <w:rFonts w:ascii="Times New Roman" w:hAnsi="Times New Roman" w:cs="Times New Roman"/>
                <w:b/>
                <w:i/>
                <w:sz w:val="20"/>
                <w:szCs w:val="20"/>
                <w:lang w:eastAsia="en-US"/>
              </w:rPr>
              <w:t>Задача – Поддержание элементов системы водоотвода в чистоте и порядке</w:t>
            </w:r>
          </w:p>
        </w:tc>
        <w:tc>
          <w:tcPr>
            <w:tcW w:w="850" w:type="dxa"/>
          </w:tcPr>
          <w:p w:rsidR="00E1199E" w:rsidRPr="00E1199E" w:rsidRDefault="00E1199E" w:rsidP="00E1199E">
            <w:pPr>
              <w:spacing w:after="0" w:line="240" w:lineRule="auto"/>
              <w:jc w:val="center"/>
              <w:rPr>
                <w:rFonts w:ascii="Times New Roman" w:hAnsi="Times New Roman" w:cs="Times New Roman"/>
                <w:b/>
                <w:i/>
                <w:sz w:val="20"/>
                <w:szCs w:val="20"/>
                <w:lang w:eastAsia="en-US"/>
              </w:rPr>
            </w:pPr>
          </w:p>
        </w:tc>
        <w:tc>
          <w:tcPr>
            <w:tcW w:w="850" w:type="dxa"/>
          </w:tcPr>
          <w:p w:rsidR="00E1199E" w:rsidRPr="00E1199E" w:rsidRDefault="00E1199E" w:rsidP="00E1199E">
            <w:pPr>
              <w:spacing w:after="0" w:line="240" w:lineRule="auto"/>
              <w:jc w:val="center"/>
              <w:rPr>
                <w:rFonts w:ascii="Times New Roman" w:hAnsi="Times New Roman" w:cs="Times New Roman"/>
                <w:b/>
                <w:i/>
                <w:sz w:val="20"/>
                <w:szCs w:val="20"/>
                <w:lang w:eastAsia="en-US"/>
              </w:rPr>
            </w:pP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5.1</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Прочистка дренажных устройств автомобильных дорог общего пользования местного значения (шт.)</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6</w:t>
            </w:r>
          </w:p>
        </w:tc>
        <w:tc>
          <w:tcPr>
            <w:tcW w:w="12450" w:type="dxa"/>
            <w:gridSpan w:val="5"/>
          </w:tcPr>
          <w:p w:rsidR="00E1199E" w:rsidRPr="00E1199E" w:rsidRDefault="00E1199E" w:rsidP="00E1199E">
            <w:pPr>
              <w:spacing w:after="0" w:line="240" w:lineRule="auto"/>
              <w:jc w:val="center"/>
              <w:rPr>
                <w:rFonts w:ascii="Times New Roman" w:hAnsi="Times New Roman" w:cs="Times New Roman"/>
                <w:b/>
                <w:i/>
                <w:sz w:val="20"/>
                <w:szCs w:val="20"/>
                <w:lang w:eastAsia="en-US"/>
              </w:rPr>
            </w:pPr>
            <w:r w:rsidRPr="00E1199E">
              <w:rPr>
                <w:rFonts w:ascii="Times New Roman" w:hAnsi="Times New Roman" w:cs="Times New Roman"/>
                <w:b/>
                <w:i/>
                <w:sz w:val="20"/>
                <w:szCs w:val="20"/>
                <w:lang w:eastAsia="en-US"/>
              </w:rPr>
              <w:t>Задача - Благоустройство автомобильных дорог общего пользования местного значения</w:t>
            </w:r>
          </w:p>
        </w:tc>
        <w:tc>
          <w:tcPr>
            <w:tcW w:w="850" w:type="dxa"/>
          </w:tcPr>
          <w:p w:rsidR="00E1199E" w:rsidRPr="00E1199E" w:rsidRDefault="00E1199E" w:rsidP="00E1199E">
            <w:pPr>
              <w:spacing w:after="0" w:line="240" w:lineRule="auto"/>
              <w:jc w:val="center"/>
              <w:rPr>
                <w:rFonts w:ascii="Times New Roman" w:hAnsi="Times New Roman" w:cs="Times New Roman"/>
                <w:b/>
                <w:i/>
                <w:sz w:val="20"/>
                <w:szCs w:val="20"/>
                <w:lang w:eastAsia="en-US"/>
              </w:rPr>
            </w:pPr>
          </w:p>
        </w:tc>
        <w:tc>
          <w:tcPr>
            <w:tcW w:w="850" w:type="dxa"/>
          </w:tcPr>
          <w:p w:rsidR="00E1199E" w:rsidRPr="00E1199E" w:rsidRDefault="00E1199E" w:rsidP="00E1199E">
            <w:pPr>
              <w:spacing w:after="0" w:line="240" w:lineRule="auto"/>
              <w:jc w:val="center"/>
              <w:rPr>
                <w:rFonts w:ascii="Times New Roman" w:hAnsi="Times New Roman" w:cs="Times New Roman"/>
                <w:b/>
                <w:i/>
                <w:sz w:val="20"/>
                <w:szCs w:val="20"/>
                <w:lang w:eastAsia="en-US"/>
              </w:rPr>
            </w:pP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6.1</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Установка дорожных знаков</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0</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7</w:t>
            </w:r>
          </w:p>
        </w:tc>
        <w:tc>
          <w:tcPr>
            <w:tcW w:w="14150" w:type="dxa"/>
            <w:gridSpan w:val="7"/>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i/>
                <w:sz w:val="20"/>
                <w:szCs w:val="20"/>
              </w:rPr>
              <w:t>Задача – Строительный контроль за выполнением работ по ремонту автомобильных дорог общего пользования местного значения</w:t>
            </w:r>
          </w:p>
        </w:tc>
      </w:tr>
      <w:tr w:rsidR="00E1199E" w:rsidRPr="00E1199E" w:rsidTr="00E1199E">
        <w:tc>
          <w:tcPr>
            <w:tcW w:w="62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7.1</w:t>
            </w:r>
          </w:p>
        </w:tc>
        <w:tc>
          <w:tcPr>
            <w:tcW w:w="8734"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rPr>
              <w:t>Строительный контроль за выполнением работ по ремонту автомобильных дорог общего пользования местного значения</w:t>
            </w:r>
          </w:p>
        </w:tc>
        <w:tc>
          <w:tcPr>
            <w:tcW w:w="11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8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r>
    </w:tbl>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Источником информации по целевым показателям являются данные государственного (федерального) статистического наблюдения  № 3-ДГ (мо)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w:t>
      </w:r>
    </w:p>
    <w:p w:rsidR="00E1199E" w:rsidRPr="00E1199E" w:rsidRDefault="00E1199E" w:rsidP="00E1199E">
      <w:pPr>
        <w:spacing w:after="0" w:line="240" w:lineRule="auto"/>
        <w:ind w:left="360"/>
        <w:jc w:val="both"/>
        <w:rPr>
          <w:rFonts w:ascii="Times New Roman" w:hAnsi="Times New Roman" w:cs="Times New Roman"/>
          <w:b/>
          <w:bCs/>
          <w:sz w:val="20"/>
          <w:szCs w:val="20"/>
        </w:rPr>
      </w:pPr>
      <w:r w:rsidRPr="00E1199E">
        <w:rPr>
          <w:rFonts w:ascii="Times New Roman" w:hAnsi="Times New Roman" w:cs="Times New Roman"/>
          <w:b/>
          <w:bCs/>
          <w:sz w:val="20"/>
          <w:szCs w:val="20"/>
        </w:rPr>
        <w:t>3. Сроки реализации подпрограммы: 2022 – 2027 годы</w:t>
      </w:r>
    </w:p>
    <w:p w:rsidR="00E1199E" w:rsidRPr="00E1199E" w:rsidRDefault="00E1199E" w:rsidP="00E1199E">
      <w:pPr>
        <w:autoSpaceDN w:val="0"/>
        <w:spacing w:after="0" w:line="240" w:lineRule="auto"/>
        <w:ind w:left="450"/>
        <w:jc w:val="both"/>
        <w:rPr>
          <w:rFonts w:ascii="Times New Roman" w:hAnsi="Times New Roman" w:cs="Times New Roman"/>
          <w:sz w:val="20"/>
          <w:szCs w:val="20"/>
        </w:rPr>
      </w:pPr>
      <w:r w:rsidRPr="00E1199E">
        <w:rPr>
          <w:rFonts w:ascii="Times New Roman" w:hAnsi="Times New Roman" w:cs="Times New Roman"/>
          <w:b/>
          <w:bCs/>
          <w:sz w:val="20"/>
          <w:szCs w:val="20"/>
        </w:rPr>
        <w:t xml:space="preserve">4.Объемы и источники финансирования подпрограммы в целом и по годам реализации:   </w:t>
      </w:r>
    </w:p>
    <w:tbl>
      <w:tblPr>
        <w:tblW w:w="102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2"/>
        <w:gridCol w:w="1161"/>
        <w:gridCol w:w="1560"/>
        <w:gridCol w:w="1841"/>
        <w:gridCol w:w="1276"/>
        <w:gridCol w:w="1700"/>
        <w:gridCol w:w="1383"/>
      </w:tblGrid>
      <w:tr w:rsidR="00E1199E" w:rsidRPr="00E1199E" w:rsidTr="00E1199E">
        <w:trPr>
          <w:jc w:val="center"/>
        </w:trPr>
        <w:tc>
          <w:tcPr>
            <w:tcW w:w="130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921" w:type="dxa"/>
            <w:gridSpan w:val="6"/>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Источник финансирования (тыс. руб.)</w:t>
            </w:r>
          </w:p>
        </w:tc>
      </w:tr>
      <w:tr w:rsidR="00E1199E" w:rsidRPr="00E1199E" w:rsidTr="00E1199E">
        <w:trPr>
          <w:jc w:val="center"/>
        </w:trPr>
        <w:tc>
          <w:tcPr>
            <w:tcW w:w="130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муниципального района</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581,9</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581,9</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735,2</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Cs/>
                <w:sz w:val="20"/>
                <w:szCs w:val="20"/>
              </w:rPr>
              <w:t>735,2</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620,0</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620,0</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452,9</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452,9</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472,2</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472,2</w:t>
            </w:r>
          </w:p>
        </w:tc>
      </w:tr>
      <w:tr w:rsidR="00E1199E" w:rsidRPr="00E1199E" w:rsidTr="00E1199E">
        <w:trPr>
          <w:jc w:val="center"/>
        </w:trPr>
        <w:tc>
          <w:tcPr>
            <w:tcW w:w="130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16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6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472,2</w:t>
            </w:r>
          </w:p>
        </w:tc>
        <w:tc>
          <w:tcPr>
            <w:tcW w:w="170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bCs/>
                <w:sz w:val="20"/>
                <w:szCs w:val="20"/>
              </w:rPr>
            </w:pPr>
            <w:r w:rsidRPr="00E1199E">
              <w:rPr>
                <w:rFonts w:ascii="Times New Roman" w:hAnsi="Times New Roman" w:cs="Times New Roman"/>
                <w:bCs/>
                <w:sz w:val="20"/>
                <w:szCs w:val="20"/>
              </w:rPr>
              <w:t>472,2</w:t>
            </w:r>
          </w:p>
        </w:tc>
      </w:tr>
      <w:tr w:rsidR="00E1199E" w:rsidRPr="00E1199E" w:rsidTr="00E1199E">
        <w:trPr>
          <w:jc w:val="center"/>
        </w:trPr>
        <w:tc>
          <w:tcPr>
            <w:tcW w:w="1302"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ВСЕГО</w:t>
            </w:r>
          </w:p>
        </w:tc>
        <w:tc>
          <w:tcPr>
            <w:tcW w:w="1161" w:type="dxa"/>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560" w:type="dxa"/>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841" w:type="dxa"/>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276"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3334,4</w:t>
            </w:r>
          </w:p>
        </w:tc>
        <w:tc>
          <w:tcPr>
            <w:tcW w:w="1700" w:type="dxa"/>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383"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3334,4</w:t>
            </w:r>
          </w:p>
        </w:tc>
      </w:tr>
    </w:tbl>
    <w:tbl>
      <w:tblPr>
        <w:tblpPr w:leftFromText="180" w:rightFromText="180" w:vertAnchor="text" w:horzAnchor="margin" w:tblpY="140"/>
        <w:tblW w:w="15696" w:type="dxa"/>
        <w:tblLook w:val="00A0"/>
      </w:tblPr>
      <w:tblGrid>
        <w:gridCol w:w="1101"/>
        <w:gridCol w:w="3827"/>
        <w:gridCol w:w="10768"/>
      </w:tblGrid>
      <w:tr w:rsidR="00E1199E" w:rsidRPr="00E1199E" w:rsidTr="00E1199E">
        <w:tc>
          <w:tcPr>
            <w:tcW w:w="1101" w:type="dxa"/>
          </w:tcPr>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5</w:t>
            </w:r>
          </w:p>
        </w:tc>
        <w:tc>
          <w:tcPr>
            <w:tcW w:w="3827" w:type="dxa"/>
          </w:tcPr>
          <w:p w:rsidR="00E1199E" w:rsidRPr="00E1199E" w:rsidRDefault="00E1199E" w:rsidP="00E1199E">
            <w:pPr>
              <w:spacing w:after="0" w:line="240" w:lineRule="auto"/>
              <w:jc w:val="both"/>
              <w:rPr>
                <w:rFonts w:ascii="Times New Roman" w:hAnsi="Times New Roman" w:cs="Times New Roman"/>
                <w:b/>
                <w:bCs/>
                <w:sz w:val="20"/>
                <w:szCs w:val="20"/>
              </w:rPr>
            </w:pPr>
            <w:r w:rsidRPr="00E1199E">
              <w:rPr>
                <w:rFonts w:ascii="Times New Roman" w:hAnsi="Times New Roman" w:cs="Times New Roman"/>
                <w:b/>
                <w:bCs/>
                <w:sz w:val="20"/>
                <w:szCs w:val="20"/>
              </w:rPr>
              <w:t>Ожидаемые конечные результаты реализации программы</w:t>
            </w:r>
          </w:p>
        </w:tc>
        <w:tc>
          <w:tcPr>
            <w:tcW w:w="10768" w:type="dxa"/>
          </w:tcPr>
          <w:p w:rsidR="00E1199E" w:rsidRPr="00E1199E" w:rsidRDefault="00E1199E" w:rsidP="008E23A0">
            <w:pPr>
              <w:pStyle w:val="a8"/>
              <w:numPr>
                <w:ilvl w:val="3"/>
                <w:numId w:val="8"/>
              </w:numPr>
              <w:ind w:left="171" w:firstLine="0"/>
              <w:rPr>
                <w:rFonts w:ascii="Times New Roman" w:hAnsi="Times New Roman"/>
                <w:color w:val="000000"/>
                <w:sz w:val="20"/>
                <w:szCs w:val="20"/>
              </w:rPr>
            </w:pPr>
            <w:r w:rsidRPr="00E1199E">
              <w:rPr>
                <w:rFonts w:ascii="Times New Roman" w:hAnsi="Times New Roman"/>
                <w:sz w:val="20"/>
                <w:szCs w:val="20"/>
              </w:rPr>
              <w:t xml:space="preserve"> 9,1 км.   протяженность грейдированных автомобильных дорог общего пользования местного значения (км.)</w:t>
            </w:r>
          </w:p>
          <w:p w:rsidR="00E1199E" w:rsidRPr="00E1199E" w:rsidRDefault="00E1199E" w:rsidP="008E23A0">
            <w:pPr>
              <w:pStyle w:val="a8"/>
              <w:numPr>
                <w:ilvl w:val="3"/>
                <w:numId w:val="8"/>
              </w:numPr>
              <w:ind w:left="171" w:firstLine="0"/>
              <w:rPr>
                <w:rFonts w:ascii="Times New Roman" w:hAnsi="Times New Roman"/>
                <w:color w:val="000000"/>
                <w:sz w:val="20"/>
                <w:szCs w:val="20"/>
              </w:rPr>
            </w:pPr>
            <w:r w:rsidRPr="00E1199E">
              <w:rPr>
                <w:rFonts w:ascii="Times New Roman" w:hAnsi="Times New Roman"/>
                <w:sz w:val="20"/>
                <w:szCs w:val="20"/>
              </w:rPr>
              <w:t>Сохранение 15,6 км. имеющейся улично-дорожной сети;</w:t>
            </w:r>
          </w:p>
          <w:p w:rsidR="00E1199E" w:rsidRPr="00E1199E" w:rsidRDefault="00E1199E" w:rsidP="008E23A0">
            <w:pPr>
              <w:pStyle w:val="a8"/>
              <w:numPr>
                <w:ilvl w:val="3"/>
                <w:numId w:val="8"/>
              </w:numPr>
              <w:ind w:left="171" w:firstLine="0"/>
              <w:rPr>
                <w:rFonts w:ascii="Times New Roman" w:hAnsi="Times New Roman"/>
                <w:color w:val="000000"/>
                <w:sz w:val="20"/>
                <w:szCs w:val="20"/>
              </w:rPr>
            </w:pPr>
            <w:r w:rsidRPr="00E1199E">
              <w:rPr>
                <w:rFonts w:ascii="Times New Roman" w:hAnsi="Times New Roman"/>
                <w:sz w:val="20"/>
                <w:szCs w:val="20"/>
              </w:rPr>
              <w:t>Повышение обеспеченной скорости движения автомобилей и улучшение доступности территорий;</w:t>
            </w:r>
          </w:p>
          <w:p w:rsidR="00E1199E" w:rsidRPr="00E1199E" w:rsidRDefault="00E1199E" w:rsidP="008E23A0">
            <w:pPr>
              <w:pStyle w:val="a8"/>
              <w:numPr>
                <w:ilvl w:val="3"/>
                <w:numId w:val="8"/>
              </w:numPr>
              <w:ind w:left="171" w:firstLine="0"/>
              <w:rPr>
                <w:rFonts w:ascii="Times New Roman" w:hAnsi="Times New Roman"/>
                <w:color w:val="000000"/>
                <w:sz w:val="20"/>
                <w:szCs w:val="20"/>
              </w:rPr>
            </w:pPr>
            <w:r w:rsidRPr="00E1199E">
              <w:rPr>
                <w:rFonts w:ascii="Times New Roman" w:hAnsi="Times New Roman"/>
                <w:sz w:val="20"/>
                <w:szCs w:val="20"/>
              </w:rPr>
              <w:t>Повышение удобства и безопасности поездок, снижение ДТП на дорогах;</w:t>
            </w:r>
          </w:p>
          <w:p w:rsidR="00E1199E" w:rsidRPr="00E1199E" w:rsidRDefault="00E1199E" w:rsidP="008E23A0">
            <w:pPr>
              <w:pStyle w:val="a8"/>
              <w:numPr>
                <w:ilvl w:val="3"/>
                <w:numId w:val="8"/>
              </w:numPr>
              <w:ind w:left="171" w:firstLine="0"/>
              <w:rPr>
                <w:rFonts w:ascii="Times New Roman" w:hAnsi="Times New Roman"/>
                <w:color w:val="000000"/>
                <w:sz w:val="20"/>
                <w:szCs w:val="20"/>
              </w:rPr>
            </w:pPr>
            <w:r w:rsidRPr="00E1199E">
              <w:rPr>
                <w:rFonts w:ascii="Times New Roman" w:hAnsi="Times New Roman"/>
                <w:sz w:val="20"/>
                <w:szCs w:val="20"/>
              </w:rPr>
              <w:t>Снижение ущерба от воздействия автотранспорта на окружающую среду;</w:t>
            </w:r>
          </w:p>
          <w:p w:rsidR="00E1199E" w:rsidRPr="00E1199E" w:rsidRDefault="00E1199E" w:rsidP="00E1199E">
            <w:pPr>
              <w:pStyle w:val="a8"/>
              <w:ind w:left="171"/>
              <w:rPr>
                <w:rFonts w:ascii="Times New Roman" w:hAnsi="Times New Roman"/>
                <w:color w:val="000000"/>
                <w:sz w:val="20"/>
                <w:szCs w:val="20"/>
              </w:rPr>
            </w:pPr>
          </w:p>
        </w:tc>
      </w:tr>
    </w:tbl>
    <w:p w:rsidR="00E1199E" w:rsidRPr="00E1199E" w:rsidRDefault="00E1199E" w:rsidP="00E1199E">
      <w:pPr>
        <w:spacing w:after="0" w:line="240" w:lineRule="auto"/>
        <w:rPr>
          <w:rFonts w:ascii="Times New Roman" w:hAnsi="Times New Roman" w:cs="Times New Roman"/>
          <w:b/>
          <w:bCs/>
          <w:sz w:val="20"/>
          <w:szCs w:val="20"/>
        </w:rPr>
      </w:pPr>
    </w:p>
    <w:p w:rsidR="00E1199E" w:rsidRPr="00E1199E" w:rsidRDefault="00E1199E" w:rsidP="00E1199E">
      <w:pPr>
        <w:tabs>
          <w:tab w:val="left" w:pos="2280"/>
          <w:tab w:val="center" w:pos="5040"/>
        </w:tabs>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МЕРОПРИЯТИЯ   ПОДПРОГРАММЫ</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«Содержание автомобильных дорог местного значения общего пользования на территории Медниковского сельского поселения на 2022-2027 годы»</w:t>
      </w:r>
    </w:p>
    <w:tbl>
      <w:tblPr>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1984"/>
        <w:gridCol w:w="879"/>
        <w:gridCol w:w="1815"/>
        <w:gridCol w:w="1376"/>
        <w:gridCol w:w="892"/>
        <w:gridCol w:w="850"/>
        <w:gridCol w:w="992"/>
        <w:gridCol w:w="851"/>
        <w:gridCol w:w="851"/>
        <w:gridCol w:w="851"/>
      </w:tblGrid>
      <w:tr w:rsidR="00E1199E" w:rsidRPr="00E1199E" w:rsidTr="00E1199E">
        <w:tc>
          <w:tcPr>
            <w:tcW w:w="534"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4252"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984"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 мероприятия</w:t>
            </w:r>
          </w:p>
        </w:tc>
        <w:tc>
          <w:tcPr>
            <w:tcW w:w="879"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Срок реализации</w:t>
            </w:r>
          </w:p>
        </w:tc>
        <w:tc>
          <w:tcPr>
            <w:tcW w:w="1815"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376" w:type="dxa"/>
            <w:vMerge w:val="restar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 финансирования</w:t>
            </w:r>
          </w:p>
        </w:tc>
        <w:tc>
          <w:tcPr>
            <w:tcW w:w="5287" w:type="dxa"/>
            <w:gridSpan w:val="6"/>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 по годам (тыс. руб.)</w:t>
            </w:r>
          </w:p>
        </w:tc>
      </w:tr>
      <w:tr w:rsidR="00E1199E" w:rsidRPr="00E1199E" w:rsidTr="00E1199E">
        <w:tc>
          <w:tcPr>
            <w:tcW w:w="534"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4252"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984"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79"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815"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1376" w:type="dxa"/>
            <w:vMerge/>
            <w:vAlign w:val="center"/>
          </w:tcPr>
          <w:p w:rsidR="00E1199E" w:rsidRPr="00E1199E" w:rsidRDefault="00E1199E" w:rsidP="00E1199E">
            <w:pPr>
              <w:spacing w:after="0" w:line="240" w:lineRule="auto"/>
              <w:rPr>
                <w:rFonts w:ascii="Times New Roman" w:hAnsi="Times New Roman" w:cs="Times New Roman"/>
                <w:sz w:val="20"/>
                <w:szCs w:val="20"/>
              </w:rPr>
            </w:pPr>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3891" w:type="dxa"/>
            <w:gridSpan w:val="9"/>
          </w:tcPr>
          <w:p w:rsidR="00E1199E" w:rsidRPr="00E1199E" w:rsidRDefault="00E1199E" w:rsidP="00E1199E">
            <w:pPr>
              <w:spacing w:after="0" w:line="240" w:lineRule="auto"/>
              <w:jc w:val="center"/>
              <w:rPr>
                <w:rFonts w:ascii="Times New Roman" w:hAnsi="Times New Roman" w:cs="Times New Roman"/>
                <w:bCs/>
                <w:i/>
                <w:iCs/>
                <w:sz w:val="20"/>
                <w:szCs w:val="20"/>
              </w:rPr>
            </w:pPr>
            <w:r w:rsidRPr="00E1199E">
              <w:rPr>
                <w:rFonts w:ascii="Times New Roman" w:hAnsi="Times New Roman" w:cs="Times New Roman"/>
                <w:bCs/>
                <w:i/>
                <w:iCs/>
                <w:sz w:val="20"/>
                <w:szCs w:val="20"/>
              </w:rPr>
              <w:t>Задача – Механизированная снегоочистка, расчистка автомобильных дорог от снежных заносов, борьба с зимней скользкостью, уборка снежных валов с обочин</w:t>
            </w:r>
          </w:p>
        </w:tc>
        <w:tc>
          <w:tcPr>
            <w:tcW w:w="851" w:type="dxa"/>
          </w:tcPr>
          <w:p w:rsidR="00E1199E" w:rsidRPr="00E1199E" w:rsidRDefault="00E1199E" w:rsidP="00E1199E">
            <w:pPr>
              <w:spacing w:after="0" w:line="240" w:lineRule="auto"/>
              <w:jc w:val="center"/>
              <w:rPr>
                <w:rFonts w:ascii="Times New Roman" w:hAnsi="Times New Roman" w:cs="Times New Roman"/>
                <w:bCs/>
                <w:i/>
                <w:iCs/>
                <w:sz w:val="20"/>
                <w:szCs w:val="20"/>
              </w:rPr>
            </w:pPr>
          </w:p>
        </w:tc>
        <w:tc>
          <w:tcPr>
            <w:tcW w:w="851" w:type="dxa"/>
          </w:tcPr>
          <w:p w:rsidR="00E1199E" w:rsidRPr="00E1199E" w:rsidRDefault="00E1199E" w:rsidP="00E1199E">
            <w:pPr>
              <w:spacing w:after="0" w:line="240" w:lineRule="auto"/>
              <w:jc w:val="center"/>
              <w:rPr>
                <w:rFonts w:ascii="Times New Roman" w:hAnsi="Times New Roman" w:cs="Times New Roman"/>
                <w:bCs/>
                <w:i/>
                <w:iCs/>
                <w:sz w:val="20"/>
                <w:szCs w:val="20"/>
              </w:rPr>
            </w:pP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Очистка населенных пунктов сельского поселения от снега и наледи</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250,0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303,9</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Приобретение и обработка противогололёдным материалом (</w:t>
            </w:r>
            <w:proofErr w:type="spellStart"/>
            <w:r w:rsidRPr="00E1199E">
              <w:rPr>
                <w:rFonts w:ascii="Times New Roman" w:hAnsi="Times New Roman" w:cs="Times New Roman"/>
                <w:sz w:val="20"/>
                <w:szCs w:val="20"/>
              </w:rPr>
              <w:t>песко</w:t>
            </w:r>
            <w:proofErr w:type="spellEnd"/>
            <w:r w:rsidRPr="00E1199E">
              <w:rPr>
                <w:rFonts w:ascii="Times New Roman" w:hAnsi="Times New Roman" w:cs="Times New Roman"/>
                <w:sz w:val="20"/>
                <w:szCs w:val="20"/>
              </w:rPr>
              <w:t xml:space="preserve"> – соляной смесью)</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224,3</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180,0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180,0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593" w:type="dxa"/>
            <w:gridSpan w:val="11"/>
          </w:tcPr>
          <w:p w:rsidR="00E1199E" w:rsidRPr="00E1199E" w:rsidRDefault="00E1199E" w:rsidP="00E1199E">
            <w:pPr>
              <w:spacing w:after="0" w:line="240" w:lineRule="auto"/>
              <w:jc w:val="center"/>
              <w:rPr>
                <w:rFonts w:ascii="Times New Roman" w:hAnsi="Times New Roman" w:cs="Times New Roman"/>
                <w:bCs/>
                <w:i/>
                <w:iCs/>
                <w:sz w:val="20"/>
                <w:szCs w:val="20"/>
                <w:lang w:eastAsia="en-US"/>
              </w:rPr>
            </w:pPr>
            <w:r w:rsidRPr="00E1199E">
              <w:rPr>
                <w:rFonts w:ascii="Times New Roman" w:hAnsi="Times New Roman" w:cs="Times New Roman"/>
                <w:bCs/>
                <w:i/>
                <w:iCs/>
                <w:sz w:val="20"/>
                <w:szCs w:val="20"/>
                <w:lang w:eastAsia="en-US"/>
              </w:rPr>
              <w:t>Задача – Восстановление поперечного профиля и ровности проезжей части гравийных и щебёночных покрытий с добавлением щебня, гравия или других материалов с расходом до 300 м</w:t>
            </w:r>
            <w:r w:rsidRPr="00E1199E">
              <w:rPr>
                <w:rFonts w:ascii="Times New Roman" w:hAnsi="Times New Roman" w:cs="Times New Roman"/>
                <w:bCs/>
                <w:i/>
                <w:iCs/>
                <w:sz w:val="20"/>
                <w:szCs w:val="20"/>
                <w:vertAlign w:val="superscript"/>
                <w:lang w:eastAsia="en-US"/>
              </w:rPr>
              <w:t>3</w:t>
            </w:r>
            <w:r w:rsidRPr="00E1199E">
              <w:rPr>
                <w:rFonts w:ascii="Times New Roman" w:hAnsi="Times New Roman" w:cs="Times New Roman"/>
                <w:bCs/>
                <w:i/>
                <w:iCs/>
                <w:sz w:val="20"/>
                <w:szCs w:val="20"/>
                <w:lang w:eastAsia="en-US"/>
              </w:rPr>
              <w:t xml:space="preserve"> на 1 километр</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участок автомобильной дороги местного значения общего пользования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д. Медниково, ул. Химиков</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протяженность 100 м., ширина 4 м</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p w:rsidR="00E1199E" w:rsidRPr="00E1199E" w:rsidRDefault="00E1199E" w:rsidP="00E1199E">
            <w:pPr>
              <w:spacing w:after="0" w:line="240" w:lineRule="auto"/>
              <w:jc w:val="center"/>
              <w:rPr>
                <w:rFonts w:ascii="Times New Roman" w:hAnsi="Times New Roman" w:cs="Times New Roman"/>
                <w:sz w:val="20"/>
                <w:szCs w:val="20"/>
              </w:rPr>
            </w:pP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lang w:eastAsia="en-US"/>
              </w:rPr>
              <w:t>Бюджет Медниковского с/</w:t>
            </w:r>
            <w:proofErr w:type="spellStart"/>
            <w:r w:rsidRPr="00E1199E">
              <w:rPr>
                <w:rFonts w:ascii="Times New Roman" w:hAnsi="Times New Roman" w:cs="Times New Roman"/>
                <w:sz w:val="20"/>
                <w:szCs w:val="20"/>
                <w:lang w:eastAsia="en-US"/>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36,2</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участок автомобильной дороги местного значения общего пользования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д. Медниково, ул. Новая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протяженность 260,67 м., ширина 3,7 м</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Медниковского сельского поселения</w:t>
            </w: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w:t>
            </w:r>
            <w:proofErr w:type="spellStart"/>
            <w:r w:rsidRPr="00E1199E">
              <w:rPr>
                <w:rFonts w:ascii="Times New Roman" w:hAnsi="Times New Roman" w:cs="Times New Roman"/>
                <w:sz w:val="20"/>
                <w:szCs w:val="20"/>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3891" w:type="dxa"/>
            <w:gridSpan w:val="9"/>
          </w:tcPr>
          <w:p w:rsidR="00E1199E" w:rsidRPr="00E1199E" w:rsidRDefault="00E1199E" w:rsidP="00E1199E">
            <w:pPr>
              <w:spacing w:after="0" w:line="240" w:lineRule="auto"/>
              <w:jc w:val="center"/>
              <w:rPr>
                <w:rFonts w:ascii="Times New Roman" w:hAnsi="Times New Roman" w:cs="Times New Roman"/>
                <w:bCs/>
                <w:i/>
                <w:iCs/>
                <w:sz w:val="20"/>
                <w:szCs w:val="20"/>
              </w:rPr>
            </w:pPr>
            <w:r w:rsidRPr="00E1199E">
              <w:rPr>
                <w:rFonts w:ascii="Times New Roman" w:hAnsi="Times New Roman" w:cs="Times New Roman"/>
                <w:bCs/>
                <w:i/>
                <w:iCs/>
                <w:sz w:val="20"/>
                <w:szCs w:val="20"/>
              </w:rPr>
              <w:t>Задача - Восстановление поперечного профиля и ровности проезжей части автомобильных дорог с щебёночным, гравийным или грунтовым  покрытием  без  добавления новых материалов</w:t>
            </w:r>
            <w:r w:rsidRPr="00E1199E">
              <w:rPr>
                <w:rFonts w:ascii="Times New Roman" w:hAnsi="Times New Roman" w:cs="Times New Roman"/>
                <w:bCs/>
                <w:sz w:val="20"/>
                <w:szCs w:val="20"/>
              </w:rPr>
              <w:t xml:space="preserve"> </w:t>
            </w:r>
          </w:p>
        </w:tc>
        <w:tc>
          <w:tcPr>
            <w:tcW w:w="851" w:type="dxa"/>
          </w:tcPr>
          <w:p w:rsidR="00E1199E" w:rsidRPr="00E1199E" w:rsidRDefault="00E1199E" w:rsidP="00E1199E">
            <w:pPr>
              <w:spacing w:after="0" w:line="240" w:lineRule="auto"/>
              <w:jc w:val="center"/>
              <w:rPr>
                <w:rFonts w:ascii="Times New Roman" w:hAnsi="Times New Roman" w:cs="Times New Roman"/>
                <w:bCs/>
                <w:i/>
                <w:iCs/>
                <w:sz w:val="20"/>
                <w:szCs w:val="20"/>
              </w:rPr>
            </w:pPr>
          </w:p>
        </w:tc>
        <w:tc>
          <w:tcPr>
            <w:tcW w:w="851" w:type="dxa"/>
          </w:tcPr>
          <w:p w:rsidR="00E1199E" w:rsidRPr="00E1199E" w:rsidRDefault="00E1199E" w:rsidP="00E1199E">
            <w:pPr>
              <w:spacing w:after="0" w:line="240" w:lineRule="auto"/>
              <w:jc w:val="center"/>
              <w:rPr>
                <w:rFonts w:ascii="Times New Roman" w:hAnsi="Times New Roman" w:cs="Times New Roman"/>
                <w:bCs/>
                <w:i/>
                <w:iCs/>
                <w:sz w:val="20"/>
                <w:szCs w:val="20"/>
              </w:rPr>
            </w:pPr>
          </w:p>
        </w:tc>
      </w:tr>
      <w:tr w:rsidR="00E1199E" w:rsidRPr="00E1199E" w:rsidTr="00E1199E">
        <w:trPr>
          <w:trHeight w:val="1761"/>
        </w:trPr>
        <w:tc>
          <w:tcPr>
            <w:tcW w:w="5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3.1</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Грейдирование автомобильных дорог общего пользования местного значения</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sz w:val="20"/>
                <w:szCs w:val="20"/>
              </w:rPr>
            </w:pP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2.3.1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lang w:eastAsia="en-US"/>
              </w:rPr>
              <w:t>Бюджет Медниковского с/</w:t>
            </w:r>
            <w:proofErr w:type="spellStart"/>
            <w:r w:rsidRPr="00E1199E">
              <w:rPr>
                <w:rFonts w:ascii="Times New Roman" w:hAnsi="Times New Roman" w:cs="Times New Roman"/>
                <w:sz w:val="20"/>
                <w:szCs w:val="20"/>
                <w:lang w:eastAsia="en-US"/>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3891" w:type="dxa"/>
            <w:gridSpan w:val="9"/>
          </w:tcPr>
          <w:p w:rsidR="00E1199E" w:rsidRPr="00E1199E" w:rsidRDefault="00E1199E" w:rsidP="00E1199E">
            <w:pPr>
              <w:spacing w:after="0" w:line="240" w:lineRule="auto"/>
              <w:jc w:val="center"/>
              <w:rPr>
                <w:rFonts w:ascii="Times New Roman" w:hAnsi="Times New Roman" w:cs="Times New Roman"/>
                <w:b/>
                <w:i/>
                <w:sz w:val="20"/>
                <w:szCs w:val="20"/>
              </w:rPr>
            </w:pPr>
            <w:r w:rsidRPr="00E1199E">
              <w:rPr>
                <w:rFonts w:ascii="Times New Roman" w:hAnsi="Times New Roman" w:cs="Times New Roman"/>
                <w:i/>
                <w:sz w:val="20"/>
                <w:szCs w:val="20"/>
              </w:rPr>
              <w:t>Задача – Экспертиза проектной документации автомобильных дорог местного значения общего пользования</w:t>
            </w:r>
          </w:p>
        </w:tc>
        <w:tc>
          <w:tcPr>
            <w:tcW w:w="851" w:type="dxa"/>
          </w:tcPr>
          <w:p w:rsidR="00E1199E" w:rsidRPr="00E1199E" w:rsidRDefault="00E1199E" w:rsidP="00E1199E">
            <w:pPr>
              <w:spacing w:after="0" w:line="240" w:lineRule="auto"/>
              <w:jc w:val="center"/>
              <w:rPr>
                <w:rFonts w:ascii="Times New Roman" w:hAnsi="Times New Roman" w:cs="Times New Roman"/>
                <w:i/>
                <w:sz w:val="20"/>
                <w:szCs w:val="20"/>
              </w:rPr>
            </w:pPr>
          </w:p>
        </w:tc>
        <w:tc>
          <w:tcPr>
            <w:tcW w:w="851" w:type="dxa"/>
          </w:tcPr>
          <w:p w:rsidR="00E1199E" w:rsidRPr="00E1199E" w:rsidRDefault="00E1199E" w:rsidP="00E1199E">
            <w:pPr>
              <w:spacing w:after="0" w:line="240" w:lineRule="auto"/>
              <w:jc w:val="center"/>
              <w:rPr>
                <w:rFonts w:ascii="Times New Roman" w:hAnsi="Times New Roman" w:cs="Times New Roman"/>
                <w:i/>
                <w:sz w:val="20"/>
                <w:szCs w:val="20"/>
              </w:rPr>
            </w:pP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Составление и экспертиза сметной документации автомобильных дорог общего </w:t>
            </w:r>
            <w:r w:rsidRPr="00E1199E">
              <w:rPr>
                <w:rFonts w:ascii="Times New Roman" w:hAnsi="Times New Roman" w:cs="Times New Roman"/>
                <w:sz w:val="20"/>
                <w:szCs w:val="20"/>
              </w:rPr>
              <w:lastRenderedPageBreak/>
              <w:t>пользования местного значения</w:t>
            </w:r>
          </w:p>
          <w:p w:rsidR="00E1199E" w:rsidRPr="00E1199E" w:rsidRDefault="00E1199E" w:rsidP="00E1199E">
            <w:pPr>
              <w:spacing w:after="0" w:line="240" w:lineRule="auto"/>
              <w:jc w:val="center"/>
              <w:rPr>
                <w:rFonts w:ascii="Times New Roman" w:hAnsi="Times New Roman" w:cs="Times New Roman"/>
                <w:sz w:val="20"/>
                <w:szCs w:val="20"/>
              </w:rPr>
            </w:pPr>
          </w:p>
        </w:tc>
        <w:tc>
          <w:tcPr>
            <w:tcW w:w="198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Администрация Медниковского </w:t>
            </w:r>
            <w:r w:rsidRPr="00E1199E">
              <w:rPr>
                <w:rFonts w:ascii="Times New Roman" w:hAnsi="Times New Roman" w:cs="Times New Roman"/>
                <w:sz w:val="20"/>
                <w:szCs w:val="20"/>
              </w:rPr>
              <w:lastRenderedPageBreak/>
              <w:t>сельского  поселения</w:t>
            </w:r>
          </w:p>
          <w:p w:rsidR="00E1199E" w:rsidRPr="00E1199E" w:rsidRDefault="00E1199E" w:rsidP="00E1199E">
            <w:pPr>
              <w:spacing w:after="0" w:line="240" w:lineRule="auto"/>
              <w:jc w:val="center"/>
              <w:rPr>
                <w:rFonts w:ascii="Times New Roman" w:hAnsi="Times New Roman" w:cs="Times New Roman"/>
                <w:sz w:val="20"/>
                <w:szCs w:val="20"/>
              </w:rPr>
            </w:pP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- 2025 </w:t>
            </w:r>
            <w:r w:rsidRPr="00E1199E">
              <w:rPr>
                <w:rFonts w:ascii="Times New Roman" w:hAnsi="Times New Roman" w:cs="Times New Roman"/>
                <w:sz w:val="20"/>
                <w:szCs w:val="20"/>
              </w:rPr>
              <w:lastRenderedPageBreak/>
              <w:t>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2.4.1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w:t>
            </w:r>
            <w:r w:rsidRPr="00E1199E">
              <w:rPr>
                <w:rFonts w:ascii="Times New Roman" w:hAnsi="Times New Roman" w:cs="Times New Roman"/>
                <w:sz w:val="20"/>
                <w:szCs w:val="20"/>
              </w:rPr>
              <w:lastRenderedPageBreak/>
              <w:t>го с/</w:t>
            </w:r>
            <w:proofErr w:type="spellStart"/>
            <w:r w:rsidRPr="00E1199E">
              <w:rPr>
                <w:rFonts w:ascii="Times New Roman" w:hAnsi="Times New Roman" w:cs="Times New Roman"/>
                <w:sz w:val="20"/>
                <w:szCs w:val="20"/>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34.6</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37,0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5</w:t>
            </w:r>
          </w:p>
        </w:tc>
        <w:tc>
          <w:tcPr>
            <w:tcW w:w="11198" w:type="dxa"/>
            <w:gridSpan w:val="6"/>
          </w:tcPr>
          <w:p w:rsidR="00E1199E" w:rsidRPr="00E1199E" w:rsidRDefault="00E1199E" w:rsidP="00E1199E">
            <w:pPr>
              <w:spacing w:after="0" w:line="240" w:lineRule="auto"/>
              <w:jc w:val="center"/>
              <w:rPr>
                <w:rFonts w:ascii="Times New Roman" w:hAnsi="Times New Roman" w:cs="Times New Roman"/>
                <w:bCs/>
                <w:i/>
                <w:iCs/>
                <w:sz w:val="20"/>
                <w:szCs w:val="20"/>
                <w:lang w:eastAsia="en-US"/>
              </w:rPr>
            </w:pPr>
            <w:r w:rsidRPr="00E1199E">
              <w:rPr>
                <w:rFonts w:ascii="Times New Roman" w:hAnsi="Times New Roman" w:cs="Times New Roman"/>
                <w:bCs/>
                <w:i/>
                <w:iCs/>
                <w:sz w:val="20"/>
                <w:szCs w:val="20"/>
                <w:lang w:eastAsia="en-US"/>
              </w:rPr>
              <w:t>Задача – Поддержание элементов системы водоотвода в чистоте и порядке</w:t>
            </w:r>
          </w:p>
        </w:tc>
        <w:tc>
          <w:tcPr>
            <w:tcW w:w="850" w:type="dxa"/>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p>
        </w:tc>
        <w:tc>
          <w:tcPr>
            <w:tcW w:w="992" w:type="dxa"/>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p>
        </w:tc>
        <w:tc>
          <w:tcPr>
            <w:tcW w:w="851" w:type="dxa"/>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p>
        </w:tc>
        <w:tc>
          <w:tcPr>
            <w:tcW w:w="851" w:type="dxa"/>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p>
        </w:tc>
        <w:tc>
          <w:tcPr>
            <w:tcW w:w="851" w:type="dxa"/>
          </w:tcPr>
          <w:p w:rsidR="00E1199E" w:rsidRPr="00E1199E" w:rsidRDefault="00E1199E" w:rsidP="00E1199E">
            <w:pPr>
              <w:spacing w:after="0" w:line="240" w:lineRule="auto"/>
              <w:jc w:val="center"/>
              <w:rPr>
                <w:rFonts w:ascii="Times New Roman" w:hAnsi="Times New Roman" w:cs="Times New Roman"/>
                <w:b/>
                <w:bCs/>
                <w:i/>
                <w:iCs/>
                <w:sz w:val="20"/>
                <w:szCs w:val="20"/>
                <w:lang w:eastAsia="en-US"/>
              </w:rPr>
            </w:pP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5.1</w:t>
            </w:r>
          </w:p>
        </w:tc>
        <w:tc>
          <w:tcPr>
            <w:tcW w:w="4252" w:type="dxa"/>
          </w:tcPr>
          <w:p w:rsidR="00E1199E" w:rsidRPr="00E1199E" w:rsidRDefault="00E1199E" w:rsidP="00E1199E">
            <w:pPr>
              <w:tabs>
                <w:tab w:val="left" w:pos="240"/>
              </w:tabs>
              <w:spacing w:after="0" w:line="240" w:lineRule="auto"/>
              <w:rPr>
                <w:rFonts w:ascii="Times New Roman" w:hAnsi="Times New Roman" w:cs="Times New Roman"/>
                <w:sz w:val="20"/>
                <w:szCs w:val="20"/>
              </w:rPr>
            </w:pPr>
            <w:r w:rsidRPr="00E1199E">
              <w:rPr>
                <w:rFonts w:ascii="Times New Roman" w:hAnsi="Times New Roman" w:cs="Times New Roman"/>
                <w:sz w:val="20"/>
                <w:szCs w:val="20"/>
              </w:rPr>
              <w:tab/>
            </w:r>
            <w:r w:rsidRPr="00E1199E">
              <w:rPr>
                <w:rFonts w:ascii="Times New Roman" w:hAnsi="Times New Roman" w:cs="Times New Roman"/>
                <w:sz w:val="20"/>
                <w:szCs w:val="20"/>
                <w:lang w:eastAsia="en-US"/>
              </w:rPr>
              <w:t>Прочистка дренажных устройств автомобильных дорог общего пользования местного значения в д. Медниково,  ул. Лесная</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sz w:val="20"/>
                <w:szCs w:val="20"/>
                <w:lang w:eastAsia="en-US"/>
              </w:rPr>
            </w:pP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2.5.1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Бюджет Медниковского с/</w:t>
            </w:r>
            <w:proofErr w:type="spellStart"/>
            <w:r w:rsidRPr="00E1199E">
              <w:rPr>
                <w:rFonts w:ascii="Times New Roman" w:hAnsi="Times New Roman" w:cs="Times New Roman"/>
                <w:sz w:val="20"/>
                <w:szCs w:val="20"/>
                <w:lang w:eastAsia="en-US"/>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5.2</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Прочистка дренажных устройств автомобильных дорог общего пользования местного значения</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lang w:eastAsia="en-US"/>
              </w:rPr>
              <w:t xml:space="preserve"> д. Новая</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sz w:val="20"/>
                <w:szCs w:val="20"/>
                <w:lang w:eastAsia="en-US"/>
              </w:rPr>
            </w:pPr>
          </w:p>
          <w:p w:rsidR="00E1199E" w:rsidRPr="00E1199E" w:rsidRDefault="00E1199E" w:rsidP="00E1199E">
            <w:pPr>
              <w:spacing w:after="0" w:line="240" w:lineRule="auto"/>
              <w:jc w:val="center"/>
              <w:rPr>
                <w:rFonts w:ascii="Times New Roman" w:hAnsi="Times New Roman" w:cs="Times New Roman"/>
                <w:sz w:val="20"/>
                <w:szCs w:val="20"/>
                <w:lang w:eastAsia="en-US"/>
              </w:rPr>
            </w:pPr>
          </w:p>
          <w:p w:rsidR="00E1199E" w:rsidRPr="00E1199E" w:rsidRDefault="00E1199E" w:rsidP="00E1199E">
            <w:pPr>
              <w:spacing w:after="0" w:line="240" w:lineRule="auto"/>
              <w:jc w:val="center"/>
              <w:rPr>
                <w:rFonts w:ascii="Times New Roman" w:hAnsi="Times New Roman" w:cs="Times New Roman"/>
                <w:sz w:val="20"/>
                <w:szCs w:val="20"/>
                <w:lang w:eastAsia="en-US"/>
              </w:rPr>
            </w:pP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2.5.1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Бюджет Медниковского с/</w:t>
            </w:r>
            <w:proofErr w:type="spellStart"/>
            <w:r w:rsidRPr="00E1199E">
              <w:rPr>
                <w:rFonts w:ascii="Times New Roman" w:hAnsi="Times New Roman" w:cs="Times New Roman"/>
                <w:sz w:val="20"/>
                <w:szCs w:val="20"/>
                <w:lang w:eastAsia="en-US"/>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198" w:type="dxa"/>
            <w:gridSpan w:val="6"/>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i/>
                <w:sz w:val="20"/>
                <w:szCs w:val="20"/>
              </w:rPr>
              <w:t>Задача - Благоустройство автомобильных дорог общего пользования местного значения</w:t>
            </w:r>
          </w:p>
        </w:tc>
        <w:tc>
          <w:tcPr>
            <w:tcW w:w="850" w:type="dxa"/>
          </w:tcPr>
          <w:p w:rsidR="00E1199E" w:rsidRPr="00E1199E" w:rsidRDefault="00E1199E" w:rsidP="00E1199E">
            <w:pPr>
              <w:spacing w:after="0" w:line="240" w:lineRule="auto"/>
              <w:jc w:val="center"/>
              <w:rPr>
                <w:rFonts w:ascii="Times New Roman" w:hAnsi="Times New Roman" w:cs="Times New Roman"/>
                <w:b/>
                <w:i/>
                <w:sz w:val="20"/>
                <w:szCs w:val="20"/>
              </w:rPr>
            </w:pPr>
          </w:p>
        </w:tc>
        <w:tc>
          <w:tcPr>
            <w:tcW w:w="992" w:type="dxa"/>
          </w:tcPr>
          <w:p w:rsidR="00E1199E" w:rsidRPr="00E1199E" w:rsidRDefault="00E1199E" w:rsidP="00E1199E">
            <w:pPr>
              <w:spacing w:after="0" w:line="240" w:lineRule="auto"/>
              <w:jc w:val="center"/>
              <w:rPr>
                <w:rFonts w:ascii="Times New Roman" w:hAnsi="Times New Roman" w:cs="Times New Roman"/>
                <w:b/>
                <w:i/>
                <w:sz w:val="20"/>
                <w:szCs w:val="20"/>
              </w:rPr>
            </w:pPr>
          </w:p>
        </w:tc>
        <w:tc>
          <w:tcPr>
            <w:tcW w:w="851" w:type="dxa"/>
          </w:tcPr>
          <w:p w:rsidR="00E1199E" w:rsidRPr="00E1199E" w:rsidRDefault="00E1199E" w:rsidP="00E1199E">
            <w:pPr>
              <w:spacing w:after="0" w:line="240" w:lineRule="auto"/>
              <w:jc w:val="center"/>
              <w:rPr>
                <w:rFonts w:ascii="Times New Roman" w:hAnsi="Times New Roman" w:cs="Times New Roman"/>
                <w:b/>
                <w:i/>
                <w:sz w:val="20"/>
                <w:szCs w:val="20"/>
              </w:rPr>
            </w:pPr>
          </w:p>
        </w:tc>
        <w:tc>
          <w:tcPr>
            <w:tcW w:w="851" w:type="dxa"/>
          </w:tcPr>
          <w:p w:rsidR="00E1199E" w:rsidRPr="00E1199E" w:rsidRDefault="00E1199E" w:rsidP="00E1199E">
            <w:pPr>
              <w:spacing w:after="0" w:line="240" w:lineRule="auto"/>
              <w:jc w:val="center"/>
              <w:rPr>
                <w:rFonts w:ascii="Times New Roman" w:hAnsi="Times New Roman" w:cs="Times New Roman"/>
                <w:b/>
                <w:i/>
                <w:sz w:val="20"/>
                <w:szCs w:val="20"/>
              </w:rPr>
            </w:pPr>
          </w:p>
        </w:tc>
        <w:tc>
          <w:tcPr>
            <w:tcW w:w="851" w:type="dxa"/>
          </w:tcPr>
          <w:p w:rsidR="00E1199E" w:rsidRPr="00E1199E" w:rsidRDefault="00E1199E" w:rsidP="00E1199E">
            <w:pPr>
              <w:spacing w:after="0" w:line="240" w:lineRule="auto"/>
              <w:jc w:val="center"/>
              <w:rPr>
                <w:rFonts w:ascii="Times New Roman" w:hAnsi="Times New Roman" w:cs="Times New Roman"/>
                <w:b/>
                <w:i/>
                <w:sz w:val="20"/>
                <w:szCs w:val="20"/>
              </w:rPr>
            </w:pP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6.1</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Установка дорожных знаков</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Администрация Медниковского сельского  поселения</w:t>
            </w: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- 2025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2.6.1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Бюджет Медниковского с/</w:t>
            </w:r>
            <w:proofErr w:type="spellStart"/>
            <w:r w:rsidRPr="00E1199E">
              <w:rPr>
                <w:rFonts w:ascii="Times New Roman" w:hAnsi="Times New Roman" w:cs="Times New Roman"/>
                <w:sz w:val="20"/>
                <w:szCs w:val="20"/>
                <w:lang w:eastAsia="en-US"/>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5593" w:type="dxa"/>
            <w:gridSpan w:val="11"/>
          </w:tcPr>
          <w:p w:rsidR="00E1199E" w:rsidRPr="00E1199E" w:rsidRDefault="00E1199E" w:rsidP="00E1199E">
            <w:pPr>
              <w:spacing w:after="0" w:line="240" w:lineRule="auto"/>
              <w:rPr>
                <w:rFonts w:ascii="Times New Roman" w:hAnsi="Times New Roman" w:cs="Times New Roman"/>
                <w:i/>
                <w:sz w:val="20"/>
                <w:szCs w:val="20"/>
              </w:rPr>
            </w:pPr>
            <w:r w:rsidRPr="00E1199E">
              <w:rPr>
                <w:rFonts w:ascii="Times New Roman" w:hAnsi="Times New Roman" w:cs="Times New Roman"/>
                <w:i/>
                <w:sz w:val="20"/>
                <w:szCs w:val="20"/>
              </w:rPr>
              <w:t>Задача – Строительный контроль за выполнением работ по ремонту автомобильных дорог общего пользования местного значения</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7.1</w:t>
            </w:r>
          </w:p>
        </w:tc>
        <w:tc>
          <w:tcPr>
            <w:tcW w:w="42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Строительный контроль за выполнением работ по ремонту автомобильных дорог общего пользования местного значения</w:t>
            </w:r>
          </w:p>
        </w:tc>
        <w:tc>
          <w:tcPr>
            <w:tcW w:w="198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Администрация Медниковского сельского  поселения</w:t>
            </w:r>
          </w:p>
        </w:tc>
        <w:tc>
          <w:tcPr>
            <w:tcW w:w="87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2022г.</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- 2027 гг.</w:t>
            </w:r>
          </w:p>
        </w:tc>
        <w:tc>
          <w:tcPr>
            <w:tcW w:w="181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2.7.1</w:t>
            </w:r>
          </w:p>
        </w:tc>
        <w:tc>
          <w:tcPr>
            <w:tcW w:w="1376"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Бюджет Медниковского с/</w:t>
            </w:r>
            <w:proofErr w:type="spellStart"/>
            <w:r w:rsidRPr="00E1199E">
              <w:rPr>
                <w:rFonts w:ascii="Times New Roman" w:hAnsi="Times New Roman" w:cs="Times New Roman"/>
                <w:sz w:val="20"/>
                <w:szCs w:val="20"/>
                <w:lang w:eastAsia="en-US"/>
              </w:rPr>
              <w:t>п</w:t>
            </w:r>
            <w:proofErr w:type="spellEnd"/>
          </w:p>
        </w:tc>
        <w:tc>
          <w:tcPr>
            <w:tcW w:w="8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71,1</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152,9</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22,2</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22,2</w:t>
            </w:r>
          </w:p>
        </w:tc>
      </w:tr>
    </w:tbl>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ind w:left="284"/>
        <w:jc w:val="both"/>
        <w:rPr>
          <w:rFonts w:ascii="Times New Roman" w:hAnsi="Times New Roman" w:cs="Times New Roman"/>
          <w:sz w:val="20"/>
          <w:szCs w:val="20"/>
        </w:rPr>
      </w:pPr>
      <w:r w:rsidRPr="00E1199E">
        <w:rPr>
          <w:rFonts w:ascii="Times New Roman" w:hAnsi="Times New Roman" w:cs="Times New Roman"/>
          <w:b/>
          <w:sz w:val="20"/>
          <w:szCs w:val="20"/>
        </w:rPr>
        <w:t>8.</w:t>
      </w:r>
      <w:r w:rsidRPr="00E1199E">
        <w:rPr>
          <w:rFonts w:ascii="Times New Roman" w:hAnsi="Times New Roman" w:cs="Times New Roman"/>
          <w:sz w:val="20"/>
          <w:szCs w:val="20"/>
        </w:rPr>
        <w:t>Опубликовать настоящее постановление в газете «Медниковский вестник».</w:t>
      </w:r>
    </w:p>
    <w:p w:rsidR="00E1199E" w:rsidRPr="00E1199E" w:rsidRDefault="00E1199E" w:rsidP="00E1199E">
      <w:pPr>
        <w:spacing w:after="0" w:line="240" w:lineRule="auto"/>
        <w:rPr>
          <w:rFonts w:ascii="Times New Roman" w:hAnsi="Times New Roman" w:cs="Times New Roman"/>
          <w:b/>
          <w:bCs/>
          <w:sz w:val="20"/>
          <w:szCs w:val="20"/>
        </w:rPr>
      </w:pPr>
    </w:p>
    <w:p w:rsidR="00E1199E" w:rsidRPr="00E1199E" w:rsidRDefault="00E1199E" w:rsidP="00E1199E">
      <w:pPr>
        <w:spacing w:after="0" w:line="240" w:lineRule="auto"/>
        <w:rPr>
          <w:rFonts w:ascii="Times New Roman" w:hAnsi="Times New Roman" w:cs="Times New Roman"/>
          <w:b/>
          <w:bCs/>
          <w:sz w:val="20"/>
          <w:szCs w:val="20"/>
        </w:rPr>
      </w:pPr>
      <w:r w:rsidRPr="00E1199E">
        <w:rPr>
          <w:rFonts w:ascii="Times New Roman" w:hAnsi="Times New Roman" w:cs="Times New Roman"/>
          <w:b/>
          <w:bCs/>
          <w:sz w:val="20"/>
          <w:szCs w:val="20"/>
        </w:rPr>
        <w:t>Глава администрации</w:t>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t>Ю.В. Иванова</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Российская Федерация</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Новгородская область Старорусский район</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 О С Т А Н О В Л Е Н И Е</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от 11.01.2024  № 2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д. Медниково</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 внесении изменений в муниципальную Программу </w:t>
      </w:r>
      <w:r w:rsidRPr="00E1199E">
        <w:rPr>
          <w:rFonts w:ascii="Times New Roman" w:hAnsi="Times New Roman" w:cs="Times New Roman"/>
          <w:b/>
          <w:bCs/>
          <w:sz w:val="20"/>
          <w:szCs w:val="20"/>
        </w:rPr>
        <w:t xml:space="preserve">Медниковского сельского поселения </w:t>
      </w:r>
      <w:r w:rsidRPr="00E1199E">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2022-2025 годы»</w:t>
      </w:r>
    </w:p>
    <w:p w:rsidR="00E1199E" w:rsidRPr="00E1199E" w:rsidRDefault="00E1199E" w:rsidP="00E1199E">
      <w:pPr>
        <w:autoSpaceDN w:val="0"/>
        <w:spacing w:after="0" w:line="240" w:lineRule="auto"/>
        <w:jc w:val="center"/>
        <w:textAlignment w:val="baseline"/>
        <w:rPr>
          <w:rFonts w:ascii="Times New Roman" w:eastAsia="Lucida Sans Unicode" w:hAnsi="Times New Roman" w:cs="Times New Roman"/>
          <w:b/>
          <w:kern w:val="3"/>
          <w:sz w:val="20"/>
          <w:szCs w:val="20"/>
          <w:lang w:eastAsia="zh-CN" w:bidi="hi-IN"/>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Cs/>
          <w:sz w:val="20"/>
          <w:szCs w:val="20"/>
        </w:rPr>
        <w:tab/>
      </w:r>
      <w:r w:rsidRPr="00E1199E">
        <w:rPr>
          <w:rFonts w:ascii="Times New Roman" w:hAnsi="Times New Roman" w:cs="Times New Roman"/>
          <w:sz w:val="20"/>
          <w:szCs w:val="20"/>
        </w:rPr>
        <w:t xml:space="preserve">На основании решения  Совета депутатов Медниковского сельского поселения от 27.12.2023     № 136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w:t>
      </w:r>
      <w:r w:rsidRPr="00E1199E">
        <w:rPr>
          <w:rFonts w:ascii="Times New Roman" w:hAnsi="Times New Roman" w:cs="Times New Roman"/>
          <w:sz w:val="20"/>
          <w:szCs w:val="20"/>
        </w:rPr>
        <w:lastRenderedPageBreak/>
        <w:t xml:space="preserve">Медниковского сельского поселения от 27.12.2023   № 135      «О бюджете  Медниковского сельского поселения на 2024 год и плановый период 2025 и 2026 годов» и в связи с перераспределением бюджетных средств поселения по мероприятиям, Администрация Медниковского сельского поселения  </w:t>
      </w:r>
      <w:r w:rsidRPr="00E1199E">
        <w:rPr>
          <w:rFonts w:ascii="Times New Roman" w:hAnsi="Times New Roman" w:cs="Times New Roman"/>
          <w:b/>
          <w:bCs/>
          <w:sz w:val="20"/>
          <w:szCs w:val="20"/>
        </w:rPr>
        <w:t>ПОСТАНОВЛЯЕТ</w:t>
      </w:r>
      <w:r w:rsidRPr="00E1199E">
        <w:rPr>
          <w:rFonts w:ascii="Times New Roman" w:hAnsi="Times New Roman" w:cs="Times New Roman"/>
          <w:sz w:val="20"/>
          <w:szCs w:val="20"/>
        </w:rPr>
        <w:t>:</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 xml:space="preserve"> Внести изменения в</w:t>
      </w:r>
      <w:r w:rsidRPr="00E1199E">
        <w:rPr>
          <w:rFonts w:ascii="Times New Roman" w:hAnsi="Times New Roman" w:cs="Times New Roman"/>
          <w:b/>
          <w:bCs/>
          <w:sz w:val="20"/>
          <w:szCs w:val="20"/>
        </w:rPr>
        <w:t xml:space="preserve"> </w:t>
      </w:r>
      <w:r w:rsidRPr="00E1199E">
        <w:rPr>
          <w:rFonts w:ascii="Times New Roman" w:hAnsi="Times New Roman" w:cs="Times New Roman"/>
          <w:sz w:val="20"/>
          <w:szCs w:val="20"/>
        </w:rPr>
        <w:t xml:space="preserve">постановление от </w:t>
      </w:r>
      <w:r w:rsidRPr="00E1199E">
        <w:rPr>
          <w:rFonts w:ascii="Times New Roman" w:eastAsia="Lucida Sans Unicode" w:hAnsi="Times New Roman" w:cs="Times New Roman"/>
          <w:kern w:val="2"/>
          <w:sz w:val="20"/>
          <w:szCs w:val="20"/>
          <w:lang w:bidi="hi-IN"/>
        </w:rPr>
        <w:t xml:space="preserve">28.10.2021 № 102 </w:t>
      </w:r>
      <w:r w:rsidRPr="00E1199E">
        <w:rPr>
          <w:rFonts w:ascii="Times New Roman" w:hAnsi="Times New Roman" w:cs="Times New Roman"/>
          <w:sz w:val="20"/>
          <w:szCs w:val="20"/>
        </w:rPr>
        <w:t>«Об утверждении муниципальной Программы «Организация благоустройства территории и содержания объектов внешнего благоустройства на территории Медниковского сельского поселения на 2022-2025 годы», изложив ее в следующей редакции:</w:t>
      </w:r>
    </w:p>
    <w:p w:rsidR="00E1199E" w:rsidRPr="00E1199E" w:rsidRDefault="00E1199E" w:rsidP="00E1199E">
      <w:pPr>
        <w:spacing w:after="0" w:line="240" w:lineRule="auto"/>
        <w:ind w:firstLine="851"/>
        <w:jc w:val="both"/>
        <w:rPr>
          <w:rFonts w:ascii="Times New Roman" w:hAnsi="Times New Roman" w:cs="Times New Roman"/>
          <w:sz w:val="20"/>
          <w:szCs w:val="20"/>
        </w:rPr>
      </w:pPr>
      <w:r w:rsidRPr="00E1199E">
        <w:rPr>
          <w:rFonts w:ascii="Times New Roman" w:hAnsi="Times New Roman" w:cs="Times New Roman"/>
          <w:kern w:val="3"/>
          <w:sz w:val="20"/>
          <w:szCs w:val="20"/>
          <w:lang w:eastAsia="zh-CN" w:bidi="hi-IN"/>
        </w:rPr>
        <w:t>1.Наименование муниципальной Программы</w:t>
      </w:r>
      <w:r w:rsidRPr="00E1199E">
        <w:rPr>
          <w:rFonts w:ascii="Times New Roman" w:hAnsi="Times New Roman" w:cs="Times New Roman"/>
          <w:bCs/>
          <w:sz w:val="20"/>
          <w:szCs w:val="20"/>
        </w:rPr>
        <w:t xml:space="preserve"> Медниковского сельского поселения</w:t>
      </w:r>
      <w:r w:rsidRPr="00E1199E">
        <w:rPr>
          <w:rFonts w:ascii="Times New Roman" w:hAnsi="Times New Roman" w:cs="Times New Roman"/>
          <w:sz w:val="20"/>
          <w:szCs w:val="20"/>
        </w:rPr>
        <w:t xml:space="preserve"> «Организация благоустройства территории и содержания объектов внешнего благоустройства на территории Медниковского сельского поселения на 2022-2025 годы»  изложить в следующей редакции: «Организация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E1199E" w:rsidRPr="00E1199E" w:rsidRDefault="00E1199E" w:rsidP="00E1199E">
      <w:pPr>
        <w:spacing w:after="0" w:line="240" w:lineRule="auto"/>
        <w:ind w:firstLine="851"/>
        <w:jc w:val="both"/>
        <w:rPr>
          <w:rFonts w:ascii="Times New Roman" w:hAnsi="Times New Roman" w:cs="Times New Roman"/>
          <w:bCs/>
          <w:sz w:val="20"/>
          <w:szCs w:val="20"/>
        </w:rPr>
      </w:pPr>
      <w:r w:rsidRPr="00E1199E">
        <w:rPr>
          <w:rFonts w:ascii="Times New Roman" w:hAnsi="Times New Roman" w:cs="Times New Roman"/>
          <w:bCs/>
          <w:sz w:val="20"/>
          <w:szCs w:val="20"/>
        </w:rPr>
        <w:t xml:space="preserve">2. Паспорт муниципальной программы </w:t>
      </w:r>
      <w:r w:rsidRPr="00E1199E">
        <w:rPr>
          <w:rFonts w:ascii="Times New Roman" w:eastAsia="Calibri" w:hAnsi="Times New Roman" w:cs="Times New Roman"/>
          <w:sz w:val="20"/>
          <w:szCs w:val="20"/>
        </w:rPr>
        <w:t>изложить в следующей редакции:</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УТВЕРЖДЕНА</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постановлением Администрации </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сельского поселения                                                                                                                                     от 28.10.2021   №</w:t>
      </w:r>
      <w:r w:rsidRPr="00E1199E">
        <w:rPr>
          <w:rFonts w:ascii="Times New Roman" w:hAnsi="Times New Roman" w:cs="Times New Roman"/>
          <w:color w:val="FF0000"/>
          <w:sz w:val="20"/>
          <w:szCs w:val="20"/>
        </w:rPr>
        <w:t xml:space="preserve"> </w:t>
      </w:r>
      <w:r w:rsidRPr="00E1199E">
        <w:rPr>
          <w:rFonts w:ascii="Times New Roman" w:hAnsi="Times New Roman" w:cs="Times New Roman"/>
          <w:sz w:val="20"/>
          <w:szCs w:val="20"/>
        </w:rPr>
        <w:t xml:space="preserve">102 </w:t>
      </w:r>
      <w:r w:rsidRPr="00E1199E">
        <w:rPr>
          <w:rFonts w:ascii="Times New Roman" w:hAnsi="Times New Roman" w:cs="Times New Roman"/>
          <w:color w:val="FF0000"/>
          <w:sz w:val="20"/>
          <w:szCs w:val="20"/>
        </w:rPr>
        <w:t xml:space="preserve">  </w:t>
      </w:r>
    </w:p>
    <w:p w:rsidR="00E1199E" w:rsidRPr="00E1199E" w:rsidRDefault="00E1199E" w:rsidP="00E1199E">
      <w:pPr>
        <w:tabs>
          <w:tab w:val="left" w:pos="5100"/>
          <w:tab w:val="left" w:pos="7650"/>
        </w:tabs>
        <w:spacing w:after="0" w:line="240" w:lineRule="auto"/>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Муниципальная программа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1.</w:t>
      </w:r>
      <w:r w:rsidRPr="00E1199E">
        <w:rPr>
          <w:rFonts w:ascii="Times New Roman" w:hAnsi="Times New Roman" w:cs="Times New Roman"/>
          <w:sz w:val="20"/>
          <w:szCs w:val="20"/>
        </w:rPr>
        <w:t xml:space="preserve"> </w:t>
      </w:r>
      <w:r w:rsidRPr="00E1199E">
        <w:rPr>
          <w:rFonts w:ascii="Times New Roman" w:eastAsia="Calibri" w:hAnsi="Times New Roman" w:cs="Times New Roman"/>
          <w:b/>
          <w:sz w:val="20"/>
          <w:szCs w:val="20"/>
        </w:rPr>
        <w:t>Наименование муниципальной программы:</w:t>
      </w:r>
      <w:r w:rsidRPr="00E1199E">
        <w:rPr>
          <w:rFonts w:ascii="Times New Roman" w:eastAsia="Calibri" w:hAnsi="Times New Roman" w:cs="Times New Roman"/>
          <w:sz w:val="20"/>
          <w:szCs w:val="20"/>
        </w:rPr>
        <w:t xml:space="preserve"> </w:t>
      </w:r>
      <w:r w:rsidRPr="00E1199E">
        <w:rPr>
          <w:rFonts w:ascii="Times New Roman" w:hAnsi="Times New Roman" w:cs="Times New Roman"/>
          <w:bCs/>
          <w:sz w:val="20"/>
          <w:szCs w:val="20"/>
        </w:rPr>
        <w:t xml:space="preserve">Муниципальная программа Медниковского сельского поселения </w:t>
      </w:r>
      <w:r w:rsidRPr="00E1199E">
        <w:rPr>
          <w:rFonts w:ascii="Times New Roman" w:hAnsi="Times New Roman" w:cs="Times New Roman"/>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r w:rsidRPr="00E1199E">
        <w:rPr>
          <w:rFonts w:ascii="Times New Roman" w:hAnsi="Times New Roman" w:cs="Times New Roman"/>
          <w:bCs/>
          <w:spacing w:val="-2"/>
          <w:sz w:val="20"/>
          <w:szCs w:val="20"/>
        </w:rPr>
        <w:t xml:space="preserve"> (далее - </w:t>
      </w:r>
      <w:r w:rsidRPr="00E1199E">
        <w:rPr>
          <w:rFonts w:ascii="Times New Roman" w:hAnsi="Times New Roman" w:cs="Times New Roman"/>
          <w:bCs/>
          <w:sz w:val="20"/>
          <w:szCs w:val="20"/>
        </w:rPr>
        <w:t>Муниципальная программа).</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2. Ответственный исполнитель муниципальной программы:</w:t>
      </w:r>
      <w:r w:rsidRPr="00E1199E">
        <w:rPr>
          <w:rFonts w:ascii="Times New Roman" w:hAnsi="Times New Roman" w:cs="Times New Roman"/>
          <w:sz w:val="20"/>
          <w:szCs w:val="20"/>
        </w:rPr>
        <w:t xml:space="preserve"> Администрация Медниковского сельского поселения (далее - Администрация).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3. Соисполнители муниципальной программы:</w:t>
      </w:r>
      <w:r w:rsidRPr="00E1199E">
        <w:rPr>
          <w:rFonts w:ascii="Times New Roman" w:hAnsi="Times New Roman" w:cs="Times New Roman"/>
          <w:sz w:val="20"/>
          <w:szCs w:val="20"/>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99E" w:rsidRPr="00E1199E" w:rsidRDefault="00E1199E" w:rsidP="00E1199E">
      <w:pPr>
        <w:autoSpaceDN w:val="0"/>
        <w:adjustRightInd w:val="0"/>
        <w:spacing w:after="0" w:line="240" w:lineRule="auto"/>
        <w:ind w:firstLine="567"/>
        <w:jc w:val="both"/>
        <w:rPr>
          <w:rFonts w:ascii="Times New Roman" w:hAnsi="Times New Roman" w:cs="Times New Roman"/>
          <w:b/>
          <w:sz w:val="20"/>
          <w:szCs w:val="20"/>
        </w:rPr>
      </w:pPr>
      <w:r w:rsidRPr="00E1199E">
        <w:rPr>
          <w:rFonts w:ascii="Times New Roman" w:hAnsi="Times New Roman" w:cs="Times New Roman"/>
          <w:b/>
          <w:sz w:val="20"/>
          <w:szCs w:val="20"/>
        </w:rPr>
        <w:t xml:space="preserve">4. Подпрограммы муниципальной программы: </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«Уборка и озеленение территории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«Освещение улиц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«Содержание мест захоронения, на территории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«Развитие территории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«Комплексное развитие территории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b/>
          <w:sz w:val="20"/>
          <w:szCs w:val="20"/>
        </w:rPr>
      </w:pPr>
      <w:r w:rsidRPr="00E1199E">
        <w:rPr>
          <w:rFonts w:ascii="Times New Roman" w:hAnsi="Times New Roman" w:cs="Times New Roman"/>
          <w:sz w:val="20"/>
          <w:szCs w:val="20"/>
        </w:rPr>
        <w:t>«Обустройство контейнерных площадок для накопления твердых коммунальных отходов на территории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b/>
          <w:sz w:val="20"/>
          <w:szCs w:val="20"/>
        </w:rPr>
      </w:pPr>
      <w:r w:rsidRPr="00E1199E">
        <w:rPr>
          <w:rFonts w:ascii="Times New Roman" w:hAnsi="Times New Roman" w:cs="Times New Roman"/>
          <w:b/>
          <w:sz w:val="20"/>
          <w:szCs w:val="20"/>
        </w:rPr>
        <w:t>5. Цели, задачи и целевые показатели муниципальной программы:</w:t>
      </w:r>
    </w:p>
    <w:tbl>
      <w:tblPr>
        <w:tblW w:w="15451" w:type="dxa"/>
        <w:tblInd w:w="75" w:type="dxa"/>
        <w:tblLayout w:type="fixed"/>
        <w:tblCellMar>
          <w:left w:w="75" w:type="dxa"/>
          <w:right w:w="75" w:type="dxa"/>
        </w:tblCellMar>
        <w:tblLook w:val="00A0"/>
      </w:tblPr>
      <w:tblGrid>
        <w:gridCol w:w="849"/>
        <w:gridCol w:w="6239"/>
        <w:gridCol w:w="1418"/>
        <w:gridCol w:w="1417"/>
        <w:gridCol w:w="1418"/>
        <w:gridCol w:w="1275"/>
        <w:gridCol w:w="1418"/>
        <w:gridCol w:w="1417"/>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623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Цели, задачи муниципальной</w:t>
            </w:r>
            <w:r w:rsidRPr="00E1199E">
              <w:rPr>
                <w:rFonts w:ascii="Times New Roman" w:hAnsi="Times New Roman" w:cs="Times New Roman"/>
                <w:sz w:val="20"/>
                <w:szCs w:val="20"/>
              </w:rPr>
              <w:br/>
              <w:t xml:space="preserve"> программы, наименование и  </w:t>
            </w:r>
            <w:r w:rsidRPr="00E1199E">
              <w:rPr>
                <w:rFonts w:ascii="Times New Roman" w:hAnsi="Times New Roman" w:cs="Times New Roman"/>
                <w:sz w:val="20"/>
                <w:szCs w:val="20"/>
              </w:rPr>
              <w:br/>
              <w:t xml:space="preserve"> единица измерения целевого </w:t>
            </w:r>
            <w:r w:rsidRPr="00E1199E">
              <w:rPr>
                <w:rFonts w:ascii="Times New Roman" w:hAnsi="Times New Roman" w:cs="Times New Roman"/>
                <w:sz w:val="20"/>
                <w:szCs w:val="20"/>
              </w:rPr>
              <w:br/>
              <w:t>показателя</w:t>
            </w:r>
          </w:p>
        </w:tc>
        <w:tc>
          <w:tcPr>
            <w:tcW w:w="8363"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623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602"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Цель 1: Организация благоустройства территории Медниковского сельского поселения</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4602"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1: </w:t>
            </w:r>
            <w:r w:rsidRPr="00E1199E">
              <w:rPr>
                <w:rFonts w:ascii="Times New Roman" w:eastAsia="Calibri" w:hAnsi="Times New Roman" w:cs="Times New Roman"/>
                <w:b/>
                <w:sz w:val="20"/>
                <w:szCs w:val="20"/>
              </w:rPr>
              <w:t xml:space="preserve">Уборка и озеленение территории Медниковского сельского поселения </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pStyle w:val="ConsPlusNormal"/>
              <w:ind w:firstLine="0"/>
              <w:jc w:val="both"/>
              <w:rPr>
                <w:rFonts w:ascii="Times New Roman" w:hAnsi="Times New Roman" w:cs="Times New Roman"/>
              </w:rPr>
            </w:pPr>
            <w:r w:rsidRPr="00E1199E">
              <w:rPr>
                <w:rFonts w:ascii="Times New Roman" w:hAnsi="Times New Roman" w:cs="Times New Roman"/>
              </w:rPr>
              <w:t xml:space="preserve">Количество </w:t>
            </w:r>
            <w:r w:rsidRPr="00E1199E">
              <w:rPr>
                <w:rFonts w:ascii="Times New Roman" w:eastAsia="Times-Roman" w:hAnsi="Times New Roman" w:cs="Times New Roman"/>
              </w:rPr>
              <w:t>новых объектов благоустройства (устройство новых спортивных и детских площадок и др.) (шт.)</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pacing w:val="-10"/>
                <w:sz w:val="20"/>
                <w:szCs w:val="20"/>
              </w:rPr>
            </w:pPr>
            <w:r w:rsidRPr="00E1199E">
              <w:rPr>
                <w:rFonts w:ascii="Times New Roman" w:hAnsi="Times New Roman" w:cs="Times New Roman"/>
                <w:sz w:val="20"/>
                <w:szCs w:val="20"/>
              </w:rPr>
              <w:t>Количество отремонтированных элементов благоустройства, шт.</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1.1.3.</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pStyle w:val="ConsPlusNonformat"/>
              <w:snapToGrid w:val="0"/>
              <w:jc w:val="both"/>
              <w:rPr>
                <w:rFonts w:ascii="Times New Roman" w:hAnsi="Times New Roman" w:cs="Times New Roman"/>
                <w:lang w:eastAsia="ru-RU" w:bidi="ru-RU"/>
              </w:rPr>
            </w:pPr>
            <w:r w:rsidRPr="00E1199E">
              <w:rPr>
                <w:rFonts w:ascii="Times New Roman" w:hAnsi="Times New Roman" w:cs="Times New Roman"/>
                <w:lang w:eastAsia="ru-RU" w:bidi="ru-RU"/>
              </w:rPr>
              <w:t>Площадь обкошенных населенных пунктов, кв. м</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1.1.4.</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pStyle w:val="ConsPlusNonformat"/>
              <w:snapToGrid w:val="0"/>
              <w:rPr>
                <w:rFonts w:ascii="Times New Roman" w:hAnsi="Times New Roman" w:cs="Times New Roman"/>
                <w:lang w:eastAsia="ru-RU" w:bidi="ru-RU"/>
              </w:rPr>
            </w:pPr>
            <w:r w:rsidRPr="00E1199E">
              <w:rPr>
                <w:rFonts w:ascii="Times New Roman" w:hAnsi="Times New Roman" w:cs="Times New Roman"/>
                <w:lang w:eastAsia="ru-RU" w:bidi="ru-RU"/>
              </w:rPr>
              <w:t xml:space="preserve">Количество договоров заключенных на уборку территорий поселения, лабораторные исследования проб воды, обследования мест купания водолазами, шт. </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1.2.</w:t>
            </w:r>
          </w:p>
        </w:tc>
        <w:tc>
          <w:tcPr>
            <w:tcW w:w="14602"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2: </w:t>
            </w:r>
            <w:r w:rsidRPr="00E1199E">
              <w:rPr>
                <w:rFonts w:ascii="Times New Roman" w:eastAsia="Calibri" w:hAnsi="Times New Roman" w:cs="Times New Roman"/>
                <w:b/>
                <w:sz w:val="20"/>
                <w:szCs w:val="20"/>
              </w:rPr>
              <w:t>Освещение улиц на территории Медниковского сельского поселения</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1.2.1.</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Количество приобретенных и установленных светильников, шт. </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1.2.2.</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Количество приобретенных и заманенных ламп, шт.  </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1.2.3.</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отремонтированных светильников, шт.</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1.2.4.</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кВт израсходованных на уличное освещение, кВт</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114010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121410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118201</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58332</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56737</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49485</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1.2.5.</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eastAsia="Calibri" w:hAnsi="Times New Roman" w:cs="Times New Roman"/>
                <w:sz w:val="20"/>
                <w:szCs w:val="20"/>
              </w:rPr>
            </w:pPr>
            <w:r w:rsidRPr="00E1199E">
              <w:rPr>
                <w:rFonts w:ascii="Times New Roman" w:hAnsi="Times New Roman" w:cs="Times New Roman"/>
                <w:sz w:val="20"/>
                <w:szCs w:val="20"/>
              </w:rPr>
              <w:t>Количество установленных систем автоматического управления уличным освещением населенных пунктов, шт.</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1.2.6</w:t>
            </w:r>
          </w:p>
        </w:tc>
        <w:tc>
          <w:tcPr>
            <w:tcW w:w="623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Заключение договоров на изготовление документации</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14602"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3: </w:t>
            </w:r>
            <w:r w:rsidRPr="00E1199E">
              <w:rPr>
                <w:rFonts w:ascii="Times New Roman" w:eastAsia="Calibri" w:hAnsi="Times New Roman" w:cs="Times New Roman"/>
                <w:b/>
                <w:sz w:val="20"/>
                <w:szCs w:val="20"/>
              </w:rPr>
              <w:t>Содержание  мест захоронения,  на территории Медниковского сельского поселения</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1.3.1.</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Количество договоров </w:t>
            </w:r>
            <w:r w:rsidRPr="00E1199E">
              <w:rPr>
                <w:rFonts w:ascii="Times New Roman" w:hAnsi="Times New Roman" w:cs="Times New Roman"/>
                <w:sz w:val="20"/>
                <w:szCs w:val="20"/>
                <w:lang w:bidi="ru-RU"/>
              </w:rPr>
              <w:t>заключенных на уборку территорий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1.3.2.</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Содержание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1.3.3.</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Оформление документации на захоронения, шт.</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1.3.4.</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Приобретение нового оборудования (шт.)</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14602"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4: Развитие территории Медниковского сельского поселения</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1.4.1</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pStyle w:val="a8"/>
              <w:ind w:left="0"/>
              <w:jc w:val="both"/>
              <w:rPr>
                <w:rFonts w:ascii="Times New Roman" w:hAnsi="Times New Roman"/>
                <w:sz w:val="20"/>
                <w:szCs w:val="20"/>
              </w:rPr>
            </w:pPr>
            <w:r w:rsidRPr="00E1199E">
              <w:rPr>
                <w:rFonts w:ascii="Times New Roman" w:hAnsi="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b/>
                <w:sz w:val="20"/>
                <w:szCs w:val="20"/>
              </w:rPr>
              <w:t>«Давыдово»</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1.4.2</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«40 лет Победы»</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1.4.3</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«40 лет Победы 8, 8А, 8Б»</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1.4.4</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«ул. Молодёжная»</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1.4.5</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«д. Соболево»</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1.4.6</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«Совхозный»</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1.4.7</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территориального общественного самоуправления  </w:t>
            </w:r>
            <w:r w:rsidRPr="00E1199E">
              <w:rPr>
                <w:rFonts w:ascii="Times New Roman" w:hAnsi="Times New Roman" w:cs="Times New Roman"/>
                <w:b/>
                <w:sz w:val="20"/>
                <w:szCs w:val="20"/>
              </w:rPr>
              <w:t>«д. Давыдово», победителя конкурса «Лучшее ТОС Старорусского муниципального района на 2024г.»</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1.4.8</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поддержки местных инициатив граждан  (ППМИ)</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r w:rsidR="00E1199E" w:rsidRPr="00E1199E" w:rsidTr="00E1199E">
        <w:trPr>
          <w:trHeight w:val="465"/>
        </w:trPr>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1.5.</w:t>
            </w:r>
          </w:p>
        </w:tc>
        <w:tc>
          <w:tcPr>
            <w:tcW w:w="14602"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 xml:space="preserve">Задача 5: </w:t>
            </w:r>
            <w:r w:rsidRPr="00E1199E">
              <w:rPr>
                <w:rFonts w:ascii="Times New Roman" w:eastAsia="Calibri" w:hAnsi="Times New Roman" w:cs="Times New Roman"/>
                <w:b/>
                <w:sz w:val="20"/>
                <w:szCs w:val="20"/>
              </w:rPr>
              <w:t>Комплексное развитие территории Медниковского сельского поселения</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1.5.1</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мероприятий по благоустройству территории поселения</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w:t>
            </w:r>
          </w:p>
        </w:tc>
        <w:tc>
          <w:tcPr>
            <w:tcW w:w="14602"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1.6.1</w:t>
            </w:r>
          </w:p>
        </w:tc>
        <w:tc>
          <w:tcPr>
            <w:tcW w:w="623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обустроенных контейнерных площадок для накопления твердых коммунальных отходов (ед.)</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bl>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 xml:space="preserve">Основными источниками информации по  целевым показателям являются </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6. Сроки реализации муниципальной программы:</w:t>
      </w:r>
      <w:r w:rsidRPr="00E1199E">
        <w:rPr>
          <w:rFonts w:ascii="Times New Roman" w:hAnsi="Times New Roman" w:cs="Times New Roman"/>
          <w:sz w:val="20"/>
          <w:szCs w:val="20"/>
        </w:rPr>
        <w:t xml:space="preserve"> 2022-2027 годы.</w:t>
      </w:r>
    </w:p>
    <w:p w:rsidR="00E1199E" w:rsidRPr="00E1199E" w:rsidRDefault="00E1199E" w:rsidP="00E1199E">
      <w:pPr>
        <w:spacing w:after="0" w:line="240" w:lineRule="auto"/>
        <w:ind w:left="1542"/>
        <w:jc w:val="both"/>
        <w:rPr>
          <w:rFonts w:ascii="Times New Roman" w:hAnsi="Times New Roman" w:cs="Times New Roman"/>
          <w:sz w:val="20"/>
          <w:szCs w:val="20"/>
        </w:rPr>
      </w:pPr>
    </w:p>
    <w:p w:rsidR="00E1199E" w:rsidRPr="00E1199E" w:rsidRDefault="00E1199E" w:rsidP="00E1199E">
      <w:pPr>
        <w:spacing w:after="0" w:line="240" w:lineRule="auto"/>
        <w:ind w:firstLine="426"/>
        <w:jc w:val="both"/>
        <w:rPr>
          <w:rFonts w:ascii="Times New Roman" w:hAnsi="Times New Roman" w:cs="Times New Roman"/>
          <w:sz w:val="20"/>
          <w:szCs w:val="20"/>
        </w:rPr>
      </w:pPr>
      <w:r w:rsidRPr="00E1199E">
        <w:rPr>
          <w:rFonts w:ascii="Times New Roman" w:hAnsi="Times New Roman" w:cs="Times New Roman"/>
          <w:bCs/>
          <w:sz w:val="20"/>
          <w:szCs w:val="20"/>
        </w:rPr>
        <w:t>7.</w:t>
      </w: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E1199E">
        <w:rPr>
          <w:rFonts w:ascii="Times New Roman" w:hAnsi="Times New Roman" w:cs="Times New Roman"/>
          <w:sz w:val="20"/>
          <w:szCs w:val="20"/>
        </w:rPr>
        <w:t>:</w:t>
      </w:r>
    </w:p>
    <w:p w:rsidR="00E1199E" w:rsidRPr="00E1199E" w:rsidRDefault="00E1199E" w:rsidP="00E1199E">
      <w:pPr>
        <w:pStyle w:val="2"/>
        <w:widowControl w:val="0"/>
        <w:tabs>
          <w:tab w:val="clear" w:pos="360"/>
          <w:tab w:val="left" w:pos="3460"/>
        </w:tabs>
        <w:autoSpaceDE w:val="0"/>
        <w:autoSpaceDN w:val="0"/>
        <w:adjustRightInd w:val="0"/>
        <w:ind w:left="0" w:firstLine="567"/>
        <w:rPr>
          <w:rFonts w:ascii="Times New Roman" w:hAnsi="Times New Roman" w:cs="Times New Roman"/>
          <w:sz w:val="20"/>
          <w:szCs w:val="20"/>
          <w:lang w:eastAsia="ru-RU"/>
        </w:rPr>
      </w:pPr>
      <w:r w:rsidRPr="00E1199E">
        <w:rPr>
          <w:rFonts w:ascii="Times New Roman" w:hAnsi="Times New Roman" w:cs="Times New Roman"/>
          <w:b/>
          <w:spacing w:val="-8"/>
          <w:sz w:val="20"/>
          <w:szCs w:val="20"/>
        </w:rPr>
        <w:tab/>
      </w:r>
      <w:r w:rsidRPr="00E1199E">
        <w:rPr>
          <w:rFonts w:ascii="Times New Roman" w:hAnsi="Times New Roman" w:cs="Times New Roman"/>
          <w:sz w:val="20"/>
          <w:szCs w:val="20"/>
          <w:lang w:eastAsia="ru-RU"/>
        </w:rPr>
        <w:tab/>
      </w:r>
    </w:p>
    <w:tbl>
      <w:tblPr>
        <w:tblW w:w="0" w:type="auto"/>
        <w:jc w:val="center"/>
        <w:tblInd w:w="-20" w:type="dxa"/>
        <w:tblLayout w:type="fixed"/>
        <w:tblLook w:val="0000"/>
      </w:tblPr>
      <w:tblGrid>
        <w:gridCol w:w="1607"/>
        <w:gridCol w:w="1619"/>
        <w:gridCol w:w="1808"/>
        <w:gridCol w:w="1623"/>
        <w:gridCol w:w="2019"/>
        <w:gridCol w:w="1627"/>
      </w:tblGrid>
      <w:tr w:rsidR="00E1199E" w:rsidRPr="00E1199E" w:rsidTr="00E1199E">
        <w:trPr>
          <w:jc w:val="center"/>
        </w:trPr>
        <w:tc>
          <w:tcPr>
            <w:tcW w:w="160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Год</w:t>
            </w:r>
          </w:p>
        </w:tc>
        <w:tc>
          <w:tcPr>
            <w:tcW w:w="8696" w:type="dxa"/>
            <w:gridSpan w:val="5"/>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tabs>
                <w:tab w:val="left" w:pos="1935"/>
                <w:tab w:val="center" w:pos="4220"/>
              </w:tabs>
              <w:snapToGrid w:val="0"/>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ab/>
            </w:r>
            <w:r w:rsidRPr="00E1199E">
              <w:rPr>
                <w:rFonts w:ascii="Times New Roman" w:hAnsi="Times New Roman" w:cs="Times New Roman"/>
                <w:color w:val="000000"/>
                <w:sz w:val="20"/>
                <w:szCs w:val="20"/>
              </w:rPr>
              <w:tab/>
              <w:t>Источники финансирования:</w:t>
            </w:r>
          </w:p>
        </w:tc>
      </w:tr>
      <w:tr w:rsidR="00E1199E" w:rsidRPr="00E1199E" w:rsidTr="00E1199E">
        <w:trPr>
          <w:jc w:val="center"/>
        </w:trPr>
        <w:tc>
          <w:tcPr>
            <w:tcW w:w="160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внебюджетные  средства</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всего</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5</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6</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2022</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2106,2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2130,4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59,4</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4296,0</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2023</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862.1</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987,9</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2343,4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135,0</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4328,4</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2024</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7386,5</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7386,5</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2025</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1134,4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1134,4</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2026</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962,4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962,4</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2027</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902,4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902,4</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ВСЕГО:</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2968,3</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b/>
                <w:color w:val="000000"/>
                <w:sz w:val="20"/>
                <w:szCs w:val="20"/>
              </w:rPr>
              <w:t>987,9</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14859,5</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194,4</w:t>
            </w:r>
          </w:p>
        </w:tc>
        <w:tc>
          <w:tcPr>
            <w:tcW w:w="162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19 010,1</w:t>
            </w:r>
          </w:p>
        </w:tc>
      </w:tr>
    </w:tbl>
    <w:p w:rsidR="00E1199E" w:rsidRPr="00E1199E" w:rsidRDefault="00E1199E" w:rsidP="00E1199E">
      <w:pPr>
        <w:tabs>
          <w:tab w:val="left" w:pos="4540"/>
        </w:tabs>
        <w:autoSpaceDN w:val="0"/>
        <w:adjustRightInd w:val="0"/>
        <w:spacing w:after="0" w:line="240" w:lineRule="auto"/>
        <w:ind w:firstLine="567"/>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r w:rsidRPr="00E1199E">
        <w:rPr>
          <w:rFonts w:ascii="Times New Roman" w:hAnsi="Times New Roman" w:cs="Times New Roman"/>
          <w:b/>
          <w:spacing w:val="-8"/>
          <w:sz w:val="20"/>
          <w:szCs w:val="20"/>
        </w:rPr>
        <w:t>8. Ожидаемые конечные результаты реализации муниципальной программы:</w:t>
      </w:r>
    </w:p>
    <w:p w:rsidR="00E1199E" w:rsidRPr="00E1199E" w:rsidRDefault="00E1199E" w:rsidP="00E1199E">
      <w:pPr>
        <w:pStyle w:val="ConsPlusNormal"/>
        <w:ind w:firstLine="540"/>
        <w:jc w:val="both"/>
        <w:rPr>
          <w:rFonts w:ascii="Times New Roman" w:hAnsi="Times New Roman" w:cs="Times New Roman"/>
        </w:rPr>
      </w:pPr>
      <w:r w:rsidRPr="00E1199E">
        <w:rPr>
          <w:rFonts w:ascii="Times New Roman" w:hAnsi="Times New Roman" w:cs="Times New Roman"/>
        </w:rPr>
        <w:t>Реализация настоящей муниципальной программы позволит обеспечить организацию благоустройства на территории   Медниковского сельского поселения, в том числе:</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 уборку и озеленение территории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- 100 процентное освещение улиц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 содержание всех мест захоронения на территории Медниковского сельского поселения в надлежащем состоянии;</w:t>
      </w:r>
    </w:p>
    <w:p w:rsidR="00E1199E" w:rsidRPr="00E1199E" w:rsidRDefault="00E1199E" w:rsidP="00E1199E">
      <w:pPr>
        <w:pStyle w:val="ConsPlusNormal"/>
        <w:ind w:firstLine="540"/>
        <w:jc w:val="both"/>
        <w:rPr>
          <w:rFonts w:ascii="Times New Roman" w:hAnsi="Times New Roman" w:cs="Times New Roman"/>
        </w:rPr>
      </w:pPr>
      <w:r w:rsidRPr="00E1199E">
        <w:rPr>
          <w:rFonts w:ascii="Times New Roman" w:hAnsi="Times New Roman" w:cs="Times New Roman"/>
        </w:rPr>
        <w:t>- экономию электроэнергии на 10 % за счёт энергосберегающих мероприятий;</w:t>
      </w:r>
    </w:p>
    <w:p w:rsidR="00E1199E" w:rsidRPr="00E1199E" w:rsidRDefault="00E1199E" w:rsidP="00E1199E">
      <w:pPr>
        <w:pStyle w:val="ConsPlusNormal"/>
        <w:ind w:firstLine="540"/>
        <w:jc w:val="both"/>
        <w:rPr>
          <w:rFonts w:ascii="Times New Roman" w:hAnsi="Times New Roman" w:cs="Times New Roman"/>
        </w:rPr>
      </w:pPr>
      <w:r w:rsidRPr="00E1199E">
        <w:rPr>
          <w:rFonts w:ascii="Times New Roman" w:hAnsi="Times New Roman" w:cs="Times New Roman"/>
        </w:rPr>
        <w:t>- повышение гражданской активности населения Медниковского сельского поселения;</w:t>
      </w:r>
    </w:p>
    <w:p w:rsidR="00E1199E" w:rsidRPr="00E1199E" w:rsidRDefault="00E1199E" w:rsidP="00E1199E">
      <w:pPr>
        <w:pStyle w:val="ConsPlusNormal"/>
        <w:ind w:firstLine="540"/>
        <w:jc w:val="both"/>
        <w:rPr>
          <w:rFonts w:ascii="Times New Roman" w:hAnsi="Times New Roman" w:cs="Times New Roman"/>
        </w:rPr>
      </w:pPr>
      <w:r w:rsidRPr="00E1199E">
        <w:rPr>
          <w:rFonts w:ascii="Times New Roman" w:hAnsi="Times New Roman" w:cs="Times New Roman"/>
        </w:rPr>
        <w:t>- ремонт объектов и благоустройство территории Медниковского сельского поселения.</w:t>
      </w:r>
    </w:p>
    <w:p w:rsidR="00E1199E" w:rsidRPr="00E1199E" w:rsidRDefault="00E1199E" w:rsidP="00E1199E">
      <w:pPr>
        <w:pStyle w:val="ConsPlusNormal"/>
        <w:ind w:firstLine="540"/>
        <w:jc w:val="both"/>
        <w:rPr>
          <w:rFonts w:ascii="Times New Roman" w:hAnsi="Times New Roman" w:cs="Times New Roman"/>
        </w:rPr>
      </w:pPr>
      <w:r w:rsidRPr="00E1199E">
        <w:rPr>
          <w:rFonts w:ascii="Times New Roman" w:hAnsi="Times New Roman" w:cs="Times New Roman"/>
        </w:rPr>
        <w:t>- обустройство на территории сельского поселения 20 площадок для накопления твердых коммунальных отходов.</w:t>
      </w:r>
    </w:p>
    <w:p w:rsidR="00E1199E" w:rsidRPr="00E1199E" w:rsidRDefault="00E1199E" w:rsidP="00E1199E">
      <w:pPr>
        <w:pStyle w:val="ConsPlusNormal"/>
        <w:ind w:firstLine="540"/>
        <w:jc w:val="both"/>
        <w:rPr>
          <w:rFonts w:ascii="Times New Roman" w:hAnsi="Times New Roman" w:cs="Times New Roman"/>
        </w:rPr>
      </w:pPr>
    </w:p>
    <w:p w:rsidR="00E1199E" w:rsidRPr="00E1199E" w:rsidRDefault="00E1199E" w:rsidP="00E1199E">
      <w:pPr>
        <w:pStyle w:val="ConsPlusNormal"/>
        <w:ind w:firstLine="0"/>
        <w:jc w:val="center"/>
        <w:rPr>
          <w:rFonts w:ascii="Times New Roman" w:hAnsi="Times New Roman" w:cs="Times New Roman"/>
          <w:b/>
        </w:rPr>
      </w:pPr>
      <w:r w:rsidRPr="00E1199E">
        <w:rPr>
          <w:rFonts w:ascii="Times New Roman" w:hAnsi="Times New Roman" w:cs="Times New Roman"/>
          <w:b/>
          <w:lang w:val="en-US"/>
        </w:rPr>
        <w:t>I</w:t>
      </w:r>
      <w:r w:rsidRPr="00E1199E">
        <w:rPr>
          <w:rFonts w:ascii="Times New Roman" w:hAnsi="Times New Roman" w:cs="Times New Roman"/>
          <w:b/>
        </w:rPr>
        <w:t>. Характеристика текущего состояния в сфере благоустройства территории поселения, приоритеты и цели муниципальной политике в данной сфере</w:t>
      </w:r>
    </w:p>
    <w:p w:rsidR="00E1199E" w:rsidRPr="00E1199E" w:rsidRDefault="00E1199E" w:rsidP="00E1199E">
      <w:pPr>
        <w:pStyle w:val="ConsPlusNormal"/>
        <w:ind w:firstLine="0"/>
        <w:jc w:val="center"/>
        <w:rPr>
          <w:rFonts w:ascii="Times New Roman" w:hAnsi="Times New Roman" w:cs="Times New Roman"/>
          <w:b/>
        </w:rPr>
      </w:pPr>
    </w:p>
    <w:p w:rsidR="00E1199E" w:rsidRPr="00E1199E" w:rsidRDefault="00E1199E" w:rsidP="00E1199E">
      <w:pPr>
        <w:pStyle w:val="ConsPlusNormal"/>
        <w:ind w:firstLine="0"/>
        <w:jc w:val="center"/>
        <w:rPr>
          <w:rFonts w:ascii="Times New Roman" w:eastAsia="Calibri" w:hAnsi="Times New Roman" w:cs="Times New Roman"/>
          <w:b/>
        </w:rPr>
      </w:pPr>
      <w:r w:rsidRPr="00E1199E">
        <w:rPr>
          <w:rFonts w:ascii="Times New Roman" w:hAnsi="Times New Roman" w:cs="Times New Roman"/>
          <w:b/>
        </w:rPr>
        <w:t xml:space="preserve">1. </w:t>
      </w:r>
      <w:r w:rsidRPr="00E1199E">
        <w:rPr>
          <w:rFonts w:ascii="Times New Roman" w:eastAsia="Calibri" w:hAnsi="Times New Roman" w:cs="Times New Roman"/>
          <w:b/>
        </w:rPr>
        <w:t>Уборка и озеленение территории Медниковского сельского поселения</w:t>
      </w:r>
    </w:p>
    <w:p w:rsidR="00E1199E" w:rsidRPr="00E1199E" w:rsidRDefault="00E1199E" w:rsidP="00E1199E">
      <w:pPr>
        <w:pStyle w:val="ConsPlusNormal"/>
        <w:ind w:firstLine="0"/>
        <w:jc w:val="center"/>
        <w:rPr>
          <w:rFonts w:ascii="Times New Roman" w:hAnsi="Times New Roman" w:cs="Times New Roman"/>
          <w:b/>
        </w:rPr>
      </w:pPr>
    </w:p>
    <w:p w:rsidR="00E1199E" w:rsidRPr="00E1199E" w:rsidRDefault="00E1199E" w:rsidP="00E1199E">
      <w:pPr>
        <w:spacing w:after="0" w:line="240" w:lineRule="auto"/>
        <w:ind w:firstLine="567"/>
        <w:jc w:val="both"/>
        <w:rPr>
          <w:rFonts w:ascii="Times New Roman" w:hAnsi="Times New Roman" w:cs="Times New Roman"/>
          <w:color w:val="000000"/>
          <w:sz w:val="20"/>
          <w:szCs w:val="20"/>
        </w:rPr>
      </w:pPr>
      <w:r w:rsidRPr="00E1199E">
        <w:rPr>
          <w:rFonts w:ascii="Times New Roman" w:hAnsi="Times New Roman" w:cs="Times New Roman"/>
          <w:color w:val="000000"/>
          <w:sz w:val="20"/>
          <w:szCs w:val="20"/>
        </w:rPr>
        <w:t xml:space="preserve">В настоящее время проблема благоустройства территории Медниковского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w:t>
      </w:r>
      <w:r w:rsidRPr="00E1199E">
        <w:rPr>
          <w:rFonts w:ascii="Times New Roman" w:hAnsi="Times New Roman" w:cs="Times New Roman"/>
          <w:color w:val="000000"/>
          <w:sz w:val="20"/>
          <w:szCs w:val="20"/>
        </w:rPr>
        <w:lastRenderedPageBreak/>
        <w:t>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За последние годы значительно улучшилось санитарное состояние и благоустроенность поселения, но все - 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E1199E" w:rsidRPr="00E1199E" w:rsidRDefault="00E1199E" w:rsidP="00E1199E">
      <w:pPr>
        <w:spacing w:after="0" w:line="240" w:lineRule="auto"/>
        <w:ind w:firstLine="567"/>
        <w:jc w:val="both"/>
        <w:rPr>
          <w:rFonts w:ascii="Times New Roman" w:hAnsi="Times New Roman" w:cs="Times New Roman"/>
          <w:color w:val="000000"/>
          <w:sz w:val="20"/>
          <w:szCs w:val="20"/>
        </w:rPr>
      </w:pPr>
      <w:r w:rsidRPr="00E1199E">
        <w:rPr>
          <w:rFonts w:ascii="Times New Roman" w:hAnsi="Times New Roman" w:cs="Times New Roman"/>
          <w:color w:val="000000"/>
          <w:sz w:val="20"/>
          <w:szCs w:val="20"/>
        </w:rPr>
        <w:t xml:space="preserve">Актуальность разрабатываемой темы обусловлена тем, что благоустройство, озеленение, уличное освещение, содержание сетей коммунальной инфраструктуры, мест захоронения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E1199E" w:rsidRPr="00E1199E" w:rsidRDefault="00E1199E" w:rsidP="00E1199E">
      <w:pPr>
        <w:spacing w:after="0" w:line="240" w:lineRule="auto"/>
        <w:ind w:firstLine="567"/>
        <w:jc w:val="both"/>
        <w:rPr>
          <w:rFonts w:ascii="Times New Roman" w:hAnsi="Times New Roman" w:cs="Times New Roman"/>
          <w:color w:val="000000"/>
          <w:sz w:val="20"/>
          <w:szCs w:val="20"/>
        </w:rPr>
      </w:pPr>
      <w:r w:rsidRPr="00E1199E">
        <w:rPr>
          <w:rFonts w:ascii="Times New Roman" w:hAnsi="Times New Roman" w:cs="Times New Roman"/>
          <w:color w:val="000000"/>
          <w:sz w:val="20"/>
          <w:szCs w:val="20"/>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В связи с тем, что основной целью муниципальной программы является организация благоустройства территории поселения, Администрация Медниковского сельского поселения предусматривает в бюджете поселения денежные средства на реализацию поставленных задач.</w:t>
      </w:r>
    </w:p>
    <w:p w:rsidR="00E1199E" w:rsidRPr="00E1199E" w:rsidRDefault="00E1199E" w:rsidP="00E1199E">
      <w:pPr>
        <w:spacing w:after="0" w:line="240" w:lineRule="auto"/>
        <w:ind w:firstLine="567"/>
        <w:jc w:val="both"/>
        <w:rPr>
          <w:rFonts w:ascii="Times New Roman" w:hAnsi="Times New Roman" w:cs="Times New Roman"/>
          <w:sz w:val="20"/>
          <w:szCs w:val="20"/>
        </w:rPr>
      </w:pPr>
    </w:p>
    <w:p w:rsidR="00E1199E" w:rsidRPr="00E1199E" w:rsidRDefault="00E1199E" w:rsidP="00E1199E">
      <w:pPr>
        <w:spacing w:after="0" w:line="240" w:lineRule="auto"/>
        <w:ind w:left="1407"/>
        <w:jc w:val="center"/>
        <w:rPr>
          <w:rFonts w:ascii="Times New Roman" w:hAnsi="Times New Roman" w:cs="Times New Roman"/>
          <w:b/>
          <w:sz w:val="20"/>
          <w:szCs w:val="20"/>
        </w:rPr>
      </w:pPr>
      <w:r w:rsidRPr="00E1199E">
        <w:rPr>
          <w:rFonts w:ascii="Times New Roman" w:eastAsia="Calibri" w:hAnsi="Times New Roman" w:cs="Times New Roman"/>
          <w:b/>
          <w:sz w:val="20"/>
          <w:szCs w:val="20"/>
        </w:rPr>
        <w:t>2.Освещение улиц Медниковского сельского поселения</w:t>
      </w:r>
    </w:p>
    <w:p w:rsidR="00E1199E" w:rsidRPr="00E1199E" w:rsidRDefault="00E1199E" w:rsidP="00E1199E">
      <w:pPr>
        <w:shd w:val="clear" w:color="auto" w:fill="FFFFFF"/>
        <w:spacing w:after="0" w:line="240" w:lineRule="auto"/>
        <w:ind w:firstLine="567"/>
        <w:jc w:val="both"/>
        <w:rPr>
          <w:rFonts w:ascii="Times New Roman" w:hAnsi="Times New Roman" w:cs="Times New Roman"/>
          <w:color w:val="000000"/>
          <w:sz w:val="20"/>
          <w:szCs w:val="20"/>
        </w:rPr>
      </w:pPr>
    </w:p>
    <w:p w:rsidR="00E1199E" w:rsidRPr="00E1199E" w:rsidRDefault="00E1199E" w:rsidP="00E1199E">
      <w:pPr>
        <w:shd w:val="clear" w:color="auto" w:fill="FFFFFF"/>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color w:val="000000"/>
          <w:sz w:val="20"/>
          <w:szCs w:val="20"/>
        </w:rPr>
        <w:t xml:space="preserve">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СНиП</w:t>
      </w:r>
      <w:proofErr w:type="spellEnd"/>
      <w:r w:rsidRPr="00E1199E">
        <w:rPr>
          <w:rFonts w:ascii="Times New Roman" w:hAnsi="Times New Roman" w:cs="Times New Roman"/>
          <w:sz w:val="20"/>
          <w:szCs w:val="20"/>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E1199E" w:rsidRPr="00E1199E" w:rsidRDefault="00E1199E" w:rsidP="00E1199E">
      <w:pPr>
        <w:shd w:val="clear" w:color="auto" w:fill="FFFFFF"/>
        <w:spacing w:after="0" w:line="240" w:lineRule="auto"/>
        <w:ind w:firstLine="567"/>
        <w:jc w:val="both"/>
        <w:rPr>
          <w:rFonts w:ascii="Times New Roman" w:hAnsi="Times New Roman" w:cs="Times New Roman"/>
          <w:color w:val="000000"/>
          <w:sz w:val="20"/>
          <w:szCs w:val="20"/>
        </w:rPr>
      </w:pPr>
      <w:r w:rsidRPr="00E1199E">
        <w:rPr>
          <w:rFonts w:ascii="Times New Roman" w:hAnsi="Times New Roman" w:cs="Times New Roman"/>
          <w:sz w:val="20"/>
          <w:szCs w:val="20"/>
        </w:rPr>
        <w:t>Соблюдение предусмотренных нормативными</w:t>
      </w:r>
      <w:r w:rsidRPr="00E1199E">
        <w:rPr>
          <w:rFonts w:ascii="Times New Roman" w:hAnsi="Times New Roman" w:cs="Times New Roman"/>
          <w:color w:val="000000"/>
          <w:sz w:val="20"/>
          <w:szCs w:val="20"/>
        </w:rPr>
        <w:t xml:space="preserve">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E1199E" w:rsidRPr="00E1199E" w:rsidRDefault="00E1199E" w:rsidP="00E1199E">
      <w:pPr>
        <w:autoSpaceDN w:val="0"/>
        <w:adjustRightInd w:val="0"/>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color w:val="000000"/>
          <w:sz w:val="20"/>
          <w:szCs w:val="20"/>
        </w:rPr>
        <w:t xml:space="preserve">В настоящее время освещение улиц в основном осуществляется светодиодными светильниками Радуга – 045 – СУК-02-310-66, Радуга – 060 – СУК-02-311-66. У Администрации поселения заключен муниципальный </w:t>
      </w:r>
      <w:proofErr w:type="spellStart"/>
      <w:r w:rsidRPr="00E1199E">
        <w:rPr>
          <w:rFonts w:ascii="Times New Roman" w:hAnsi="Times New Roman" w:cs="Times New Roman"/>
          <w:color w:val="000000"/>
          <w:sz w:val="20"/>
          <w:szCs w:val="20"/>
        </w:rPr>
        <w:t>энергосервисный</w:t>
      </w:r>
      <w:proofErr w:type="spellEnd"/>
      <w:r w:rsidRPr="00E1199E">
        <w:rPr>
          <w:rFonts w:ascii="Times New Roman" w:hAnsi="Times New Roman" w:cs="Times New Roman"/>
          <w:color w:val="000000"/>
          <w:sz w:val="20"/>
          <w:szCs w:val="20"/>
        </w:rPr>
        <w:t xml:space="preserve"> контракт </w:t>
      </w:r>
      <w:r w:rsidRPr="00E1199E">
        <w:rPr>
          <w:rFonts w:ascii="Times New Roman" w:hAnsi="Times New Roman" w:cs="Times New Roman"/>
          <w:sz w:val="20"/>
          <w:szCs w:val="20"/>
        </w:rPr>
        <w:t>на осуществление действий, направленных на энергосбережение и повышение энергетической эффективности использования энергетического ресурса при эксплуатации системы наружного освещения в Медниковском сельском поселении Старорусского района Новгородской области.</w:t>
      </w:r>
    </w:p>
    <w:p w:rsidR="00E1199E" w:rsidRPr="00E1199E" w:rsidRDefault="00E1199E" w:rsidP="00E1199E">
      <w:pPr>
        <w:shd w:val="clear" w:color="auto" w:fill="FFFFFF"/>
        <w:spacing w:after="0" w:line="240" w:lineRule="auto"/>
        <w:ind w:firstLine="567"/>
        <w:jc w:val="both"/>
        <w:rPr>
          <w:rFonts w:ascii="Times New Roman" w:hAnsi="Times New Roman" w:cs="Times New Roman"/>
          <w:color w:val="000000"/>
          <w:sz w:val="20"/>
          <w:szCs w:val="20"/>
        </w:rPr>
      </w:pPr>
      <w:r w:rsidRPr="00E1199E">
        <w:rPr>
          <w:rFonts w:ascii="Times New Roman" w:hAnsi="Times New Roman" w:cs="Times New Roman"/>
          <w:color w:val="000000"/>
          <w:sz w:val="20"/>
          <w:szCs w:val="20"/>
        </w:rPr>
        <w:t>Наружное освещение является одним из элементов благоустройства населенных пунктов поселения. Его состояние оказывает существенное влияние на условия проживания жителей поселения. Приведение систем наружного освещения в соответствие с требованиями нормативных актов способствует выравниванию социальных условий на территории Медниковского сельского поселения.</w:t>
      </w:r>
    </w:p>
    <w:p w:rsidR="00E1199E" w:rsidRPr="00E1199E" w:rsidRDefault="00E1199E" w:rsidP="00E1199E">
      <w:pPr>
        <w:shd w:val="clear" w:color="auto" w:fill="FFFFFF"/>
        <w:spacing w:after="0" w:line="240" w:lineRule="auto"/>
        <w:ind w:firstLine="567"/>
        <w:jc w:val="both"/>
        <w:rPr>
          <w:rFonts w:ascii="Times New Roman" w:hAnsi="Times New Roman" w:cs="Times New Roman"/>
          <w:color w:val="000000"/>
          <w:sz w:val="20"/>
          <w:szCs w:val="20"/>
        </w:rPr>
      </w:pPr>
      <w:r w:rsidRPr="00E1199E">
        <w:rPr>
          <w:rFonts w:ascii="Times New Roman" w:hAnsi="Times New Roman" w:cs="Times New Roman"/>
          <w:color w:val="000000"/>
          <w:sz w:val="20"/>
          <w:szCs w:val="20"/>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lastRenderedPageBreak/>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Таким образом, необходимость разработки и реализации муниципальной программы обусловлена:</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1) социально-экономической остротой проблемы в поселении;</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2) необходимостью повышения уровня безопасности населения и дорожного движения;</w:t>
      </w:r>
    </w:p>
    <w:p w:rsidR="00E1199E" w:rsidRPr="00E1199E" w:rsidRDefault="00E1199E" w:rsidP="00E1199E">
      <w:pPr>
        <w:spacing w:after="0" w:line="240" w:lineRule="auto"/>
        <w:ind w:firstLine="567"/>
        <w:jc w:val="both"/>
        <w:rPr>
          <w:rFonts w:ascii="Times New Roman" w:hAnsi="Times New Roman" w:cs="Times New Roman"/>
          <w:bCs/>
          <w:sz w:val="20"/>
          <w:szCs w:val="20"/>
        </w:rPr>
      </w:pPr>
      <w:r w:rsidRPr="00E1199E">
        <w:rPr>
          <w:rFonts w:ascii="Times New Roman" w:hAnsi="Times New Roman" w:cs="Times New Roman"/>
          <w:bCs/>
          <w:sz w:val="20"/>
          <w:szCs w:val="20"/>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E1199E" w:rsidRPr="00E1199E" w:rsidRDefault="00E1199E" w:rsidP="00E1199E">
      <w:pPr>
        <w:pStyle w:val="ad"/>
        <w:spacing w:after="0"/>
        <w:rPr>
          <w:rFonts w:eastAsia="Calibri"/>
          <w:b/>
        </w:rPr>
      </w:pPr>
    </w:p>
    <w:p w:rsidR="00E1199E" w:rsidRPr="00E1199E" w:rsidRDefault="00E1199E" w:rsidP="00E1199E">
      <w:pPr>
        <w:pStyle w:val="ad"/>
        <w:spacing w:after="0"/>
        <w:jc w:val="center"/>
        <w:rPr>
          <w:rFonts w:eastAsia="Calibri"/>
          <w:b/>
        </w:rPr>
      </w:pPr>
      <w:r w:rsidRPr="00E1199E">
        <w:rPr>
          <w:rFonts w:eastAsia="Calibri"/>
          <w:b/>
        </w:rPr>
        <w:t>3.</w:t>
      </w:r>
      <w:r w:rsidRPr="00E1199E">
        <w:rPr>
          <w:rFonts w:eastAsia="Calibri"/>
        </w:rPr>
        <w:t xml:space="preserve"> </w:t>
      </w:r>
      <w:r w:rsidRPr="00E1199E">
        <w:rPr>
          <w:rFonts w:eastAsia="Calibri"/>
          <w:b/>
        </w:rPr>
        <w:t>Содержание  мест захоронения на территории Медниковского сельского поселения</w:t>
      </w:r>
    </w:p>
    <w:p w:rsidR="00E1199E" w:rsidRPr="00E1199E" w:rsidRDefault="00E1199E" w:rsidP="00E1199E">
      <w:pPr>
        <w:pStyle w:val="ad"/>
        <w:spacing w:after="0"/>
        <w:ind w:firstLine="567"/>
        <w:jc w:val="both"/>
      </w:pPr>
    </w:p>
    <w:p w:rsidR="00E1199E" w:rsidRPr="00E1199E" w:rsidRDefault="00E1199E" w:rsidP="00E1199E">
      <w:pPr>
        <w:pStyle w:val="ad"/>
        <w:spacing w:after="0"/>
        <w:ind w:firstLine="567"/>
        <w:jc w:val="both"/>
      </w:pPr>
      <w:r w:rsidRPr="00E1199E">
        <w:t xml:space="preserve">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 </w:t>
      </w:r>
    </w:p>
    <w:p w:rsidR="00E1199E" w:rsidRPr="00E1199E" w:rsidRDefault="00E1199E" w:rsidP="00E1199E">
      <w:pPr>
        <w:pStyle w:val="ad"/>
        <w:spacing w:after="0"/>
        <w:ind w:firstLine="567"/>
        <w:jc w:val="both"/>
      </w:pPr>
      <w:r w:rsidRPr="00E1199E">
        <w:rPr>
          <w:bCs/>
        </w:rPr>
        <w:t>Реализация настоящей Программы позволит улучшить санитарную обстановку содержания мест</w:t>
      </w:r>
      <w:r w:rsidRPr="00E1199E">
        <w:t xml:space="preserve"> захоронения на территории поселения</w:t>
      </w:r>
      <w:r w:rsidRPr="00E1199E">
        <w:rPr>
          <w:bCs/>
        </w:rPr>
        <w:t xml:space="preserve">, </w:t>
      </w:r>
      <w:r w:rsidRPr="00E1199E">
        <w:t>поддержание их в надлежащем виде.</w:t>
      </w:r>
    </w:p>
    <w:p w:rsidR="00E1199E" w:rsidRPr="00E1199E" w:rsidRDefault="00E1199E" w:rsidP="00E1199E">
      <w:pPr>
        <w:pStyle w:val="ad"/>
        <w:spacing w:after="0"/>
        <w:ind w:firstLine="567"/>
        <w:jc w:val="both"/>
      </w:pPr>
    </w:p>
    <w:p w:rsidR="00E1199E" w:rsidRPr="00E1199E" w:rsidRDefault="00E1199E" w:rsidP="00E1199E">
      <w:pPr>
        <w:pStyle w:val="ad"/>
        <w:spacing w:after="0"/>
        <w:jc w:val="center"/>
        <w:rPr>
          <w:rFonts w:eastAsia="Calibri"/>
          <w:b/>
        </w:rPr>
      </w:pPr>
      <w:r w:rsidRPr="00E1199E">
        <w:rPr>
          <w:rFonts w:eastAsia="Calibri"/>
          <w:b/>
        </w:rPr>
        <w:t>4.</w:t>
      </w:r>
      <w:r w:rsidRPr="00E1199E">
        <w:rPr>
          <w:rFonts w:eastAsia="Calibri"/>
        </w:rPr>
        <w:t xml:space="preserve"> </w:t>
      </w:r>
      <w:r w:rsidRPr="00E1199E">
        <w:rPr>
          <w:rFonts w:eastAsia="Calibri"/>
          <w:b/>
        </w:rPr>
        <w:t>Развитие территории Медниковского сельского поселения</w:t>
      </w:r>
    </w:p>
    <w:p w:rsidR="00E1199E" w:rsidRPr="00E1199E" w:rsidRDefault="00E1199E" w:rsidP="00E1199E">
      <w:pPr>
        <w:spacing w:after="0" w:line="240" w:lineRule="auto"/>
        <w:ind w:firstLine="601"/>
        <w:jc w:val="both"/>
        <w:rPr>
          <w:rFonts w:ascii="Times New Roman" w:hAnsi="Times New Roman" w:cs="Times New Roman"/>
          <w:sz w:val="20"/>
          <w:szCs w:val="20"/>
        </w:rPr>
      </w:pPr>
    </w:p>
    <w:p w:rsidR="00E1199E" w:rsidRPr="00E1199E" w:rsidRDefault="00E1199E" w:rsidP="00E1199E">
      <w:pPr>
        <w:spacing w:after="0" w:line="240" w:lineRule="auto"/>
        <w:ind w:firstLine="601"/>
        <w:jc w:val="both"/>
        <w:rPr>
          <w:rFonts w:ascii="Times New Roman" w:hAnsi="Times New Roman" w:cs="Times New Roman"/>
          <w:color w:val="000000"/>
          <w:sz w:val="20"/>
          <w:szCs w:val="20"/>
        </w:rPr>
      </w:pPr>
      <w:r w:rsidRPr="00E1199E">
        <w:rPr>
          <w:rFonts w:ascii="Times New Roman" w:hAnsi="Times New Roman" w:cs="Times New Roman"/>
          <w:sz w:val="20"/>
          <w:szCs w:val="20"/>
        </w:rPr>
        <w:tab/>
        <w:t xml:space="preserve">Уставом Медниковского сельского поселения предусмотрено участие граждан в реализации приоритетных проектах (ППМИ),  в территориальном общественном самоуправлении посредством создания органов ТОС, </w:t>
      </w:r>
      <w:r w:rsidRPr="00E1199E">
        <w:rPr>
          <w:rFonts w:ascii="Times New Roman" w:hAnsi="Times New Roman" w:cs="Times New Roman"/>
          <w:color w:val="000000"/>
          <w:sz w:val="20"/>
          <w:szCs w:val="20"/>
        </w:rPr>
        <w:t>основанных на мероприятиях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2018-2023 годы, утверждённой  постановлением Правительства Новгородской области от 26.04.2018 № 166.</w:t>
      </w:r>
    </w:p>
    <w:p w:rsidR="00E1199E" w:rsidRPr="00E1199E" w:rsidRDefault="00E1199E" w:rsidP="00E1199E">
      <w:pPr>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 xml:space="preserve"> Настоящая муниципальная программа разработана для самоорганизации граждан по месту их жительства на части территории Медниковского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bCs/>
          <w:sz w:val="20"/>
          <w:szCs w:val="20"/>
        </w:rPr>
        <w:t xml:space="preserve">Реализация настоящей Программы позволит </w:t>
      </w:r>
      <w:r w:rsidRPr="00E1199E">
        <w:rPr>
          <w:rFonts w:ascii="Times New Roman" w:hAnsi="Times New Roman" w:cs="Times New Roman"/>
          <w:sz w:val="20"/>
          <w:szCs w:val="20"/>
        </w:rPr>
        <w:t xml:space="preserve"> сформировать комфортную и безопасную среду для граждан, проживающих на соответствующей территории.</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ind w:firstLine="540"/>
        <w:jc w:val="center"/>
        <w:rPr>
          <w:rFonts w:ascii="Times New Roman" w:eastAsia="Calibri" w:hAnsi="Times New Roman" w:cs="Times New Roman"/>
          <w:b/>
          <w:sz w:val="20"/>
          <w:szCs w:val="20"/>
        </w:rPr>
      </w:pPr>
      <w:r w:rsidRPr="00E1199E">
        <w:rPr>
          <w:rFonts w:ascii="Times New Roman" w:hAnsi="Times New Roman" w:cs="Times New Roman"/>
          <w:b/>
          <w:sz w:val="20"/>
          <w:szCs w:val="20"/>
        </w:rPr>
        <w:t>5.</w:t>
      </w:r>
      <w:r w:rsidRPr="00E1199E">
        <w:rPr>
          <w:rFonts w:ascii="Times New Roman" w:eastAsia="Calibri" w:hAnsi="Times New Roman" w:cs="Times New Roman"/>
          <w:b/>
          <w:sz w:val="20"/>
          <w:szCs w:val="20"/>
        </w:rPr>
        <w:t xml:space="preserve"> Комплексное развитие территории Медниковского сельского поселения</w:t>
      </w:r>
    </w:p>
    <w:p w:rsidR="00E1199E" w:rsidRPr="00E1199E" w:rsidRDefault="00E1199E" w:rsidP="00E1199E">
      <w:pPr>
        <w:autoSpaceDN w:val="0"/>
        <w:adjustRightInd w:val="0"/>
        <w:spacing w:after="0" w:line="240" w:lineRule="auto"/>
        <w:ind w:firstLine="540"/>
        <w:jc w:val="both"/>
        <w:rPr>
          <w:rFonts w:ascii="Times New Roman" w:eastAsia="Calibri" w:hAnsi="Times New Roman" w:cs="Times New Roman"/>
          <w:sz w:val="20"/>
          <w:szCs w:val="20"/>
        </w:rPr>
      </w:pPr>
    </w:p>
    <w:p w:rsidR="00E1199E" w:rsidRPr="00E1199E" w:rsidRDefault="00E1199E" w:rsidP="00E1199E">
      <w:pPr>
        <w:autoSpaceDN w:val="0"/>
        <w:adjustRightInd w:val="0"/>
        <w:spacing w:after="0" w:line="240" w:lineRule="auto"/>
        <w:ind w:firstLine="540"/>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Муниципальная подпрограмма разработана в целях осуществления социально-экономического развития Медниковского сельского поселения, увеличения численности населения на территории поселения, создания комфортных условий для их проживания, а так же условий и возможностей для самореализации и раскрытия талантов и возможностей каждого гражданина на селе. Муниципальная подпрограмма охватывает реализацию задач комплексного развития территории,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Цели муниципальной подпрограммы направлены на:</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повышение гражданской активности сельских жителей в решении вопросов местного значения.</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Достижение целей подпрограммы будет осуществляться с учетом следующих подходов:</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комплексное планирование развития территории, размещение объектов социальной и инженерной инфраструктуры в соответствии с документами территориального планирования;</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привлечение средств внебюджетных источников для финансирования мероприятий подпрограммы, включая средства населения и организаций.</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Активизация участия сельских жителей в реализации общественно-значимых проектов, направленных на благоустройство территории, позволит мобилизовать собственные материальные, трудовые и финансовые ресурсы граждан, общественных организаций, индивидуальных предпринимателей на цели местного развития.</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Концентрация ресурсов из бюджетов различных уровней, направляемых на повышение уровня обустройства территории объектами социальной и инженерной инфраструктуры, активизирует привлечение инвестиций в проекты поселения</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Решение задач, определённых подпрограммой, является стратегическим направлением, что соответствует приоритетам, определенным стратегией социально-экономического развития Медниковского сельского поселения до 2025 года, и предполагает улучшение состояния дел на территории поселения.</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p>
    <w:p w:rsidR="00E1199E" w:rsidRPr="00E1199E" w:rsidRDefault="00E1199E" w:rsidP="00E1199E">
      <w:pPr>
        <w:tabs>
          <w:tab w:val="num" w:pos="1459"/>
          <w:tab w:val="num" w:pos="1847"/>
        </w:tabs>
        <w:autoSpaceDN w:val="0"/>
        <w:adjustRightInd w:val="0"/>
        <w:spacing w:after="0" w:line="240" w:lineRule="auto"/>
        <w:ind w:left="1277"/>
        <w:jc w:val="center"/>
        <w:rPr>
          <w:rFonts w:ascii="Times New Roman" w:hAnsi="Times New Roman" w:cs="Times New Roman"/>
          <w:b/>
          <w:sz w:val="20"/>
          <w:szCs w:val="20"/>
        </w:rPr>
      </w:pPr>
      <w:r w:rsidRPr="00E1199E">
        <w:rPr>
          <w:rFonts w:ascii="Times New Roman" w:hAnsi="Times New Roman" w:cs="Times New Roman"/>
          <w:b/>
          <w:sz w:val="20"/>
          <w:szCs w:val="20"/>
        </w:rPr>
        <w:lastRenderedPageBreak/>
        <w:t>6. Обустройство контейнерных площадок для накопления твердых коммунальных отходов на территории Медниковского сельского поселения</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eastAsia="Calibri" w:hAnsi="Times New Roman" w:cs="Times New Roman"/>
          <w:sz w:val="20"/>
          <w:szCs w:val="20"/>
        </w:rPr>
        <w:tab/>
        <w:t xml:space="preserve">Муниципальная подпрограмма разработана в целях осуществления организации деятельности по накоплению и транспортированию твёрдых коммунальных отходов, для </w:t>
      </w:r>
      <w:r w:rsidRPr="00E1199E">
        <w:rPr>
          <w:rFonts w:ascii="Times New Roman" w:hAnsi="Times New Roman" w:cs="Times New Roman"/>
          <w:sz w:val="20"/>
          <w:szCs w:val="20"/>
        </w:rPr>
        <w:t>решения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E1199E" w:rsidRPr="00E1199E" w:rsidRDefault="00E1199E" w:rsidP="00E1199E">
      <w:pPr>
        <w:tabs>
          <w:tab w:val="num" w:pos="1459"/>
          <w:tab w:val="num" w:pos="1847"/>
        </w:tabs>
        <w:autoSpaceDN w:val="0"/>
        <w:adjustRightInd w:val="0"/>
        <w:spacing w:after="0" w:line="240" w:lineRule="auto"/>
        <w:ind w:left="1277"/>
        <w:rPr>
          <w:rFonts w:ascii="Times New Roman" w:hAnsi="Times New Roman" w:cs="Times New Roman"/>
          <w:color w:val="000000"/>
          <w:spacing w:val="20"/>
          <w:sz w:val="20"/>
          <w:szCs w:val="20"/>
        </w:rPr>
      </w:pPr>
    </w:p>
    <w:p w:rsidR="00E1199E" w:rsidRPr="00E1199E" w:rsidRDefault="00E1199E" w:rsidP="00E1199E">
      <w:pPr>
        <w:tabs>
          <w:tab w:val="num" w:pos="1459"/>
          <w:tab w:val="num" w:pos="1847"/>
        </w:tabs>
        <w:autoSpaceDN w:val="0"/>
        <w:adjustRightInd w:val="0"/>
        <w:spacing w:after="0" w:line="240" w:lineRule="auto"/>
        <w:ind w:left="1277"/>
        <w:rPr>
          <w:rFonts w:ascii="Times New Roman" w:hAnsi="Times New Roman" w:cs="Times New Roman"/>
          <w:color w:val="000000"/>
          <w:spacing w:val="20"/>
          <w:sz w:val="20"/>
          <w:szCs w:val="20"/>
        </w:rPr>
      </w:pPr>
    </w:p>
    <w:p w:rsidR="00E1199E" w:rsidRPr="00E1199E" w:rsidRDefault="00E1199E" w:rsidP="00E1199E">
      <w:pPr>
        <w:spacing w:after="0" w:line="240" w:lineRule="auto"/>
        <w:jc w:val="center"/>
        <w:rPr>
          <w:rFonts w:ascii="Times New Roman" w:eastAsia="Calibri" w:hAnsi="Times New Roman" w:cs="Times New Roman"/>
          <w:b/>
          <w:sz w:val="20"/>
          <w:szCs w:val="20"/>
          <w:lang w:eastAsia="en-US"/>
        </w:rPr>
      </w:pPr>
      <w:r w:rsidRPr="00E1199E">
        <w:rPr>
          <w:rFonts w:ascii="Times New Roman" w:eastAsia="Calibri" w:hAnsi="Times New Roman" w:cs="Times New Roman"/>
          <w:b/>
          <w:sz w:val="20"/>
          <w:szCs w:val="20"/>
          <w:lang w:val="en-US" w:eastAsia="en-US"/>
        </w:rPr>
        <w:t>II</w:t>
      </w:r>
      <w:r w:rsidRPr="00E1199E">
        <w:rPr>
          <w:rFonts w:ascii="Times New Roman" w:eastAsia="Calibri" w:hAnsi="Times New Roman" w:cs="Times New Roman"/>
          <w:b/>
          <w:sz w:val="20"/>
          <w:szCs w:val="20"/>
          <w:lang w:eastAsia="en-US"/>
        </w:rPr>
        <w:t>. Основные показатели и анализ социальных, финансово-экономических и прочих рисков реализации муниципальной программы</w:t>
      </w:r>
    </w:p>
    <w:p w:rsidR="00E1199E" w:rsidRPr="00E1199E" w:rsidRDefault="00E1199E" w:rsidP="00E1199E">
      <w:pPr>
        <w:spacing w:after="0" w:line="240" w:lineRule="auto"/>
        <w:ind w:firstLine="567"/>
        <w:jc w:val="both"/>
        <w:rPr>
          <w:rFonts w:ascii="Times New Roman" w:eastAsia="Calibri" w:hAnsi="Times New Roman" w:cs="Times New Roman"/>
          <w:sz w:val="20"/>
          <w:szCs w:val="20"/>
          <w:lang w:eastAsia="en-US"/>
        </w:rPr>
      </w:pPr>
    </w:p>
    <w:p w:rsidR="00E1199E" w:rsidRPr="00E1199E" w:rsidRDefault="00E1199E" w:rsidP="00E1199E">
      <w:pPr>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Основными показателями муниципальной программы являются: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eastAsia="Calibri" w:hAnsi="Times New Roman" w:cs="Times New Roman"/>
          <w:sz w:val="20"/>
          <w:szCs w:val="20"/>
          <w:lang w:eastAsia="en-US"/>
        </w:rPr>
        <w:t>- к</w:t>
      </w:r>
      <w:r w:rsidRPr="00E1199E">
        <w:rPr>
          <w:rFonts w:ascii="Times New Roman" w:hAnsi="Times New Roman" w:cs="Times New Roman"/>
          <w:sz w:val="20"/>
          <w:szCs w:val="20"/>
        </w:rPr>
        <w:t>оличество отремонтированных элементов благоустройства;</w:t>
      </w:r>
    </w:p>
    <w:p w:rsidR="00E1199E" w:rsidRPr="00E1199E" w:rsidRDefault="00E1199E" w:rsidP="00E1199E">
      <w:pPr>
        <w:spacing w:after="0" w:line="240" w:lineRule="auto"/>
        <w:ind w:firstLine="567"/>
        <w:jc w:val="both"/>
        <w:rPr>
          <w:rFonts w:ascii="Times New Roman" w:hAnsi="Times New Roman" w:cs="Times New Roman"/>
          <w:sz w:val="20"/>
          <w:szCs w:val="20"/>
          <w:lang w:bidi="ru-RU"/>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lang w:bidi="ru-RU"/>
        </w:rPr>
        <w:t>количество обкошенных населенных пунктов;</w:t>
      </w:r>
    </w:p>
    <w:p w:rsidR="00E1199E" w:rsidRPr="00E1199E" w:rsidRDefault="00E1199E" w:rsidP="00E1199E">
      <w:pPr>
        <w:spacing w:after="0" w:line="240" w:lineRule="auto"/>
        <w:ind w:firstLine="567"/>
        <w:jc w:val="both"/>
        <w:rPr>
          <w:rFonts w:ascii="Times New Roman" w:hAnsi="Times New Roman" w:cs="Times New Roman"/>
          <w:sz w:val="20"/>
          <w:szCs w:val="20"/>
          <w:lang w:bidi="ru-RU"/>
        </w:rPr>
      </w:pPr>
      <w:r w:rsidRPr="00E1199E">
        <w:rPr>
          <w:rFonts w:ascii="Times New Roman" w:hAnsi="Times New Roman" w:cs="Times New Roman"/>
          <w:sz w:val="20"/>
          <w:szCs w:val="20"/>
          <w:lang w:bidi="ru-RU"/>
        </w:rPr>
        <w:t>- количество договоров заключенных на уборку и содержания территории поселения;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lang w:bidi="ru-RU"/>
        </w:rPr>
        <w:t>- к</w:t>
      </w:r>
      <w:r w:rsidRPr="00E1199E">
        <w:rPr>
          <w:rFonts w:ascii="Times New Roman" w:hAnsi="Times New Roman" w:cs="Times New Roman"/>
          <w:sz w:val="20"/>
          <w:szCs w:val="20"/>
        </w:rPr>
        <w:t>оличество приобретенных и установленных светильников;</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количество приобретенных и замененных ламп;</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количество отремонтированных светильников;</w:t>
      </w:r>
    </w:p>
    <w:p w:rsidR="00E1199E" w:rsidRPr="00E1199E" w:rsidRDefault="00E1199E" w:rsidP="00E1199E">
      <w:pPr>
        <w:spacing w:after="0" w:line="240" w:lineRule="auto"/>
        <w:ind w:firstLine="567"/>
        <w:jc w:val="both"/>
        <w:rPr>
          <w:rFonts w:ascii="Times New Roman" w:hAnsi="Times New Roman" w:cs="Times New Roman"/>
          <w:sz w:val="20"/>
          <w:szCs w:val="20"/>
          <w:lang w:bidi="ru-RU"/>
        </w:rPr>
      </w:pPr>
      <w:r w:rsidRPr="00E1199E">
        <w:rPr>
          <w:rFonts w:ascii="Times New Roman" w:hAnsi="Times New Roman" w:cs="Times New Roman"/>
          <w:sz w:val="20"/>
          <w:szCs w:val="20"/>
        </w:rPr>
        <w:t xml:space="preserve">- количество договоров </w:t>
      </w:r>
      <w:r w:rsidRPr="00E1199E">
        <w:rPr>
          <w:rFonts w:ascii="Times New Roman" w:hAnsi="Times New Roman" w:cs="Times New Roman"/>
          <w:sz w:val="20"/>
          <w:szCs w:val="20"/>
          <w:lang w:bidi="ru-RU"/>
        </w:rPr>
        <w:t>заключенных на уборку территорий мест захоронения;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lang w:bidi="ru-RU"/>
        </w:rPr>
        <w:t>-</w:t>
      </w:r>
      <w:r w:rsidRPr="00E1199E">
        <w:rPr>
          <w:rFonts w:ascii="Times New Roman" w:hAnsi="Times New Roman" w:cs="Times New Roman"/>
          <w:sz w:val="20"/>
          <w:szCs w:val="20"/>
        </w:rPr>
        <w:t xml:space="preserve"> содержание мест захоронений;</w:t>
      </w:r>
    </w:p>
    <w:p w:rsidR="00E1199E" w:rsidRPr="00E1199E" w:rsidRDefault="00E1199E" w:rsidP="00E1199E">
      <w:pPr>
        <w:tabs>
          <w:tab w:val="left" w:pos="0"/>
        </w:tabs>
        <w:spacing w:after="0" w:line="240" w:lineRule="auto"/>
        <w:rPr>
          <w:rFonts w:ascii="Times New Roman" w:hAnsi="Times New Roman" w:cs="Times New Roman"/>
          <w:sz w:val="20"/>
          <w:szCs w:val="20"/>
        </w:rPr>
      </w:pPr>
      <w:r w:rsidRPr="00E1199E">
        <w:rPr>
          <w:rFonts w:ascii="Times New Roman" w:eastAsia="Calibri" w:hAnsi="Times New Roman" w:cs="Times New Roman"/>
          <w:sz w:val="20"/>
          <w:szCs w:val="20"/>
        </w:rPr>
        <w:t xml:space="preserve">        - </w:t>
      </w:r>
      <w:r w:rsidRPr="00E1199E">
        <w:rPr>
          <w:rFonts w:ascii="Times New Roman" w:hAnsi="Times New Roman" w:cs="Times New Roman"/>
          <w:sz w:val="20"/>
          <w:szCs w:val="20"/>
        </w:rPr>
        <w:t>количество установленных систем автоматического управления уличным освещением населенных пунктов;</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eastAsia="Calibri" w:hAnsi="Times New Roman" w:cs="Times New Roman"/>
          <w:sz w:val="20"/>
          <w:szCs w:val="20"/>
        </w:rPr>
        <w:t xml:space="preserve">- количество </w:t>
      </w:r>
      <w:r w:rsidRPr="00E1199E">
        <w:rPr>
          <w:rFonts w:ascii="Times New Roman" w:hAnsi="Times New Roman" w:cs="Times New Roman"/>
          <w:sz w:val="20"/>
          <w:szCs w:val="20"/>
        </w:rPr>
        <w:t>обустроенных на территории поселения  площадок для накопления твердых коммунальных отходов.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В рамках данной группы можно выделить два основных.</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Управление рисками реализации муниципальной программы будет осуществляться на основе:</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lastRenderedPageBreak/>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eastAsia="Calibri" w:hAnsi="Times New Roman" w:cs="Times New Roman"/>
          <w:sz w:val="20"/>
          <w:szCs w:val="20"/>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1199E" w:rsidRPr="00E1199E" w:rsidRDefault="00E1199E" w:rsidP="00E1199E">
      <w:pPr>
        <w:autoSpaceDN w:val="0"/>
        <w:adjustRightInd w:val="0"/>
        <w:spacing w:after="0" w:line="240" w:lineRule="auto"/>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III</w:t>
      </w:r>
      <w:r w:rsidRPr="00E1199E">
        <w:rPr>
          <w:rFonts w:ascii="Times New Roman" w:hAnsi="Times New Roman" w:cs="Times New Roman"/>
          <w:b/>
          <w:sz w:val="20"/>
          <w:szCs w:val="20"/>
        </w:rPr>
        <w:t>. Механизм управления реализацией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Администрация осуществляет:</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непосредственный контроль за ходом реализации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координацию выполнения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 составление отчетов о ходе реализации муниципальной программы в соответствии с </w:t>
      </w:r>
      <w:hyperlink w:anchor="Par32" w:history="1">
        <w:r w:rsidRPr="00E1199E">
          <w:rPr>
            <w:rFonts w:ascii="Times New Roman" w:eastAsia="Calibri" w:hAnsi="Times New Roman" w:cs="Times New Roman"/>
            <w:sz w:val="20"/>
            <w:szCs w:val="20"/>
          </w:rPr>
          <w:t>Порядк</w:t>
        </w:r>
      </w:hyperlink>
      <w:r w:rsidRPr="00E1199E">
        <w:rPr>
          <w:rFonts w:ascii="Times New Roman" w:eastAsia="Calibri" w:hAnsi="Times New Roman" w:cs="Times New Roman"/>
          <w:sz w:val="20"/>
          <w:szCs w:val="20"/>
        </w:rPr>
        <w:t xml:space="preserve">ом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w:t>
      </w:r>
      <w:r w:rsidRPr="00E1199E">
        <w:rPr>
          <w:rFonts w:ascii="Times New Roman" w:hAnsi="Times New Roman" w:cs="Times New Roman"/>
          <w:sz w:val="20"/>
          <w:szCs w:val="20"/>
        </w:rPr>
        <w:t>02.10.2013 № 128 (согласно приложению № 5 Порядка)</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Мероприятия  муниципальной Программы</w:t>
      </w:r>
    </w:p>
    <w:p w:rsidR="00E1199E" w:rsidRPr="00E1199E" w:rsidRDefault="00E1199E" w:rsidP="00E1199E">
      <w:pPr>
        <w:spacing w:after="0" w:line="240" w:lineRule="auto"/>
        <w:rPr>
          <w:rFonts w:ascii="Times New Roman" w:hAnsi="Times New Roman" w:cs="Times New Roman"/>
          <w:sz w:val="20"/>
          <w:szCs w:val="20"/>
        </w:rPr>
      </w:pPr>
    </w:p>
    <w:tbl>
      <w:tblPr>
        <w:tblW w:w="15594" w:type="dxa"/>
        <w:tblInd w:w="501" w:type="dxa"/>
        <w:tblLayout w:type="fixed"/>
        <w:tblCellMar>
          <w:left w:w="75" w:type="dxa"/>
          <w:right w:w="75" w:type="dxa"/>
        </w:tblCellMar>
        <w:tblLook w:val="0000"/>
      </w:tblPr>
      <w:tblGrid>
        <w:gridCol w:w="550"/>
        <w:gridCol w:w="3986"/>
        <w:gridCol w:w="1418"/>
        <w:gridCol w:w="1275"/>
        <w:gridCol w:w="1560"/>
        <w:gridCol w:w="1275"/>
        <w:gridCol w:w="1135"/>
        <w:gridCol w:w="850"/>
        <w:gridCol w:w="992"/>
        <w:gridCol w:w="851"/>
        <w:gridCol w:w="851"/>
        <w:gridCol w:w="851"/>
      </w:tblGrid>
      <w:tr w:rsidR="00E1199E" w:rsidRPr="00E1199E" w:rsidTr="00E1199E">
        <w:trPr>
          <w:trHeight w:val="640"/>
        </w:trPr>
        <w:tc>
          <w:tcPr>
            <w:tcW w:w="55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3986"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418"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127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156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27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w:t>
            </w:r>
            <w:r w:rsidRPr="00E1199E">
              <w:rPr>
                <w:rFonts w:ascii="Times New Roman" w:hAnsi="Times New Roman" w:cs="Times New Roman"/>
                <w:sz w:val="20"/>
                <w:szCs w:val="20"/>
              </w:rPr>
              <w:br/>
              <w:t>финансирования</w:t>
            </w:r>
          </w:p>
        </w:tc>
        <w:tc>
          <w:tcPr>
            <w:tcW w:w="5530" w:type="dxa"/>
            <w:gridSpan w:val="6"/>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1012"/>
        </w:trPr>
        <w:tc>
          <w:tcPr>
            <w:tcW w:w="55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986"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18"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398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r>
      <w:tr w:rsidR="00E1199E" w:rsidRPr="00E1199E" w:rsidTr="00E1199E">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044"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1. Уборка и озеленение территории Медниковского сельского поселения</w:t>
            </w:r>
          </w:p>
        </w:tc>
      </w:tr>
      <w:tr w:rsidR="00E1199E" w:rsidRPr="00E1199E" w:rsidTr="00E1199E">
        <w:trPr>
          <w:trHeight w:val="825"/>
        </w:trPr>
        <w:tc>
          <w:tcPr>
            <w:tcW w:w="55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3986"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подпрограммы «Уборка и озеленение территории Медниковского сельского поселения»</w:t>
            </w:r>
          </w:p>
        </w:tc>
        <w:tc>
          <w:tcPr>
            <w:tcW w:w="1418"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60" w:type="dxa"/>
            <w:vMerge w:val="restart"/>
            <w:tcBorders>
              <w:top w:val="single" w:sz="4" w:space="0" w:color="000000"/>
              <w:left w:val="single" w:sz="4" w:space="0" w:color="000000"/>
            </w:tcBorders>
          </w:tcPr>
          <w:p w:rsidR="00E1199E" w:rsidRPr="00E1199E" w:rsidRDefault="00E1199E" w:rsidP="008E23A0">
            <w:pPr>
              <w:widowControl w:val="0"/>
              <w:numPr>
                <w:ilvl w:val="2"/>
                <w:numId w:val="13"/>
              </w:numPr>
              <w:suppressAutoHyphens/>
              <w:autoSpaceDE w:val="0"/>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2.1.4.</w:t>
            </w:r>
          </w:p>
        </w:tc>
        <w:tc>
          <w:tcPr>
            <w:tcW w:w="1275" w:type="dxa"/>
            <w:tcBorders>
              <w:top w:val="single" w:sz="4" w:space="0" w:color="000000"/>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644,2</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58"/>
        </w:trPr>
        <w:tc>
          <w:tcPr>
            <w:tcW w:w="55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0" w:type="dxa"/>
            <w:vMerge/>
            <w:tcBorders>
              <w:left w:val="single" w:sz="4" w:space="0" w:color="000000"/>
              <w:bottom w:val="single" w:sz="4" w:space="0" w:color="000000"/>
            </w:tcBorders>
          </w:tcPr>
          <w:p w:rsidR="00E1199E" w:rsidRPr="00E1199E" w:rsidRDefault="00E1199E" w:rsidP="008E23A0">
            <w:pPr>
              <w:widowControl w:val="0"/>
              <w:numPr>
                <w:ilvl w:val="2"/>
                <w:numId w:val="13"/>
              </w:numPr>
              <w:suppressAutoHyphens/>
              <w:autoSpaceDE w:val="0"/>
              <w:snapToGri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5"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15,6</w:t>
            </w:r>
          </w:p>
        </w:tc>
        <w:tc>
          <w:tcPr>
            <w:tcW w:w="850"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126,8</w:t>
            </w:r>
          </w:p>
        </w:tc>
        <w:tc>
          <w:tcPr>
            <w:tcW w:w="992"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274,2</w:t>
            </w:r>
          </w:p>
        </w:tc>
        <w:tc>
          <w:tcPr>
            <w:tcW w:w="851"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70,0</w:t>
            </w:r>
          </w:p>
        </w:tc>
        <w:tc>
          <w:tcPr>
            <w:tcW w:w="851"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851"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044"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2. Освещение улиц Медниковского сельского поселения</w:t>
            </w:r>
          </w:p>
        </w:tc>
      </w:tr>
      <w:tr w:rsidR="00E1199E" w:rsidRPr="00E1199E" w:rsidTr="00E1199E">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tc>
        <w:tc>
          <w:tcPr>
            <w:tcW w:w="398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подпрограммы «Освещение улиц Медниковского сельского поселения»</w:t>
            </w:r>
          </w:p>
        </w:tc>
        <w:tc>
          <w:tcPr>
            <w:tcW w:w="141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1.2.1. - 1.2.5.</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1572,2</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1674,6</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1630,0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904,4</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782,4</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782,4</w:t>
            </w:r>
          </w:p>
        </w:tc>
      </w:tr>
      <w:tr w:rsidR="00E1199E" w:rsidRPr="00E1199E" w:rsidTr="00E1199E">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5044"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3. Содержание  мест захоронения на территории Медниковского сельского поселения</w:t>
            </w:r>
          </w:p>
        </w:tc>
      </w:tr>
      <w:tr w:rsidR="00E1199E" w:rsidRPr="00E1199E" w:rsidTr="00E1199E">
        <w:trPr>
          <w:trHeight w:val="874"/>
        </w:trPr>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3.1</w:t>
            </w:r>
          </w:p>
        </w:tc>
        <w:tc>
          <w:tcPr>
            <w:tcW w:w="398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подпрограммы «Содержание  мест захоронения, на территории </w:t>
            </w:r>
            <w:proofErr w:type="spellStart"/>
            <w:r w:rsidRPr="00E1199E">
              <w:rPr>
                <w:rFonts w:ascii="Times New Roman" w:hAnsi="Times New Roman" w:cs="Times New Roman"/>
                <w:sz w:val="20"/>
                <w:szCs w:val="20"/>
              </w:rPr>
              <w:t>Медникоского</w:t>
            </w:r>
            <w:proofErr w:type="spellEnd"/>
            <w:r w:rsidRPr="00E1199E">
              <w:rPr>
                <w:rFonts w:ascii="Times New Roman" w:hAnsi="Times New Roman" w:cs="Times New Roman"/>
                <w:sz w:val="20"/>
                <w:szCs w:val="20"/>
              </w:rPr>
              <w:t xml:space="preserve"> сельского поселения»</w:t>
            </w:r>
          </w:p>
        </w:tc>
        <w:tc>
          <w:tcPr>
            <w:tcW w:w="141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годы</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1.3.1. -1.3.2.</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4992,3</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r>
      <w:tr w:rsidR="00E1199E" w:rsidRPr="00E1199E" w:rsidTr="00E1199E">
        <w:trPr>
          <w:trHeight w:val="389"/>
        </w:trPr>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5044"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4: Развитие территории Медниковского сельского поселения</w:t>
            </w:r>
          </w:p>
        </w:tc>
      </w:tr>
      <w:tr w:rsidR="00E1199E" w:rsidRPr="00E1199E" w:rsidTr="00E1199E">
        <w:trPr>
          <w:trHeight w:val="559"/>
        </w:trPr>
        <w:tc>
          <w:tcPr>
            <w:tcW w:w="55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w:t>
            </w:r>
          </w:p>
        </w:tc>
        <w:tc>
          <w:tcPr>
            <w:tcW w:w="3986"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подпрограммы «Развитие территории Медниковского сельского поселения»</w:t>
            </w:r>
          </w:p>
          <w:p w:rsidR="00E1199E" w:rsidRPr="00E1199E" w:rsidRDefault="00E1199E" w:rsidP="00E1199E">
            <w:pPr>
              <w:snapToGrid w:val="0"/>
              <w:spacing w:after="0" w:line="240" w:lineRule="auto"/>
              <w:jc w:val="both"/>
              <w:rPr>
                <w:rFonts w:ascii="Times New Roman" w:hAnsi="Times New Roman" w:cs="Times New Roman"/>
                <w:sz w:val="20"/>
                <w:szCs w:val="20"/>
              </w:rPr>
            </w:pPr>
          </w:p>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годы</w:t>
            </w:r>
          </w:p>
        </w:tc>
        <w:tc>
          <w:tcPr>
            <w:tcW w:w="156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1.4.1</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800,0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223"/>
        </w:trPr>
        <w:tc>
          <w:tcPr>
            <w:tcW w:w="55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986"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404,0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207,0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470,0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223"/>
        </w:trPr>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044"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 xml:space="preserve">Задача 5: </w:t>
            </w:r>
            <w:r w:rsidRPr="00E1199E">
              <w:rPr>
                <w:rFonts w:ascii="Times New Roman" w:eastAsia="Calibri" w:hAnsi="Times New Roman" w:cs="Times New Roman"/>
                <w:b/>
                <w:sz w:val="20"/>
                <w:szCs w:val="20"/>
              </w:rPr>
              <w:t>Комплексное развитие территории Медниковского сельского поселения</w:t>
            </w:r>
          </w:p>
        </w:tc>
      </w:tr>
      <w:tr w:rsidR="00E1199E" w:rsidRPr="00E1199E" w:rsidTr="00E1199E">
        <w:trPr>
          <w:trHeight w:val="223"/>
        </w:trPr>
        <w:tc>
          <w:tcPr>
            <w:tcW w:w="55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5.1</w:t>
            </w:r>
          </w:p>
        </w:tc>
        <w:tc>
          <w:tcPr>
            <w:tcW w:w="3986"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подпрограммы «</w:t>
            </w:r>
            <w:r w:rsidRPr="00E1199E">
              <w:rPr>
                <w:rFonts w:ascii="Times New Roman" w:eastAsia="Calibri" w:hAnsi="Times New Roman" w:cs="Times New Roman"/>
                <w:sz w:val="20"/>
                <w:szCs w:val="20"/>
              </w:rPr>
              <w:t>Комплексное развитие территории Медниковского сельского поселения</w:t>
            </w:r>
            <w:r w:rsidRPr="00E1199E">
              <w:rPr>
                <w:rFonts w:ascii="Times New Roman" w:hAnsi="Times New Roman" w:cs="Times New Roman"/>
                <w:sz w:val="20"/>
                <w:szCs w:val="20"/>
              </w:rPr>
              <w:t>»</w:t>
            </w:r>
          </w:p>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1.5.1</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987,9</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223"/>
        </w:trPr>
        <w:tc>
          <w:tcPr>
            <w:tcW w:w="550"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tcBorders>
          </w:tcPr>
          <w:p w:rsidR="00E1199E" w:rsidRPr="00E1199E" w:rsidRDefault="00E1199E" w:rsidP="00E1199E">
            <w:pPr>
              <w:spacing w:after="0" w:line="240" w:lineRule="auto"/>
              <w:rPr>
                <w:rFonts w:ascii="Times New Roman" w:hAnsi="Times New Roman" w:cs="Times New Roman"/>
                <w:sz w:val="20"/>
                <w:szCs w:val="20"/>
              </w:rPr>
            </w:pPr>
          </w:p>
        </w:tc>
        <w:tc>
          <w:tcPr>
            <w:tcW w:w="1560"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462,0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62,1</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223"/>
        </w:trPr>
        <w:tc>
          <w:tcPr>
            <w:tcW w:w="550"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tcBorders>
          </w:tcPr>
          <w:p w:rsidR="00E1199E" w:rsidRPr="00E1199E" w:rsidRDefault="00E1199E" w:rsidP="00E1199E">
            <w:pPr>
              <w:spacing w:after="0" w:line="240" w:lineRule="auto"/>
              <w:rPr>
                <w:rFonts w:ascii="Times New Roman" w:hAnsi="Times New Roman" w:cs="Times New Roman"/>
                <w:sz w:val="20"/>
                <w:szCs w:val="20"/>
              </w:rPr>
            </w:pPr>
          </w:p>
        </w:tc>
        <w:tc>
          <w:tcPr>
            <w:tcW w:w="1560"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138,6</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315,0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r>
      <w:tr w:rsidR="00E1199E" w:rsidRPr="00E1199E" w:rsidTr="00E1199E">
        <w:trPr>
          <w:trHeight w:val="223"/>
        </w:trPr>
        <w:tc>
          <w:tcPr>
            <w:tcW w:w="55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59,4</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135,0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223"/>
        </w:trPr>
        <w:tc>
          <w:tcPr>
            <w:tcW w:w="55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5044"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E1199E" w:rsidRPr="00E1199E" w:rsidTr="00E1199E">
        <w:trPr>
          <w:trHeight w:val="710"/>
        </w:trPr>
        <w:tc>
          <w:tcPr>
            <w:tcW w:w="55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6.1</w:t>
            </w:r>
          </w:p>
        </w:tc>
        <w:tc>
          <w:tcPr>
            <w:tcW w:w="3986" w:type="dxa"/>
            <w:vMerge w:val="restart"/>
            <w:tcBorders>
              <w:top w:val="single" w:sz="4" w:space="0" w:color="000000"/>
              <w:left w:val="single" w:sz="4" w:space="0" w:color="000000"/>
            </w:tcBorders>
          </w:tcPr>
          <w:p w:rsidR="00E1199E" w:rsidRPr="00E1199E" w:rsidRDefault="00E1199E" w:rsidP="00E1199E">
            <w:pPr>
              <w:autoSpaceDN w:val="0"/>
              <w:adjustRightInd w:val="0"/>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Реализация подпрограммы</w:t>
            </w:r>
          </w:p>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lang w:eastAsia="en-US"/>
              </w:rPr>
              <w:t>«Обустройство контейнерных площадок для накопления твёрдых коммунальных отходов на территории Медниковского сельского поселения»</w:t>
            </w:r>
          </w:p>
        </w:tc>
        <w:tc>
          <w:tcPr>
            <w:tcW w:w="1418"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7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1.6.1</w:t>
            </w: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rPr>
          <w:trHeight w:val="223"/>
        </w:trPr>
        <w:tc>
          <w:tcPr>
            <w:tcW w:w="55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986"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8"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vMerge/>
            <w:tcBorders>
              <w:left w:val="single" w:sz="4" w:space="0" w:color="000000"/>
              <w:bottom w:val="single" w:sz="4" w:space="0" w:color="000000"/>
            </w:tcBorders>
          </w:tcPr>
          <w:p w:rsidR="00E1199E" w:rsidRPr="00E1199E" w:rsidRDefault="00E1199E" w:rsidP="00E1199E">
            <w:pPr>
              <w:spacing w:after="0" w:line="240" w:lineRule="auto"/>
              <w:rPr>
                <w:rFonts w:ascii="Times New Roman" w:hAnsi="Times New Roman" w:cs="Times New Roman"/>
                <w:sz w:val="20"/>
                <w:szCs w:val="20"/>
              </w:rPr>
            </w:pPr>
          </w:p>
        </w:tc>
        <w:tc>
          <w:tcPr>
            <w:tcW w:w="156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w:t>
      </w:r>
      <w:r w:rsidRPr="00E1199E">
        <w:rPr>
          <w:rFonts w:ascii="Times New Roman" w:hAnsi="Times New Roman" w:cs="Times New Roman"/>
          <w:b/>
          <w:sz w:val="20"/>
          <w:szCs w:val="20"/>
        </w:rPr>
        <w:t>. Подпрограмма</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sz w:val="20"/>
          <w:szCs w:val="20"/>
        </w:rPr>
        <w:t>«</w:t>
      </w:r>
      <w:r w:rsidRPr="00E1199E">
        <w:rPr>
          <w:rFonts w:ascii="Times New Roman" w:eastAsia="Calibri" w:hAnsi="Times New Roman" w:cs="Times New Roman"/>
          <w:b/>
          <w:sz w:val="20"/>
          <w:szCs w:val="20"/>
        </w:rPr>
        <w:t>Уборка и озеленение территории Медниковского сельского поселения»</w:t>
      </w:r>
      <w:r w:rsidRPr="00E1199E">
        <w:rPr>
          <w:rFonts w:ascii="Times New Roman" w:hAnsi="Times New Roman" w:cs="Times New Roman"/>
          <w:b/>
          <w:sz w:val="20"/>
          <w:szCs w:val="20"/>
        </w:rPr>
        <w:t xml:space="preserve"> муниципальной</w:t>
      </w:r>
      <w:r w:rsidRPr="00E1199E">
        <w:rPr>
          <w:rFonts w:ascii="Times New Roman" w:hAnsi="Times New Roman" w:cs="Times New Roman"/>
          <w:b/>
          <w:bCs/>
          <w:sz w:val="20"/>
          <w:szCs w:val="20"/>
        </w:rPr>
        <w:t xml:space="preserve"> программы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E1199E" w:rsidRPr="00E1199E" w:rsidRDefault="00E1199E" w:rsidP="00E1199E">
      <w:pPr>
        <w:autoSpaceDN w:val="0"/>
        <w:adjustRightInd w:val="0"/>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1. Исполнители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Администрация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99E" w:rsidRPr="00E1199E" w:rsidRDefault="00E1199E" w:rsidP="008E23A0">
      <w:pPr>
        <w:widowControl w:val="0"/>
        <w:numPr>
          <w:ilvl w:val="0"/>
          <w:numId w:val="13"/>
        </w:numPr>
        <w:suppressAutoHyphens/>
        <w:autoSpaceDE w:val="0"/>
        <w:autoSpaceDN w:val="0"/>
        <w:adjustRightInd w:val="0"/>
        <w:spacing w:after="0" w:line="240" w:lineRule="auto"/>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Задачи и целевые показатели подпрограммы:</w:t>
      </w:r>
    </w:p>
    <w:p w:rsidR="00E1199E" w:rsidRPr="00E1199E" w:rsidRDefault="00E1199E" w:rsidP="00E1199E">
      <w:pPr>
        <w:autoSpaceDN w:val="0"/>
        <w:adjustRightInd w:val="0"/>
        <w:spacing w:after="0" w:line="240" w:lineRule="auto"/>
        <w:ind w:left="675"/>
        <w:jc w:val="both"/>
        <w:rPr>
          <w:rFonts w:ascii="Times New Roman" w:eastAsia="Calibri" w:hAnsi="Times New Roman" w:cs="Times New Roman"/>
          <w:b/>
          <w:sz w:val="20"/>
          <w:szCs w:val="20"/>
        </w:rPr>
      </w:pPr>
    </w:p>
    <w:tbl>
      <w:tblPr>
        <w:tblW w:w="15168" w:type="dxa"/>
        <w:tblInd w:w="75" w:type="dxa"/>
        <w:tblLayout w:type="fixed"/>
        <w:tblCellMar>
          <w:left w:w="75" w:type="dxa"/>
          <w:right w:w="75" w:type="dxa"/>
        </w:tblCellMar>
        <w:tblLook w:val="00A0"/>
      </w:tblPr>
      <w:tblGrid>
        <w:gridCol w:w="849"/>
        <w:gridCol w:w="6948"/>
        <w:gridCol w:w="1275"/>
        <w:gridCol w:w="1134"/>
        <w:gridCol w:w="1134"/>
        <w:gridCol w:w="1276"/>
        <w:gridCol w:w="1276"/>
        <w:gridCol w:w="1276"/>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6948"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Цели, задачи муниципальной  программы,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и   единица измерения целевого показателя</w:t>
            </w:r>
          </w:p>
        </w:tc>
        <w:tc>
          <w:tcPr>
            <w:tcW w:w="7371"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6948"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w:t>
            </w:r>
          </w:p>
        </w:tc>
        <w:tc>
          <w:tcPr>
            <w:tcW w:w="694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767" w:type="dxa"/>
            <w:gridSpan w:val="5"/>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1: </w:t>
            </w:r>
            <w:r w:rsidRPr="00E1199E">
              <w:rPr>
                <w:rFonts w:ascii="Times New Roman" w:eastAsia="Calibri" w:hAnsi="Times New Roman" w:cs="Times New Roman"/>
                <w:b/>
                <w:sz w:val="20"/>
                <w:szCs w:val="20"/>
              </w:rPr>
              <w:t xml:space="preserve">Уборка и озеленение территории Медниковского сельского поселения </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6948" w:type="dxa"/>
            <w:tcBorders>
              <w:top w:val="nil"/>
              <w:left w:val="single" w:sz="4" w:space="0" w:color="auto"/>
              <w:bottom w:val="single" w:sz="4" w:space="0" w:color="auto"/>
              <w:right w:val="single" w:sz="4" w:space="0" w:color="auto"/>
            </w:tcBorders>
          </w:tcPr>
          <w:p w:rsidR="00E1199E" w:rsidRPr="00E1199E" w:rsidRDefault="00E1199E" w:rsidP="00E1199E">
            <w:pPr>
              <w:pStyle w:val="ConsPlusNormal"/>
              <w:ind w:firstLine="0"/>
              <w:jc w:val="both"/>
              <w:rPr>
                <w:rFonts w:ascii="Times New Roman" w:eastAsia="Times-Roman" w:hAnsi="Times New Roman" w:cs="Times New Roman"/>
              </w:rPr>
            </w:pPr>
            <w:r w:rsidRPr="00E1199E">
              <w:rPr>
                <w:rFonts w:ascii="Times New Roman" w:hAnsi="Times New Roman" w:cs="Times New Roman"/>
              </w:rPr>
              <w:t xml:space="preserve">Количество </w:t>
            </w:r>
            <w:r w:rsidRPr="00E1199E">
              <w:rPr>
                <w:rFonts w:ascii="Times New Roman" w:eastAsia="Times-Roman" w:hAnsi="Times New Roman" w:cs="Times New Roman"/>
              </w:rPr>
              <w:t xml:space="preserve">новых объектов благоустройства (устройство новых спортивных и детских </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eastAsia="Times-Roman" w:hAnsi="Times New Roman" w:cs="Times New Roman"/>
                <w:sz w:val="20"/>
                <w:szCs w:val="20"/>
              </w:rPr>
              <w:t>площадок и др.) (шт.)</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694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pacing w:val="-10"/>
                <w:sz w:val="20"/>
                <w:szCs w:val="20"/>
              </w:rPr>
            </w:pPr>
            <w:r w:rsidRPr="00E1199E">
              <w:rPr>
                <w:rFonts w:ascii="Times New Roman" w:hAnsi="Times New Roman" w:cs="Times New Roman"/>
                <w:sz w:val="20"/>
                <w:szCs w:val="20"/>
              </w:rPr>
              <w:t>Количество отремонтированных элементов благоустройства, шт.</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6948" w:type="dxa"/>
            <w:tcBorders>
              <w:top w:val="nil"/>
              <w:left w:val="single" w:sz="4" w:space="0" w:color="auto"/>
              <w:bottom w:val="single" w:sz="4" w:space="0" w:color="auto"/>
              <w:right w:val="single" w:sz="4" w:space="0" w:color="auto"/>
            </w:tcBorders>
          </w:tcPr>
          <w:p w:rsidR="00E1199E" w:rsidRPr="00E1199E" w:rsidRDefault="00E1199E" w:rsidP="00E1199E">
            <w:pPr>
              <w:pStyle w:val="ConsPlusNonformat"/>
              <w:snapToGrid w:val="0"/>
              <w:jc w:val="both"/>
              <w:rPr>
                <w:rFonts w:ascii="Times New Roman" w:hAnsi="Times New Roman" w:cs="Times New Roman"/>
                <w:lang w:eastAsia="ru-RU" w:bidi="ru-RU"/>
              </w:rPr>
            </w:pPr>
            <w:r w:rsidRPr="00E1199E">
              <w:rPr>
                <w:rFonts w:ascii="Times New Roman" w:hAnsi="Times New Roman" w:cs="Times New Roman"/>
                <w:lang w:eastAsia="ru-RU" w:bidi="ru-RU"/>
              </w:rPr>
              <w:t>Площадь обкошенных населенных пунктов, кв. м</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20000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694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pStyle w:val="ConsPlusNonformat"/>
              <w:snapToGrid w:val="0"/>
              <w:rPr>
                <w:rFonts w:ascii="Times New Roman" w:hAnsi="Times New Roman" w:cs="Times New Roman"/>
                <w:lang w:eastAsia="ru-RU" w:bidi="ru-RU"/>
              </w:rPr>
            </w:pPr>
            <w:r w:rsidRPr="00E1199E">
              <w:rPr>
                <w:rFonts w:ascii="Times New Roman" w:hAnsi="Times New Roman" w:cs="Times New Roman"/>
                <w:lang w:eastAsia="ru-RU" w:bidi="ru-RU"/>
              </w:rPr>
              <w:t xml:space="preserve">Количество договоров заключенных на уборку территорий поселения, лабораторные исследования проб воды, обследования мест купания водолазами, шт. </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r>
    </w:tbl>
    <w:p w:rsidR="00E1199E" w:rsidRPr="00E1199E" w:rsidRDefault="00E1199E" w:rsidP="00E1199E">
      <w:pPr>
        <w:autoSpaceDN w:val="0"/>
        <w:adjustRightInd w:val="0"/>
        <w:spacing w:after="0" w:line="240" w:lineRule="auto"/>
        <w:ind w:left="675"/>
        <w:jc w:val="both"/>
        <w:rPr>
          <w:rFonts w:ascii="Times New Roman" w:eastAsia="Calibri" w:hAnsi="Times New Roman" w:cs="Times New Roman"/>
          <w:b/>
          <w:sz w:val="20"/>
          <w:szCs w:val="20"/>
        </w:rPr>
      </w:pPr>
    </w:p>
    <w:p w:rsidR="00E1199E" w:rsidRPr="00E1199E" w:rsidRDefault="00E1199E" w:rsidP="00E1199E">
      <w:pPr>
        <w:tabs>
          <w:tab w:val="left" w:pos="1134"/>
        </w:tabs>
        <w:overflowPunct w:val="0"/>
        <w:autoSpaceDN w:val="0"/>
        <w:adjustRightInd w:val="0"/>
        <w:spacing w:after="0" w:line="240" w:lineRule="auto"/>
        <w:ind w:left="709"/>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 xml:space="preserve">Основными источниками информации по  целевым показателям являются </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3. Сроки реализации подпрограммы:</w:t>
      </w:r>
      <w:r w:rsidRPr="00E1199E">
        <w:rPr>
          <w:rFonts w:ascii="Times New Roman" w:hAnsi="Times New Roman" w:cs="Times New Roman"/>
          <w:sz w:val="20"/>
          <w:szCs w:val="20"/>
        </w:rPr>
        <w:t xml:space="preserve"> 2022-2027 годы.</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p>
    <w:p w:rsidR="00E1199E" w:rsidRPr="00E1199E" w:rsidRDefault="00E1199E" w:rsidP="00E1199E">
      <w:pPr>
        <w:overflowPunct w:val="0"/>
        <w:autoSpaceDN w:val="0"/>
        <w:adjustRightInd w:val="0"/>
        <w:spacing w:after="0" w:line="240" w:lineRule="auto"/>
        <w:ind w:left="675"/>
        <w:jc w:val="both"/>
        <w:textAlignment w:val="baseline"/>
        <w:rPr>
          <w:rFonts w:ascii="Times New Roman" w:hAnsi="Times New Roman" w:cs="Times New Roman"/>
          <w:b/>
          <w:sz w:val="20"/>
          <w:szCs w:val="20"/>
        </w:rPr>
      </w:pPr>
      <w:r w:rsidRPr="00E1199E">
        <w:rPr>
          <w:rFonts w:ascii="Times New Roman" w:hAnsi="Times New Roman" w:cs="Times New Roman"/>
          <w:b/>
          <w:sz w:val="20"/>
          <w:szCs w:val="20"/>
        </w:rPr>
        <w:t>4.Объемы и источники финансирования подпрограммы в целом и по годам реализации (тыс. руб.):</w:t>
      </w:r>
    </w:p>
    <w:p w:rsidR="00E1199E" w:rsidRPr="00E1199E" w:rsidRDefault="00E1199E" w:rsidP="00E1199E">
      <w:pPr>
        <w:pStyle w:val="2"/>
        <w:widowControl w:val="0"/>
        <w:tabs>
          <w:tab w:val="clear" w:pos="360"/>
        </w:tabs>
        <w:autoSpaceDE w:val="0"/>
        <w:autoSpaceDN w:val="0"/>
        <w:adjustRightInd w:val="0"/>
        <w:ind w:left="0" w:firstLine="567"/>
        <w:jc w:val="left"/>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tabs>
          <w:tab w:val="left" w:pos="3760"/>
        </w:tabs>
        <w:spacing w:after="0" w:line="240" w:lineRule="auto"/>
        <w:rPr>
          <w:rFonts w:ascii="Times New Roman" w:hAnsi="Times New Roman" w:cs="Times New Roman"/>
          <w:sz w:val="20"/>
          <w:szCs w:val="20"/>
          <w:lang w:eastAsia="en-US"/>
        </w:rPr>
      </w:pPr>
      <w:r w:rsidRPr="00E1199E">
        <w:rPr>
          <w:rFonts w:ascii="Times New Roman" w:hAnsi="Times New Roman" w:cs="Times New Roman"/>
          <w:sz w:val="20"/>
          <w:szCs w:val="20"/>
          <w:lang w:eastAsia="en-US"/>
        </w:rPr>
        <w:tab/>
      </w:r>
    </w:p>
    <w:tbl>
      <w:tblPr>
        <w:tblpPr w:leftFromText="180" w:rightFromText="180" w:vertAnchor="text" w:horzAnchor="margin" w:tblpXSpec="center" w:tblpY="-81"/>
        <w:tblW w:w="0" w:type="auto"/>
        <w:tblLayout w:type="fixed"/>
        <w:tblLook w:val="0000"/>
      </w:tblPr>
      <w:tblGrid>
        <w:gridCol w:w="1607"/>
        <w:gridCol w:w="1619"/>
        <w:gridCol w:w="1808"/>
        <w:gridCol w:w="1623"/>
        <w:gridCol w:w="2019"/>
        <w:gridCol w:w="1597"/>
      </w:tblGrid>
      <w:tr w:rsidR="00E1199E" w:rsidRPr="00E1199E" w:rsidTr="00E1199E">
        <w:tc>
          <w:tcPr>
            <w:tcW w:w="160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tabs>
                <w:tab w:val="left" w:pos="1935"/>
                <w:tab w:val="center" w:pos="4220"/>
              </w:tabs>
              <w:snapToGrid w:val="0"/>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ab/>
            </w:r>
            <w:r w:rsidRPr="00E1199E">
              <w:rPr>
                <w:rFonts w:ascii="Times New Roman" w:hAnsi="Times New Roman" w:cs="Times New Roman"/>
                <w:color w:val="000000"/>
                <w:sz w:val="20"/>
                <w:szCs w:val="20"/>
              </w:rPr>
              <w:tab/>
              <w:t>Источники финансирования:</w:t>
            </w:r>
          </w:p>
        </w:tc>
      </w:tr>
      <w:tr w:rsidR="00E1199E" w:rsidRPr="00E1199E" w:rsidTr="00E1199E">
        <w:tc>
          <w:tcPr>
            <w:tcW w:w="160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всего</w:t>
            </w:r>
          </w:p>
        </w:tc>
      </w:tr>
      <w:tr w:rsidR="00E1199E" w:rsidRPr="00E1199E" w:rsidTr="00E1199E">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6</w:t>
            </w:r>
          </w:p>
        </w:tc>
      </w:tr>
      <w:tr w:rsidR="00E1199E" w:rsidRPr="00E1199E" w:rsidTr="00E1199E">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2022</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644,2</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15,6</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659,8</w:t>
            </w:r>
          </w:p>
        </w:tc>
      </w:tr>
      <w:tr w:rsidR="00E1199E" w:rsidRPr="00E1199E" w:rsidTr="00E1199E">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2023</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126,8</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126,8</w:t>
            </w:r>
          </w:p>
        </w:tc>
      </w:tr>
      <w:tr w:rsidR="00E1199E" w:rsidRPr="00E1199E" w:rsidTr="00E1199E">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2024</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274,2</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274,2</w:t>
            </w:r>
          </w:p>
        </w:tc>
      </w:tr>
      <w:tr w:rsidR="00E1199E" w:rsidRPr="00E1199E" w:rsidTr="00E1199E">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2025</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70,0</w:t>
            </w:r>
          </w:p>
        </w:tc>
      </w:tr>
      <w:tr w:rsidR="00E1199E" w:rsidRPr="00E1199E" w:rsidTr="00E1199E">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2026</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20,0</w:t>
            </w:r>
          </w:p>
        </w:tc>
      </w:tr>
      <w:tr w:rsidR="00E1199E" w:rsidRPr="00E1199E" w:rsidTr="00E1199E">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2027</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20,0</w:t>
            </w:r>
          </w:p>
        </w:tc>
      </w:tr>
      <w:tr w:rsidR="00E1199E" w:rsidRPr="00E1199E" w:rsidTr="00E1199E">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Всего</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644,2</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526,6</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1170,8</w:t>
            </w:r>
          </w:p>
        </w:tc>
      </w:tr>
    </w:tbl>
    <w:p w:rsidR="00E1199E" w:rsidRPr="00E1199E" w:rsidRDefault="00E1199E" w:rsidP="00E1199E">
      <w:pPr>
        <w:tabs>
          <w:tab w:val="left" w:pos="3760"/>
        </w:tabs>
        <w:spacing w:after="0" w:line="240" w:lineRule="auto"/>
        <w:rPr>
          <w:rFonts w:ascii="Times New Roman" w:hAnsi="Times New Roman" w:cs="Times New Roman"/>
          <w:sz w:val="20"/>
          <w:szCs w:val="20"/>
          <w:lang w:eastAsia="en-US"/>
        </w:rPr>
      </w:pPr>
    </w:p>
    <w:p w:rsidR="00E1199E" w:rsidRPr="00E1199E" w:rsidRDefault="00E1199E" w:rsidP="00E1199E">
      <w:pPr>
        <w:tabs>
          <w:tab w:val="left" w:pos="3760"/>
        </w:tabs>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r w:rsidRPr="00E1199E">
        <w:rPr>
          <w:rFonts w:ascii="Times New Roman" w:hAnsi="Times New Roman" w:cs="Times New Roman"/>
          <w:b/>
          <w:spacing w:val="-8"/>
          <w:sz w:val="20"/>
          <w:szCs w:val="20"/>
        </w:rPr>
        <w:t>5. Ожидаемые конечные результаты реализации подпрограммы:</w:t>
      </w:r>
    </w:p>
    <w:p w:rsidR="00E1199E" w:rsidRPr="00E1199E" w:rsidRDefault="00E1199E" w:rsidP="00E1199E">
      <w:pPr>
        <w:spacing w:after="0" w:line="240" w:lineRule="auto"/>
        <w:rPr>
          <w:rFonts w:ascii="Times New Roman" w:hAnsi="Times New Roman" w:cs="Times New Roman"/>
          <w:sz w:val="20"/>
          <w:szCs w:val="20"/>
          <w:lang w:eastAsia="en-US"/>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sz w:val="20"/>
          <w:szCs w:val="20"/>
        </w:rPr>
      </w:pPr>
      <w:r w:rsidRPr="00E1199E">
        <w:rPr>
          <w:rFonts w:ascii="Times New Roman" w:hAnsi="Times New Roman" w:cs="Times New Roman"/>
          <w:sz w:val="20"/>
          <w:szCs w:val="20"/>
        </w:rPr>
        <w:tab/>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sz w:val="20"/>
          <w:szCs w:val="20"/>
        </w:rPr>
      </w:pPr>
      <w:r w:rsidRPr="00E1199E">
        <w:rPr>
          <w:rFonts w:ascii="Times New Roman" w:hAnsi="Times New Roman" w:cs="Times New Roman"/>
          <w:sz w:val="20"/>
          <w:szCs w:val="20"/>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E1199E" w:rsidRPr="00E1199E" w:rsidRDefault="00E1199E" w:rsidP="00E1199E">
      <w:pPr>
        <w:tabs>
          <w:tab w:val="left" w:pos="4200"/>
        </w:tabs>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eastAsia="Calibri" w:hAnsi="Times New Roman" w:cs="Times New Roman"/>
          <w:b/>
          <w:sz w:val="20"/>
          <w:szCs w:val="20"/>
          <w:lang w:eastAsia="en-US"/>
        </w:rPr>
        <w:t>Мероприятия</w:t>
      </w:r>
      <w:r w:rsidRPr="00E1199E">
        <w:rPr>
          <w:rFonts w:ascii="Times New Roman" w:hAnsi="Times New Roman" w:cs="Times New Roman"/>
          <w:b/>
          <w:sz w:val="20"/>
          <w:szCs w:val="20"/>
          <w:lang w:eastAsia="en-US"/>
        </w:rPr>
        <w:t xml:space="preserve"> подпрограммы </w:t>
      </w:r>
      <w:r w:rsidRPr="00E1199E">
        <w:rPr>
          <w:rFonts w:ascii="Times New Roman" w:eastAsia="Calibri" w:hAnsi="Times New Roman" w:cs="Times New Roman"/>
          <w:b/>
          <w:sz w:val="20"/>
          <w:szCs w:val="20"/>
        </w:rPr>
        <w:t>«Уборка и озеленение территории Медниковского сельского поселения»</w:t>
      </w:r>
    </w:p>
    <w:tbl>
      <w:tblPr>
        <w:tblW w:w="15560" w:type="dxa"/>
        <w:tblLayout w:type="fixed"/>
        <w:tblLook w:val="0000"/>
      </w:tblPr>
      <w:tblGrid>
        <w:gridCol w:w="675"/>
        <w:gridCol w:w="3119"/>
        <w:gridCol w:w="1843"/>
        <w:gridCol w:w="1134"/>
        <w:gridCol w:w="1843"/>
        <w:gridCol w:w="1570"/>
        <w:gridCol w:w="982"/>
        <w:gridCol w:w="908"/>
        <w:gridCol w:w="834"/>
        <w:gridCol w:w="902"/>
        <w:gridCol w:w="899"/>
        <w:gridCol w:w="851"/>
      </w:tblGrid>
      <w:tr w:rsidR="00E1199E" w:rsidRPr="00E1199E" w:rsidTr="00E1199E">
        <w:tc>
          <w:tcPr>
            <w:tcW w:w="67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lastRenderedPageBreak/>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3119"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Наименование мероприятия</w:t>
            </w:r>
          </w:p>
        </w:tc>
        <w:tc>
          <w:tcPr>
            <w:tcW w:w="1843"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Исполнитель </w:t>
            </w:r>
          </w:p>
        </w:tc>
        <w:tc>
          <w:tcPr>
            <w:tcW w:w="1134"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lastRenderedPageBreak/>
              <w:t>реализации</w:t>
            </w:r>
          </w:p>
        </w:tc>
        <w:tc>
          <w:tcPr>
            <w:tcW w:w="1843"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Целевой </w:t>
            </w:r>
            <w:r w:rsidRPr="00E1199E">
              <w:rPr>
                <w:rFonts w:ascii="Times New Roman" w:hAnsi="Times New Roman" w:cs="Times New Roman"/>
                <w:sz w:val="20"/>
                <w:szCs w:val="20"/>
              </w:rPr>
              <w:lastRenderedPageBreak/>
              <w:t>показатель (номер целевого показателя из паспорта подпрограммы)</w:t>
            </w:r>
          </w:p>
        </w:tc>
        <w:tc>
          <w:tcPr>
            <w:tcW w:w="157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Источник </w:t>
            </w:r>
            <w:r w:rsidRPr="00E1199E">
              <w:rPr>
                <w:rFonts w:ascii="Times New Roman" w:hAnsi="Times New Roman" w:cs="Times New Roman"/>
                <w:sz w:val="20"/>
                <w:szCs w:val="20"/>
              </w:rPr>
              <w:lastRenderedPageBreak/>
              <w:t>финансирования</w:t>
            </w:r>
          </w:p>
        </w:tc>
        <w:tc>
          <w:tcPr>
            <w:tcW w:w="5376" w:type="dxa"/>
            <w:gridSpan w:val="6"/>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Объем финансирования по годам (тыс. руб.)</w:t>
            </w:r>
          </w:p>
        </w:tc>
      </w:tr>
      <w:tr w:rsidR="00E1199E" w:rsidRPr="00E1199E" w:rsidTr="00E1199E">
        <w:tc>
          <w:tcPr>
            <w:tcW w:w="67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119"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843"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7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w:t>
            </w:r>
          </w:p>
        </w:tc>
        <w:tc>
          <w:tcPr>
            <w:tcW w:w="31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7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885"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bCs/>
                <w:iCs/>
                <w:sz w:val="20"/>
                <w:szCs w:val="20"/>
              </w:rPr>
            </w:pPr>
            <w:r w:rsidRPr="00E1199E">
              <w:rPr>
                <w:rFonts w:ascii="Times New Roman" w:hAnsi="Times New Roman" w:cs="Times New Roman"/>
                <w:b/>
                <w:bCs/>
                <w:iCs/>
                <w:sz w:val="20"/>
                <w:szCs w:val="20"/>
              </w:rPr>
              <w:t>Задача 1:</w:t>
            </w:r>
            <w:r w:rsidRPr="00E1199E">
              <w:rPr>
                <w:rFonts w:ascii="Times New Roman" w:hAnsi="Times New Roman" w:cs="Times New Roman"/>
                <w:b/>
                <w:bCs/>
                <w:i/>
                <w:iCs/>
                <w:sz w:val="20"/>
                <w:szCs w:val="20"/>
              </w:rPr>
              <w:t xml:space="preserve">– </w:t>
            </w:r>
            <w:r w:rsidRPr="00E1199E">
              <w:rPr>
                <w:rFonts w:ascii="Times New Roman" w:hAnsi="Times New Roman" w:cs="Times New Roman"/>
                <w:b/>
                <w:sz w:val="20"/>
                <w:szCs w:val="20"/>
              </w:rPr>
              <w:t>Уборка и озеленение территории Медниковского сельского поселения</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31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Приобретение новых объектов благоустройства </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Администрация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178"/>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57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318,7</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31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Ремонт и содержание элементов благоустройства</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Администрация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178"/>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157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3119" w:type="dxa"/>
            <w:tcBorders>
              <w:top w:val="single" w:sz="4" w:space="0" w:color="000000"/>
              <w:left w:val="single" w:sz="4" w:space="0" w:color="000000"/>
              <w:bottom w:val="single" w:sz="4" w:space="0" w:color="000000"/>
            </w:tcBorders>
          </w:tcPr>
          <w:p w:rsidR="00E1199E" w:rsidRPr="00E1199E" w:rsidRDefault="00E1199E" w:rsidP="00E1199E">
            <w:pPr>
              <w:pStyle w:val="ConsPlusNonformat"/>
              <w:snapToGrid w:val="0"/>
              <w:jc w:val="center"/>
              <w:rPr>
                <w:rFonts w:ascii="Times New Roman" w:hAnsi="Times New Roman" w:cs="Times New Roman"/>
                <w:lang w:eastAsia="ru-RU"/>
              </w:rPr>
            </w:pPr>
            <w:proofErr w:type="spellStart"/>
            <w:r w:rsidRPr="00E1199E">
              <w:rPr>
                <w:rFonts w:ascii="Times New Roman" w:hAnsi="Times New Roman" w:cs="Times New Roman"/>
                <w:lang w:eastAsia="ru-RU"/>
              </w:rPr>
              <w:t>Обкос</w:t>
            </w:r>
            <w:proofErr w:type="spellEnd"/>
            <w:r w:rsidRPr="00E1199E">
              <w:rPr>
                <w:rFonts w:ascii="Times New Roman" w:hAnsi="Times New Roman" w:cs="Times New Roman"/>
                <w:lang w:eastAsia="ru-RU"/>
              </w:rPr>
              <w:t xml:space="preserve"> населенных пунктов</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178"/>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157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1215"/>
        </w:trPr>
        <w:tc>
          <w:tcPr>
            <w:tcW w:w="67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3119"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Заключение договоров на уборку и содержание территорий поселения, лабораторные исследования проб воды, обследования мест купания водолазами</w:t>
            </w:r>
          </w:p>
        </w:tc>
        <w:tc>
          <w:tcPr>
            <w:tcW w:w="1843"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Администрация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поселения</w:t>
            </w:r>
          </w:p>
        </w:tc>
        <w:tc>
          <w:tcPr>
            <w:tcW w:w="1134"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p w:rsidR="00E1199E" w:rsidRPr="00E1199E" w:rsidRDefault="00E1199E" w:rsidP="00E1199E">
            <w:pPr>
              <w:snapToGrid w:val="0"/>
              <w:spacing w:after="0" w:line="240" w:lineRule="auto"/>
              <w:jc w:val="center"/>
              <w:rPr>
                <w:rFonts w:ascii="Times New Roman" w:hAnsi="Times New Roman" w:cs="Times New Roman"/>
                <w:sz w:val="20"/>
                <w:szCs w:val="20"/>
              </w:rPr>
            </w:pPr>
          </w:p>
          <w:p w:rsidR="00E1199E" w:rsidRPr="00E1199E" w:rsidRDefault="00E1199E" w:rsidP="00E1199E">
            <w:pPr>
              <w:snapToGrid w:val="0"/>
              <w:spacing w:after="0" w:line="240" w:lineRule="auto"/>
              <w:jc w:val="center"/>
              <w:rPr>
                <w:rFonts w:ascii="Times New Roman" w:hAnsi="Times New Roman" w:cs="Times New Roman"/>
                <w:sz w:val="20"/>
                <w:szCs w:val="20"/>
              </w:rPr>
            </w:pPr>
          </w:p>
          <w:p w:rsidR="00E1199E" w:rsidRPr="00E1199E" w:rsidRDefault="00E1199E" w:rsidP="00E1199E">
            <w:pPr>
              <w:snapToGrid w:val="0"/>
              <w:spacing w:after="0" w:line="240" w:lineRule="auto"/>
              <w:jc w:val="center"/>
              <w:rPr>
                <w:rFonts w:ascii="Times New Roman" w:hAnsi="Times New Roman" w:cs="Times New Roman"/>
                <w:sz w:val="20"/>
                <w:szCs w:val="20"/>
              </w:rPr>
            </w:pP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843" w:type="dxa"/>
            <w:vMerge w:val="restart"/>
            <w:tcBorders>
              <w:top w:val="single" w:sz="4" w:space="0" w:color="000000"/>
              <w:left w:val="single" w:sz="4" w:space="0" w:color="000000"/>
            </w:tcBorders>
          </w:tcPr>
          <w:p w:rsidR="00E1199E" w:rsidRPr="00E1199E" w:rsidRDefault="00E1199E" w:rsidP="00E1199E">
            <w:pPr>
              <w:snapToGrid w:val="0"/>
              <w:spacing w:after="0" w:line="240" w:lineRule="auto"/>
              <w:ind w:left="178"/>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1570" w:type="dxa"/>
            <w:tcBorders>
              <w:top w:val="single" w:sz="4" w:space="0" w:color="000000"/>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982"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325,5</w:t>
            </w:r>
          </w:p>
        </w:tc>
        <w:tc>
          <w:tcPr>
            <w:tcW w:w="908"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00"/>
        </w:trPr>
        <w:tc>
          <w:tcPr>
            <w:tcW w:w="67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119"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134"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4" w:space="0" w:color="000000"/>
            </w:tcBorders>
          </w:tcPr>
          <w:p w:rsidR="00E1199E" w:rsidRPr="00E1199E" w:rsidRDefault="00E1199E" w:rsidP="00E1199E">
            <w:pPr>
              <w:snapToGrid w:val="0"/>
              <w:spacing w:after="0" w:line="240" w:lineRule="auto"/>
              <w:ind w:left="178"/>
              <w:jc w:val="center"/>
              <w:rPr>
                <w:rFonts w:ascii="Times New Roman" w:hAnsi="Times New Roman" w:cs="Times New Roman"/>
                <w:sz w:val="20"/>
                <w:szCs w:val="20"/>
              </w:rPr>
            </w:pPr>
          </w:p>
        </w:tc>
        <w:tc>
          <w:tcPr>
            <w:tcW w:w="1570" w:type="dxa"/>
            <w:tcBorders>
              <w:top w:val="single" w:sz="4" w:space="0" w:color="auto"/>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82"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15,6</w:t>
            </w:r>
          </w:p>
        </w:tc>
        <w:tc>
          <w:tcPr>
            <w:tcW w:w="908"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26,8</w:t>
            </w:r>
          </w:p>
        </w:tc>
        <w:tc>
          <w:tcPr>
            <w:tcW w:w="834"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274,0</w:t>
            </w:r>
          </w:p>
        </w:tc>
        <w:tc>
          <w:tcPr>
            <w:tcW w:w="902"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70,0</w:t>
            </w:r>
          </w:p>
        </w:tc>
        <w:tc>
          <w:tcPr>
            <w:tcW w:w="899"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851" w:type="dxa"/>
            <w:tcBorders>
              <w:top w:val="single" w:sz="4" w:space="0" w:color="auto"/>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31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Ремонт и содержание </w:t>
            </w:r>
          </w:p>
          <w:p w:rsidR="00E1199E" w:rsidRPr="00E1199E" w:rsidRDefault="00E1199E" w:rsidP="00E1199E">
            <w:pPr>
              <w:snapToGrid w:val="0"/>
              <w:spacing w:after="0" w:line="240" w:lineRule="auto"/>
              <w:jc w:val="center"/>
              <w:rPr>
                <w:rFonts w:ascii="Times New Roman" w:hAnsi="Times New Roman" w:cs="Times New Roman"/>
                <w:sz w:val="20"/>
                <w:szCs w:val="20"/>
              </w:rPr>
            </w:pPr>
            <w:proofErr w:type="spellStart"/>
            <w:r w:rsidRPr="00E1199E">
              <w:rPr>
                <w:rFonts w:ascii="Times New Roman" w:hAnsi="Times New Roman" w:cs="Times New Roman"/>
                <w:sz w:val="20"/>
                <w:szCs w:val="20"/>
              </w:rPr>
              <w:t>бензокос</w:t>
            </w:r>
            <w:proofErr w:type="spellEnd"/>
            <w:r w:rsidRPr="00E1199E">
              <w:rPr>
                <w:rFonts w:ascii="Times New Roman" w:hAnsi="Times New Roman" w:cs="Times New Roman"/>
                <w:sz w:val="20"/>
                <w:szCs w:val="20"/>
              </w:rPr>
              <w:t>, приобретение ГСМ</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Администрация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1.3.</w:t>
            </w:r>
          </w:p>
        </w:tc>
        <w:tc>
          <w:tcPr>
            <w:tcW w:w="157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w:t>
            </w:r>
          </w:p>
        </w:tc>
        <w:tc>
          <w:tcPr>
            <w:tcW w:w="31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ind w:firstLine="34"/>
              <w:jc w:val="center"/>
              <w:rPr>
                <w:rFonts w:ascii="Times New Roman" w:hAnsi="Times New Roman" w:cs="Times New Roman"/>
                <w:sz w:val="20"/>
                <w:szCs w:val="20"/>
              </w:rPr>
            </w:pPr>
            <w:r w:rsidRPr="00E1199E">
              <w:rPr>
                <w:rFonts w:ascii="Times New Roman" w:hAnsi="Times New Roman" w:cs="Times New Roman"/>
                <w:sz w:val="20"/>
                <w:szCs w:val="20"/>
              </w:rPr>
              <w:t>Реализация муниципального инициативного проекта «Обустройство волейбольной площадки на спортивном стадионе «Поле чудес»</w:t>
            </w:r>
          </w:p>
          <w:p w:rsidR="00E1199E" w:rsidRPr="00E1199E" w:rsidRDefault="00E1199E" w:rsidP="00E1199E">
            <w:pPr>
              <w:spacing w:after="0" w:line="240" w:lineRule="auto"/>
              <w:ind w:firstLine="34"/>
              <w:jc w:val="center"/>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178"/>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157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7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1.7.</w:t>
            </w:r>
          </w:p>
        </w:tc>
        <w:tc>
          <w:tcPr>
            <w:tcW w:w="3119"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ind w:firstLine="34"/>
              <w:jc w:val="center"/>
              <w:rPr>
                <w:rFonts w:ascii="Times New Roman" w:hAnsi="Times New Roman" w:cs="Times New Roman"/>
                <w:sz w:val="20"/>
                <w:szCs w:val="20"/>
              </w:rPr>
            </w:pPr>
            <w:r w:rsidRPr="00E1199E">
              <w:rPr>
                <w:rFonts w:ascii="Times New Roman" w:hAnsi="Times New Roman" w:cs="Times New Roman"/>
                <w:sz w:val="20"/>
                <w:szCs w:val="20"/>
              </w:rPr>
              <w:t xml:space="preserve">Реализация </w:t>
            </w:r>
            <w:proofErr w:type="spellStart"/>
            <w:r w:rsidRPr="00E1199E">
              <w:rPr>
                <w:rFonts w:ascii="Times New Roman" w:hAnsi="Times New Roman" w:cs="Times New Roman"/>
                <w:sz w:val="20"/>
                <w:szCs w:val="20"/>
              </w:rPr>
              <w:t>меропритятий</w:t>
            </w:r>
            <w:proofErr w:type="spellEnd"/>
            <w:r w:rsidRPr="00E1199E">
              <w:rPr>
                <w:rFonts w:ascii="Times New Roman" w:hAnsi="Times New Roman" w:cs="Times New Roman"/>
                <w:sz w:val="20"/>
                <w:szCs w:val="20"/>
              </w:rPr>
              <w:t xml:space="preserve"> по уничтожению борщевика Сосновского </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84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178"/>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157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0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0,2</w:t>
            </w:r>
          </w:p>
        </w:tc>
        <w:tc>
          <w:tcPr>
            <w:tcW w:w="90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99"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autoSpaceDN w:val="0"/>
        <w:adjustRightInd w:val="0"/>
        <w:spacing w:after="0" w:line="240" w:lineRule="auto"/>
        <w:ind w:left="990"/>
        <w:jc w:val="both"/>
        <w:rPr>
          <w:rFonts w:ascii="Times New Roman" w:hAnsi="Times New Roman" w:cs="Times New Roman"/>
          <w:b/>
          <w:sz w:val="20"/>
          <w:szCs w:val="20"/>
        </w:rPr>
      </w:pPr>
    </w:p>
    <w:p w:rsidR="00E1199E" w:rsidRPr="00E1199E" w:rsidRDefault="00E1199E" w:rsidP="00E1199E">
      <w:pPr>
        <w:autoSpaceDN w:val="0"/>
        <w:adjustRightInd w:val="0"/>
        <w:spacing w:after="0" w:line="240" w:lineRule="auto"/>
        <w:ind w:left="990"/>
        <w:jc w:val="both"/>
        <w:rPr>
          <w:rFonts w:ascii="Times New Roman" w:hAnsi="Times New Roman" w:cs="Times New Roman"/>
          <w:b/>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II</w:t>
      </w:r>
      <w:r w:rsidRPr="00E1199E">
        <w:rPr>
          <w:rFonts w:ascii="Times New Roman" w:hAnsi="Times New Roman" w:cs="Times New Roman"/>
          <w:b/>
          <w:sz w:val="20"/>
          <w:szCs w:val="20"/>
        </w:rPr>
        <w:t xml:space="preserve">. Подпрограмма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w:t>
      </w:r>
      <w:r w:rsidRPr="00E1199E">
        <w:rPr>
          <w:rFonts w:ascii="Times New Roman" w:eastAsia="Calibri" w:hAnsi="Times New Roman" w:cs="Times New Roman"/>
          <w:b/>
          <w:sz w:val="20"/>
          <w:szCs w:val="20"/>
        </w:rPr>
        <w:t>Освещение улиц Медниковского сельского поселения»</w:t>
      </w:r>
      <w:r w:rsidRPr="00E1199E">
        <w:rPr>
          <w:rFonts w:ascii="Times New Roman" w:hAnsi="Times New Roman" w:cs="Times New Roman"/>
          <w:b/>
          <w:sz w:val="20"/>
          <w:szCs w:val="20"/>
        </w:rPr>
        <w:t xml:space="preserve"> </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sz w:val="20"/>
          <w:szCs w:val="20"/>
        </w:rPr>
        <w:t>муниципальной</w:t>
      </w:r>
      <w:r w:rsidRPr="00E1199E">
        <w:rPr>
          <w:rFonts w:ascii="Times New Roman" w:hAnsi="Times New Roman" w:cs="Times New Roman"/>
          <w:b/>
          <w:bCs/>
          <w:sz w:val="20"/>
          <w:szCs w:val="20"/>
        </w:rPr>
        <w:t xml:space="preserve"> программы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на 2022-2027 годы»</w:t>
      </w:r>
    </w:p>
    <w:p w:rsidR="00E1199E" w:rsidRPr="00E1199E" w:rsidRDefault="00E1199E" w:rsidP="00E1199E">
      <w:pPr>
        <w:autoSpaceDN w:val="0"/>
        <w:adjustRightInd w:val="0"/>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1. Исполнители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lastRenderedPageBreak/>
        <w:t>Администрация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2. Задачи и целевые показатели подпрограммы:</w:t>
      </w:r>
    </w:p>
    <w:tbl>
      <w:tblPr>
        <w:tblW w:w="14175" w:type="dxa"/>
        <w:tblInd w:w="75" w:type="dxa"/>
        <w:tblLayout w:type="fixed"/>
        <w:tblCellMar>
          <w:left w:w="75" w:type="dxa"/>
          <w:right w:w="75" w:type="dxa"/>
        </w:tblCellMar>
        <w:tblLook w:val="00A0"/>
      </w:tblPr>
      <w:tblGrid>
        <w:gridCol w:w="849"/>
        <w:gridCol w:w="6381"/>
        <w:gridCol w:w="1275"/>
        <w:gridCol w:w="1134"/>
        <w:gridCol w:w="1134"/>
        <w:gridCol w:w="1134"/>
        <w:gridCol w:w="1134"/>
        <w:gridCol w:w="1134"/>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6381"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Цели, задачи муниципальной  программы,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и   единица измерения целевого показателя</w:t>
            </w:r>
          </w:p>
        </w:tc>
        <w:tc>
          <w:tcPr>
            <w:tcW w:w="6945"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6381"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38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058" w:type="dxa"/>
            <w:gridSpan w:val="5"/>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Задача 2: </w:t>
            </w:r>
            <w:r w:rsidRPr="00E1199E">
              <w:rPr>
                <w:rFonts w:ascii="Times New Roman" w:eastAsia="Calibri" w:hAnsi="Times New Roman" w:cs="Times New Roman"/>
                <w:sz w:val="20"/>
                <w:szCs w:val="20"/>
              </w:rPr>
              <w:t>Освещение улиц Медниковского сельского поселения</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638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Количество приобретенных и установленных светильников, шт. </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638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Количество приобретенных и заманенных ламп, шт.  </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638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отремонтированных светильников, шт.</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638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кВт израсходованных на уличное освещение, кВт</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114010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121410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118201</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58332</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56737</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49485</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638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eastAsia="Calibri" w:hAnsi="Times New Roman" w:cs="Times New Roman"/>
                <w:sz w:val="20"/>
                <w:szCs w:val="20"/>
              </w:rPr>
            </w:pPr>
            <w:r w:rsidRPr="00E1199E">
              <w:rPr>
                <w:rFonts w:ascii="Times New Roman" w:hAnsi="Times New Roman" w:cs="Times New Roman"/>
                <w:sz w:val="20"/>
                <w:szCs w:val="20"/>
              </w:rPr>
              <w:t>Количество установленных систем автоматического управления уличным освещением населенных пунктов, шт.</w:t>
            </w:r>
          </w:p>
        </w:tc>
        <w:tc>
          <w:tcPr>
            <w:tcW w:w="127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w:t>
            </w:r>
          </w:p>
        </w:tc>
        <w:tc>
          <w:tcPr>
            <w:tcW w:w="638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Заключение договоров на изготовление документации</w:t>
            </w:r>
          </w:p>
        </w:tc>
        <w:tc>
          <w:tcPr>
            <w:tcW w:w="127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r>
    </w:tbl>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 xml:space="preserve">Основными источниками информации по  целевым показателям являются </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3. Сроки реализации подпрограммы:</w:t>
      </w:r>
      <w:r w:rsidRPr="00E1199E">
        <w:rPr>
          <w:rFonts w:ascii="Times New Roman" w:hAnsi="Times New Roman" w:cs="Times New Roman"/>
          <w:sz w:val="20"/>
          <w:szCs w:val="20"/>
        </w:rPr>
        <w:t xml:space="preserve"> 2022-2027 годы.</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r w:rsidRPr="00E1199E">
        <w:rPr>
          <w:rFonts w:ascii="Times New Roman" w:hAnsi="Times New Roman" w:cs="Times New Roman"/>
          <w:b/>
          <w:sz w:val="20"/>
          <w:szCs w:val="20"/>
        </w:rPr>
        <w:t>4. Объемы и источники финансирования подпрограммы в целом и по годам реализации (тыс. руб.):</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tbl>
      <w:tblPr>
        <w:tblW w:w="0" w:type="auto"/>
        <w:jc w:val="center"/>
        <w:tblInd w:w="-5" w:type="dxa"/>
        <w:tblLayout w:type="fixed"/>
        <w:tblLook w:val="0000"/>
      </w:tblPr>
      <w:tblGrid>
        <w:gridCol w:w="1607"/>
        <w:gridCol w:w="1619"/>
        <w:gridCol w:w="1808"/>
        <w:gridCol w:w="1623"/>
        <w:gridCol w:w="2019"/>
        <w:gridCol w:w="1597"/>
      </w:tblGrid>
      <w:tr w:rsidR="00E1199E" w:rsidRPr="00E1199E" w:rsidTr="00E1199E">
        <w:trPr>
          <w:jc w:val="center"/>
        </w:trPr>
        <w:tc>
          <w:tcPr>
            <w:tcW w:w="160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tabs>
                <w:tab w:val="left" w:pos="1935"/>
                <w:tab w:val="center" w:pos="4220"/>
              </w:tabs>
              <w:snapToGrid w:val="0"/>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ab/>
            </w:r>
            <w:r w:rsidRPr="00E1199E">
              <w:rPr>
                <w:rFonts w:ascii="Times New Roman" w:hAnsi="Times New Roman" w:cs="Times New Roman"/>
                <w:color w:val="000000"/>
                <w:sz w:val="20"/>
                <w:szCs w:val="20"/>
              </w:rPr>
              <w:tab/>
              <w:t>Источники финансирования:</w:t>
            </w:r>
          </w:p>
        </w:tc>
      </w:tr>
      <w:tr w:rsidR="00E1199E" w:rsidRPr="00E1199E" w:rsidTr="00E1199E">
        <w:trPr>
          <w:jc w:val="center"/>
        </w:trPr>
        <w:tc>
          <w:tcPr>
            <w:tcW w:w="160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областной бюджет</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местный бюджет</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всего</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6</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2022</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1572,2</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1572,2</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2023</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1674,6</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1674,6</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2024</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1630,0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1630,0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2025</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904,4</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904,4</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2026</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782,4</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782,4</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2027</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782,4</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782,4</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ВСЕГО:</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7346,0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7346,0</w:t>
            </w:r>
          </w:p>
        </w:tc>
      </w:tr>
    </w:tbl>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r w:rsidRPr="00E1199E">
        <w:rPr>
          <w:rFonts w:ascii="Times New Roman" w:hAnsi="Times New Roman" w:cs="Times New Roman"/>
          <w:b/>
          <w:spacing w:val="-8"/>
          <w:sz w:val="20"/>
          <w:szCs w:val="20"/>
        </w:rPr>
        <w:t>5. Ожидаемые конечные результаты реализации подпрограммы:</w:t>
      </w: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color w:val="000000"/>
          <w:sz w:val="20"/>
          <w:szCs w:val="20"/>
        </w:rPr>
      </w:pPr>
      <w:r w:rsidRPr="00E1199E">
        <w:rPr>
          <w:rFonts w:ascii="Times New Roman" w:hAnsi="Times New Roman" w:cs="Times New Roman"/>
          <w:spacing w:val="-8"/>
          <w:sz w:val="20"/>
          <w:szCs w:val="20"/>
        </w:rPr>
        <w:t>- соо</w:t>
      </w:r>
      <w:r w:rsidRPr="00E1199E">
        <w:rPr>
          <w:rFonts w:ascii="Times New Roman" w:hAnsi="Times New Roman" w:cs="Times New Roman"/>
          <w:color w:val="000000"/>
          <w:sz w:val="20"/>
          <w:szCs w:val="20"/>
        </w:rPr>
        <w:t xml:space="preserve">тветствие сети уличного освещения требованиям, предъявляемым нормативными документами; </w:t>
      </w: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color w:val="000000"/>
          <w:sz w:val="20"/>
          <w:szCs w:val="20"/>
        </w:rPr>
      </w:pPr>
      <w:r w:rsidRPr="00E1199E">
        <w:rPr>
          <w:rFonts w:ascii="Times New Roman" w:hAnsi="Times New Roman" w:cs="Times New Roman"/>
          <w:color w:val="000000"/>
          <w:sz w:val="20"/>
          <w:szCs w:val="20"/>
        </w:rPr>
        <w:t xml:space="preserve">- улучшение благоустройства улиц и населенных пунктов поселения, и жизнедеятельности проживающих в них населения; </w:t>
      </w: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color w:val="000000"/>
          <w:sz w:val="20"/>
          <w:szCs w:val="20"/>
        </w:rPr>
      </w:pPr>
      <w:r w:rsidRPr="00E1199E">
        <w:rPr>
          <w:rFonts w:ascii="Times New Roman" w:hAnsi="Times New Roman" w:cs="Times New Roman"/>
          <w:color w:val="000000"/>
          <w:sz w:val="20"/>
          <w:szCs w:val="20"/>
        </w:rPr>
        <w:lastRenderedPageBreak/>
        <w:t xml:space="preserve">- создание условий для предупреждения нарушений правопорядка, совершаемых на улицах в темное время суток; </w:t>
      </w: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color w:val="000000"/>
          <w:sz w:val="20"/>
          <w:szCs w:val="20"/>
        </w:rPr>
      </w:pPr>
      <w:r w:rsidRPr="00E1199E">
        <w:rPr>
          <w:rFonts w:ascii="Times New Roman" w:hAnsi="Times New Roman" w:cs="Times New Roman"/>
          <w:color w:val="000000"/>
          <w:sz w:val="20"/>
          <w:szCs w:val="20"/>
        </w:rPr>
        <w:t xml:space="preserve">- создание предпосылок для повышения безопасности дорожного движения; </w:t>
      </w:r>
    </w:p>
    <w:p w:rsidR="00E1199E" w:rsidRPr="00E1199E" w:rsidRDefault="00E1199E" w:rsidP="00E1199E">
      <w:pPr>
        <w:pStyle w:val="2"/>
        <w:widowControl w:val="0"/>
        <w:tabs>
          <w:tab w:val="clear" w:pos="360"/>
        </w:tabs>
        <w:autoSpaceDE w:val="0"/>
        <w:autoSpaceDN w:val="0"/>
        <w:adjustRightInd w:val="0"/>
        <w:ind w:left="0" w:firstLine="567"/>
        <w:rPr>
          <w:rFonts w:ascii="Times New Roman" w:hAnsi="Times New Roman" w:cs="Times New Roman"/>
          <w:color w:val="000000"/>
          <w:sz w:val="20"/>
          <w:szCs w:val="20"/>
        </w:rPr>
      </w:pPr>
      <w:r w:rsidRPr="00E1199E">
        <w:rPr>
          <w:rFonts w:ascii="Times New Roman" w:hAnsi="Times New Roman" w:cs="Times New Roman"/>
          <w:color w:val="000000"/>
          <w:sz w:val="20"/>
          <w:szCs w:val="20"/>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E1199E" w:rsidRPr="00E1199E" w:rsidRDefault="00E1199E" w:rsidP="00E1199E">
      <w:pPr>
        <w:spacing w:after="0" w:line="240" w:lineRule="auto"/>
        <w:jc w:val="center"/>
        <w:rPr>
          <w:rFonts w:ascii="Times New Roman" w:hAnsi="Times New Roman" w:cs="Times New Roman"/>
          <w:sz w:val="20"/>
          <w:szCs w:val="20"/>
        </w:rPr>
      </w:pPr>
    </w:p>
    <w:p w:rsid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ind w:left="1800"/>
        <w:jc w:val="center"/>
        <w:rPr>
          <w:rFonts w:ascii="Times New Roman" w:hAnsi="Times New Roman" w:cs="Times New Roman"/>
          <w:b/>
          <w:sz w:val="20"/>
          <w:szCs w:val="20"/>
          <w:lang w:eastAsia="en-US"/>
        </w:rPr>
      </w:pPr>
      <w:r w:rsidRPr="00E1199E">
        <w:rPr>
          <w:rFonts w:ascii="Times New Roman" w:eastAsia="Calibri" w:hAnsi="Times New Roman" w:cs="Times New Roman"/>
          <w:b/>
          <w:sz w:val="20"/>
          <w:szCs w:val="20"/>
          <w:lang w:eastAsia="en-US"/>
        </w:rPr>
        <w:t>Мероприятия</w:t>
      </w:r>
      <w:r w:rsidRPr="00E1199E">
        <w:rPr>
          <w:rFonts w:ascii="Times New Roman" w:hAnsi="Times New Roman" w:cs="Times New Roman"/>
          <w:b/>
          <w:sz w:val="20"/>
          <w:szCs w:val="20"/>
          <w:lang w:eastAsia="en-US"/>
        </w:rPr>
        <w:t xml:space="preserve"> подпрограммы</w:t>
      </w:r>
    </w:p>
    <w:p w:rsidR="00E1199E" w:rsidRPr="00E1199E" w:rsidRDefault="00E1199E" w:rsidP="00E1199E">
      <w:pPr>
        <w:spacing w:after="0" w:line="240" w:lineRule="auto"/>
        <w:jc w:val="center"/>
        <w:rPr>
          <w:rFonts w:ascii="Times New Roman" w:hAnsi="Times New Roman" w:cs="Times New Roman"/>
          <w:b/>
          <w:sz w:val="20"/>
          <w:szCs w:val="20"/>
          <w:lang w:eastAsia="en-US"/>
        </w:rPr>
      </w:pPr>
      <w:r w:rsidRPr="00E1199E">
        <w:rPr>
          <w:rFonts w:ascii="Times New Roman" w:eastAsia="Calibri" w:hAnsi="Times New Roman" w:cs="Times New Roman"/>
          <w:b/>
          <w:sz w:val="20"/>
          <w:szCs w:val="20"/>
        </w:rPr>
        <w:t>«Освещение улиц Медниковского сельского поселения»</w:t>
      </w:r>
    </w:p>
    <w:p w:rsidR="00E1199E" w:rsidRPr="00E1199E" w:rsidRDefault="00E1199E" w:rsidP="00E1199E">
      <w:pPr>
        <w:spacing w:after="0" w:line="240" w:lineRule="auto"/>
        <w:jc w:val="both"/>
        <w:rPr>
          <w:rFonts w:ascii="Times New Roman" w:eastAsia="Calibri" w:hAnsi="Times New Roman" w:cs="Times New Roman"/>
          <w:sz w:val="20"/>
          <w:szCs w:val="20"/>
          <w:lang w:eastAsia="en-US"/>
        </w:rPr>
      </w:pPr>
    </w:p>
    <w:tbl>
      <w:tblPr>
        <w:tblW w:w="16018" w:type="dxa"/>
        <w:tblInd w:w="75" w:type="dxa"/>
        <w:tblLayout w:type="fixed"/>
        <w:tblCellMar>
          <w:left w:w="75" w:type="dxa"/>
          <w:right w:w="75" w:type="dxa"/>
        </w:tblCellMar>
        <w:tblLook w:val="0000"/>
      </w:tblPr>
      <w:tblGrid>
        <w:gridCol w:w="453"/>
        <w:gridCol w:w="3516"/>
        <w:gridCol w:w="1793"/>
        <w:gridCol w:w="1327"/>
        <w:gridCol w:w="1416"/>
        <w:gridCol w:w="1435"/>
        <w:gridCol w:w="1276"/>
        <w:gridCol w:w="1134"/>
        <w:gridCol w:w="992"/>
        <w:gridCol w:w="975"/>
        <w:gridCol w:w="851"/>
        <w:gridCol w:w="850"/>
      </w:tblGrid>
      <w:tr w:rsidR="00E1199E" w:rsidRPr="00E1199E" w:rsidTr="00E1199E">
        <w:trPr>
          <w:trHeight w:val="640"/>
        </w:trPr>
        <w:tc>
          <w:tcPr>
            <w:tcW w:w="453"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3516"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793"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132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1416"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подпрограммы)</w:t>
            </w:r>
          </w:p>
        </w:tc>
        <w:tc>
          <w:tcPr>
            <w:tcW w:w="143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w:t>
            </w:r>
            <w:r w:rsidRPr="00E1199E">
              <w:rPr>
                <w:rFonts w:ascii="Times New Roman" w:hAnsi="Times New Roman" w:cs="Times New Roman"/>
                <w:sz w:val="20"/>
                <w:szCs w:val="20"/>
              </w:rPr>
              <w:br/>
              <w:t>финансирования</w:t>
            </w:r>
          </w:p>
        </w:tc>
        <w:tc>
          <w:tcPr>
            <w:tcW w:w="6078" w:type="dxa"/>
            <w:gridSpan w:val="6"/>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480"/>
        </w:trPr>
        <w:tc>
          <w:tcPr>
            <w:tcW w:w="453"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516"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793"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2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16"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3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97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45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35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79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32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4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43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97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r>
      <w:tr w:rsidR="00E1199E" w:rsidRPr="00E1199E" w:rsidTr="00E1199E">
        <w:tc>
          <w:tcPr>
            <w:tcW w:w="45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565"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Задача 1. Освещение улиц Медниковского сельского поселения</w:t>
            </w:r>
          </w:p>
        </w:tc>
      </w:tr>
      <w:tr w:rsidR="00E1199E" w:rsidRPr="00E1199E" w:rsidTr="00E1199E">
        <w:tc>
          <w:tcPr>
            <w:tcW w:w="45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35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Приобретение, электрического оборудования </w:t>
            </w:r>
          </w:p>
        </w:tc>
        <w:tc>
          <w:tcPr>
            <w:tcW w:w="179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1.1.</w:t>
            </w:r>
          </w:p>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1.2.</w:t>
            </w:r>
          </w:p>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1.3.</w:t>
            </w:r>
          </w:p>
          <w:p w:rsidR="00E1199E" w:rsidRPr="00E1199E" w:rsidRDefault="00E1199E" w:rsidP="00E1199E">
            <w:pPr>
              <w:snapToGrid w:val="0"/>
              <w:spacing w:after="0" w:line="240" w:lineRule="auto"/>
              <w:ind w:left="720"/>
              <w:rPr>
                <w:rFonts w:ascii="Times New Roman" w:hAnsi="Times New Roman" w:cs="Times New Roman"/>
                <w:sz w:val="20"/>
                <w:szCs w:val="20"/>
              </w:rPr>
            </w:pPr>
          </w:p>
        </w:tc>
        <w:tc>
          <w:tcPr>
            <w:tcW w:w="143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7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45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35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Ремонт и установка электрического оборудования</w:t>
            </w:r>
          </w:p>
        </w:tc>
        <w:tc>
          <w:tcPr>
            <w:tcW w:w="179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1.1.</w:t>
            </w:r>
          </w:p>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1.2.</w:t>
            </w:r>
          </w:p>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1.3.</w:t>
            </w:r>
          </w:p>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1.5.</w:t>
            </w:r>
          </w:p>
        </w:tc>
        <w:tc>
          <w:tcPr>
            <w:tcW w:w="143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97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r>
      <w:tr w:rsidR="00E1199E" w:rsidRPr="00E1199E" w:rsidTr="00E1199E">
        <w:tc>
          <w:tcPr>
            <w:tcW w:w="45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35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Стоимость кВт израсходованных на уличное освещение,</w:t>
            </w:r>
          </w:p>
        </w:tc>
        <w:tc>
          <w:tcPr>
            <w:tcW w:w="179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1.4.</w:t>
            </w:r>
          </w:p>
        </w:tc>
        <w:tc>
          <w:tcPr>
            <w:tcW w:w="143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1472,2</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1574,6</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1530,0</w:t>
            </w:r>
          </w:p>
        </w:tc>
        <w:tc>
          <w:tcPr>
            <w:tcW w:w="97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804,4</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682,4</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682,4</w:t>
            </w:r>
          </w:p>
        </w:tc>
      </w:tr>
      <w:tr w:rsidR="00E1199E" w:rsidRPr="00E1199E" w:rsidTr="00E1199E">
        <w:tc>
          <w:tcPr>
            <w:tcW w:w="45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35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Заключение договоров на изготовление документации</w:t>
            </w:r>
          </w:p>
        </w:tc>
        <w:tc>
          <w:tcPr>
            <w:tcW w:w="179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2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41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720"/>
              <w:rPr>
                <w:rFonts w:ascii="Times New Roman" w:hAnsi="Times New Roman" w:cs="Times New Roman"/>
                <w:sz w:val="20"/>
                <w:szCs w:val="20"/>
              </w:rPr>
            </w:pPr>
            <w:r w:rsidRPr="00E1199E">
              <w:rPr>
                <w:rFonts w:ascii="Times New Roman" w:hAnsi="Times New Roman" w:cs="Times New Roman"/>
                <w:sz w:val="20"/>
                <w:szCs w:val="20"/>
              </w:rPr>
              <w:t>1.6.</w:t>
            </w:r>
          </w:p>
        </w:tc>
        <w:tc>
          <w:tcPr>
            <w:tcW w:w="143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75"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ind w:left="990"/>
        <w:jc w:val="both"/>
        <w:rPr>
          <w:rFonts w:ascii="Times New Roman" w:hAnsi="Times New Roman" w:cs="Times New Roman"/>
          <w:b/>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III</w:t>
      </w:r>
      <w:r w:rsidRPr="00E1199E">
        <w:rPr>
          <w:rFonts w:ascii="Times New Roman" w:hAnsi="Times New Roman" w:cs="Times New Roman"/>
          <w:b/>
          <w:sz w:val="20"/>
          <w:szCs w:val="20"/>
        </w:rPr>
        <w:t xml:space="preserve">. Подпрограмма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w:t>
      </w:r>
      <w:r w:rsidRPr="00E1199E">
        <w:rPr>
          <w:rFonts w:ascii="Times New Roman" w:eastAsia="Calibri" w:hAnsi="Times New Roman" w:cs="Times New Roman"/>
          <w:b/>
          <w:sz w:val="20"/>
          <w:szCs w:val="20"/>
        </w:rPr>
        <w:t>Содержание  мест захоронения  на территории Медниковского сельского поселения»</w:t>
      </w:r>
      <w:r w:rsidRPr="00E1199E">
        <w:rPr>
          <w:rFonts w:ascii="Times New Roman" w:hAnsi="Times New Roman" w:cs="Times New Roman"/>
          <w:b/>
          <w:sz w:val="20"/>
          <w:szCs w:val="20"/>
        </w:rPr>
        <w:t xml:space="preserve"> муниципальной</w:t>
      </w:r>
      <w:r w:rsidRPr="00E1199E">
        <w:rPr>
          <w:rFonts w:ascii="Times New Roman" w:hAnsi="Times New Roman" w:cs="Times New Roman"/>
          <w:b/>
          <w:bCs/>
          <w:sz w:val="20"/>
          <w:szCs w:val="20"/>
        </w:rPr>
        <w:t xml:space="preserve"> программы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E1199E" w:rsidRPr="00E1199E" w:rsidRDefault="00E1199E" w:rsidP="00E1199E">
      <w:pPr>
        <w:autoSpaceDN w:val="0"/>
        <w:adjustRightInd w:val="0"/>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p w:rsidR="00E1199E" w:rsidRPr="00E1199E" w:rsidRDefault="00E1199E" w:rsidP="00E1199E">
      <w:pPr>
        <w:tabs>
          <w:tab w:val="left" w:pos="5100"/>
          <w:tab w:val="left" w:pos="7650"/>
        </w:tabs>
        <w:spacing w:after="0" w:line="240" w:lineRule="auto"/>
        <w:jc w:val="center"/>
        <w:rPr>
          <w:rFonts w:ascii="Times New Roman" w:hAnsi="Times New Roman" w:cs="Times New Roman"/>
          <w:b/>
          <w:sz w:val="20"/>
          <w:szCs w:val="20"/>
        </w:rPr>
      </w:pP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1. Исполнители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Администрация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2. Задачи и целевые показатели подпрограммы:</w:t>
      </w:r>
    </w:p>
    <w:tbl>
      <w:tblPr>
        <w:tblW w:w="15876" w:type="dxa"/>
        <w:tblInd w:w="75" w:type="dxa"/>
        <w:tblLayout w:type="fixed"/>
        <w:tblCellMar>
          <w:left w:w="75" w:type="dxa"/>
          <w:right w:w="75" w:type="dxa"/>
        </w:tblCellMar>
        <w:tblLook w:val="00A0"/>
      </w:tblPr>
      <w:tblGrid>
        <w:gridCol w:w="849"/>
        <w:gridCol w:w="7940"/>
        <w:gridCol w:w="1417"/>
        <w:gridCol w:w="1134"/>
        <w:gridCol w:w="1134"/>
        <w:gridCol w:w="1134"/>
        <w:gridCol w:w="1134"/>
        <w:gridCol w:w="1134"/>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7940"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Цели, задачи муниципальной</w:t>
            </w:r>
            <w:r w:rsidRPr="00E1199E">
              <w:rPr>
                <w:rFonts w:ascii="Times New Roman" w:hAnsi="Times New Roman" w:cs="Times New Roman"/>
                <w:sz w:val="20"/>
                <w:szCs w:val="20"/>
              </w:rPr>
              <w:br/>
              <w:t xml:space="preserve"> программы, наименование и  </w:t>
            </w:r>
            <w:r w:rsidRPr="00E1199E">
              <w:rPr>
                <w:rFonts w:ascii="Times New Roman" w:hAnsi="Times New Roman" w:cs="Times New Roman"/>
                <w:sz w:val="20"/>
                <w:szCs w:val="20"/>
              </w:rPr>
              <w:br/>
              <w:t xml:space="preserve"> единица измерения целевого </w:t>
            </w:r>
            <w:r w:rsidRPr="00E1199E">
              <w:rPr>
                <w:rFonts w:ascii="Times New Roman" w:hAnsi="Times New Roman" w:cs="Times New Roman"/>
                <w:sz w:val="20"/>
                <w:szCs w:val="20"/>
              </w:rPr>
              <w:br/>
              <w:t>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7940"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794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59" w:type="dxa"/>
            <w:gridSpan w:val="5"/>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3: </w:t>
            </w:r>
            <w:r w:rsidRPr="00E1199E">
              <w:rPr>
                <w:rFonts w:ascii="Times New Roman" w:eastAsia="Calibri" w:hAnsi="Times New Roman" w:cs="Times New Roman"/>
                <w:b/>
                <w:sz w:val="20"/>
                <w:szCs w:val="20"/>
              </w:rPr>
              <w:t>Содержание  мест захоронения,  на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794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Количество договоров </w:t>
            </w:r>
            <w:r w:rsidRPr="00E1199E">
              <w:rPr>
                <w:rFonts w:ascii="Times New Roman" w:hAnsi="Times New Roman" w:cs="Times New Roman"/>
                <w:sz w:val="20"/>
                <w:szCs w:val="20"/>
                <w:lang w:bidi="ru-RU"/>
              </w:rPr>
              <w:t>заключенных на уборку территорий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794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Содержание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794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Оформление документации на захоронения, шт.</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794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Приобретение нового оборудования (шт.)</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bl>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E1199E">
        <w:rPr>
          <w:rFonts w:ascii="Times New Roman" w:hAnsi="Times New Roman" w:cs="Times New Roman"/>
          <w:color w:val="000000"/>
          <w:sz w:val="20"/>
          <w:szCs w:val="20"/>
          <w:shd w:val="clear" w:color="auto" w:fill="FFFFFF"/>
        </w:rPr>
        <w:t>- Предприятия жилищно-коммунального комплекса;</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E1199E">
        <w:rPr>
          <w:rFonts w:ascii="Times New Roman" w:hAnsi="Times New Roman" w:cs="Times New Roman"/>
          <w:color w:val="000000"/>
          <w:sz w:val="20"/>
          <w:szCs w:val="20"/>
          <w:shd w:val="clear" w:color="auto" w:fill="FFFFFF"/>
        </w:rPr>
        <w:t>- Администрация сельского поселения.</w:t>
      </w:r>
    </w:p>
    <w:p w:rsidR="00E1199E" w:rsidRPr="00E1199E" w:rsidRDefault="00E1199E" w:rsidP="008E23A0">
      <w:pPr>
        <w:widowControl w:val="0"/>
        <w:numPr>
          <w:ilvl w:val="0"/>
          <w:numId w:val="13"/>
        </w:numPr>
        <w:suppressAutoHyphen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Сроки реализации подпрограммы:</w:t>
      </w:r>
      <w:r w:rsidRPr="00E1199E">
        <w:rPr>
          <w:rFonts w:ascii="Times New Roman" w:hAnsi="Times New Roman" w:cs="Times New Roman"/>
          <w:sz w:val="20"/>
          <w:szCs w:val="20"/>
        </w:rPr>
        <w:t xml:space="preserve"> 2022-2027 годы.</w:t>
      </w:r>
    </w:p>
    <w:p w:rsidR="00E1199E" w:rsidRPr="00E1199E" w:rsidRDefault="00E1199E" w:rsidP="008E23A0">
      <w:pPr>
        <w:widowControl w:val="0"/>
        <w:numPr>
          <w:ilvl w:val="0"/>
          <w:numId w:val="13"/>
        </w:numPr>
        <w:suppressAutoHyphens/>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E1199E">
        <w:rPr>
          <w:rFonts w:ascii="Times New Roman" w:hAnsi="Times New Roman" w:cs="Times New Roman"/>
          <w:b/>
          <w:sz w:val="20"/>
          <w:szCs w:val="20"/>
        </w:rPr>
        <w:t>Объемы и источники финансирования подпрограммы в целом и по годам реализации (тыс. руб.):</w:t>
      </w:r>
    </w:p>
    <w:p w:rsidR="00E1199E" w:rsidRPr="00E1199E" w:rsidRDefault="00E1199E" w:rsidP="00E1199E">
      <w:pPr>
        <w:overflowPunct w:val="0"/>
        <w:autoSpaceDN w:val="0"/>
        <w:adjustRightInd w:val="0"/>
        <w:spacing w:after="0" w:line="240" w:lineRule="auto"/>
        <w:jc w:val="both"/>
        <w:textAlignment w:val="baseline"/>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tbl>
      <w:tblPr>
        <w:tblW w:w="0" w:type="auto"/>
        <w:jc w:val="center"/>
        <w:tblInd w:w="-5" w:type="dxa"/>
        <w:tblLayout w:type="fixed"/>
        <w:tblLook w:val="0000"/>
      </w:tblPr>
      <w:tblGrid>
        <w:gridCol w:w="1607"/>
        <w:gridCol w:w="1619"/>
        <w:gridCol w:w="1808"/>
        <w:gridCol w:w="1623"/>
        <w:gridCol w:w="2019"/>
        <w:gridCol w:w="1597"/>
      </w:tblGrid>
      <w:tr w:rsidR="00E1199E" w:rsidRPr="00E1199E" w:rsidTr="00E1199E">
        <w:trPr>
          <w:jc w:val="center"/>
        </w:trPr>
        <w:tc>
          <w:tcPr>
            <w:tcW w:w="160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tabs>
                <w:tab w:val="left" w:pos="1935"/>
                <w:tab w:val="center" w:pos="4220"/>
              </w:tabs>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ab/>
            </w:r>
            <w:r w:rsidRPr="00E1199E">
              <w:rPr>
                <w:rFonts w:ascii="Times New Roman" w:hAnsi="Times New Roman" w:cs="Times New Roman"/>
                <w:sz w:val="20"/>
                <w:szCs w:val="20"/>
              </w:rPr>
              <w:tab/>
              <w:t>Источники финансирования:</w:t>
            </w:r>
          </w:p>
        </w:tc>
      </w:tr>
      <w:tr w:rsidR="00E1199E" w:rsidRPr="00E1199E" w:rsidTr="00E1199E">
        <w:trPr>
          <w:jc w:val="center"/>
        </w:trPr>
        <w:tc>
          <w:tcPr>
            <w:tcW w:w="160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4862,3</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4992,3</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4862,3</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240,0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5102,3</w:t>
            </w:r>
          </w:p>
        </w:tc>
      </w:tr>
    </w:tbl>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pStyle w:val="2"/>
        <w:widowControl w:val="0"/>
        <w:tabs>
          <w:tab w:val="clear" w:pos="360"/>
        </w:tabs>
        <w:autoSpaceDE w:val="0"/>
        <w:autoSpaceDN w:val="0"/>
        <w:adjustRightInd w:val="0"/>
        <w:ind w:left="567" w:firstLine="0"/>
        <w:rPr>
          <w:rFonts w:ascii="Times New Roman" w:hAnsi="Times New Roman" w:cs="Times New Roman"/>
          <w:b/>
          <w:spacing w:val="-8"/>
          <w:sz w:val="20"/>
          <w:szCs w:val="20"/>
        </w:rPr>
      </w:pPr>
      <w:r w:rsidRPr="00E1199E">
        <w:rPr>
          <w:rFonts w:ascii="Times New Roman" w:hAnsi="Times New Roman" w:cs="Times New Roman"/>
          <w:b/>
          <w:spacing w:val="-8"/>
          <w:sz w:val="20"/>
          <w:szCs w:val="20"/>
        </w:rPr>
        <w:t>5.Ожидаемые конечные результаты реализации подпрограммы:</w:t>
      </w:r>
    </w:p>
    <w:p w:rsidR="00E1199E" w:rsidRPr="00E1199E" w:rsidRDefault="00E1199E" w:rsidP="00E1199E">
      <w:pPr>
        <w:pStyle w:val="2"/>
        <w:widowControl w:val="0"/>
        <w:tabs>
          <w:tab w:val="clear" w:pos="360"/>
        </w:tabs>
        <w:autoSpaceDE w:val="0"/>
        <w:autoSpaceDN w:val="0"/>
        <w:adjustRightInd w:val="0"/>
        <w:ind w:left="675" w:hanging="675"/>
        <w:rPr>
          <w:rFonts w:ascii="Times New Roman" w:hAnsi="Times New Roman" w:cs="Times New Roman"/>
          <w:b/>
          <w:spacing w:val="-8"/>
          <w:sz w:val="20"/>
          <w:szCs w:val="20"/>
        </w:rPr>
      </w:pPr>
    </w:p>
    <w:p w:rsidR="00E1199E" w:rsidRPr="00E1199E" w:rsidRDefault="00E1199E" w:rsidP="00E1199E">
      <w:pPr>
        <w:pStyle w:val="2"/>
        <w:widowControl w:val="0"/>
        <w:tabs>
          <w:tab w:val="clear" w:pos="360"/>
        </w:tabs>
        <w:autoSpaceDE w:val="0"/>
        <w:autoSpaceDN w:val="0"/>
        <w:adjustRightInd w:val="0"/>
        <w:ind w:left="675" w:hanging="675"/>
        <w:rPr>
          <w:rFonts w:ascii="Times New Roman" w:hAnsi="Times New Roman" w:cs="Times New Roman"/>
          <w:b/>
          <w:spacing w:val="-8"/>
          <w:sz w:val="20"/>
          <w:szCs w:val="20"/>
        </w:rPr>
      </w:pPr>
    </w:p>
    <w:p w:rsidR="00E1199E" w:rsidRPr="00E1199E" w:rsidRDefault="00E1199E" w:rsidP="00E1199E">
      <w:pPr>
        <w:pStyle w:val="ad"/>
        <w:spacing w:after="0"/>
        <w:ind w:firstLine="567"/>
        <w:jc w:val="both"/>
      </w:pPr>
      <w:r w:rsidRPr="00E1199E">
        <w:rPr>
          <w:bCs/>
        </w:rPr>
        <w:t>Реализация настоящей Программы позволит улучшить санитарную обстановку содержания мест</w:t>
      </w:r>
      <w:r w:rsidRPr="00E1199E">
        <w:t xml:space="preserve"> захоронения на территории поселения</w:t>
      </w:r>
      <w:r w:rsidRPr="00E1199E">
        <w:rPr>
          <w:bCs/>
        </w:rPr>
        <w:t xml:space="preserve">, </w:t>
      </w:r>
      <w:r w:rsidRPr="00E1199E">
        <w:t>поддержание их в надлежащем виде.</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ind w:left="990"/>
        <w:jc w:val="both"/>
        <w:rPr>
          <w:rFonts w:ascii="Times New Roman" w:hAnsi="Times New Roman" w:cs="Times New Roman"/>
          <w:sz w:val="20"/>
          <w:szCs w:val="20"/>
        </w:rPr>
        <w:sectPr w:rsidR="00E1199E" w:rsidRPr="00E1199E" w:rsidSect="00E1199E">
          <w:pgSz w:w="16838" w:h="11906" w:orient="landscape"/>
          <w:pgMar w:top="851" w:right="539" w:bottom="839" w:left="539" w:header="567" w:footer="567" w:gutter="0"/>
          <w:cols w:space="720"/>
          <w:titlePg/>
          <w:docGrid w:linePitch="360"/>
        </w:sectPr>
      </w:pP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sz w:val="20"/>
          <w:szCs w:val="20"/>
        </w:rPr>
        <w:lastRenderedPageBreak/>
        <w:t>Мероприятия подпрограммы</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lang w:eastAsia="en-US"/>
        </w:rPr>
      </w:pPr>
      <w:r w:rsidRPr="00E1199E">
        <w:rPr>
          <w:rFonts w:ascii="Times New Roman" w:eastAsia="Calibri" w:hAnsi="Times New Roman" w:cs="Times New Roman"/>
          <w:b/>
          <w:sz w:val="20"/>
          <w:szCs w:val="20"/>
        </w:rPr>
        <w:t>«Содержание мест захоронения на территории Медниковского сельского поселения»</w:t>
      </w:r>
    </w:p>
    <w:p w:rsidR="00E1199E" w:rsidRPr="00E1199E" w:rsidRDefault="00E1199E" w:rsidP="00E1199E">
      <w:pPr>
        <w:spacing w:after="0" w:line="240" w:lineRule="auto"/>
        <w:jc w:val="both"/>
        <w:rPr>
          <w:rFonts w:ascii="Times New Roman" w:eastAsia="Calibri" w:hAnsi="Times New Roman" w:cs="Times New Roman"/>
          <w:sz w:val="20"/>
          <w:szCs w:val="20"/>
          <w:lang w:eastAsia="en-US"/>
        </w:rPr>
      </w:pPr>
    </w:p>
    <w:tbl>
      <w:tblPr>
        <w:tblW w:w="15593" w:type="dxa"/>
        <w:tblInd w:w="359" w:type="dxa"/>
        <w:tblLayout w:type="fixed"/>
        <w:tblCellMar>
          <w:left w:w="75" w:type="dxa"/>
          <w:right w:w="75" w:type="dxa"/>
        </w:tblCellMar>
        <w:tblLook w:val="0000"/>
      </w:tblPr>
      <w:tblGrid>
        <w:gridCol w:w="615"/>
        <w:gridCol w:w="2929"/>
        <w:gridCol w:w="1560"/>
        <w:gridCol w:w="1440"/>
        <w:gridCol w:w="1537"/>
        <w:gridCol w:w="1276"/>
        <w:gridCol w:w="1134"/>
        <w:gridCol w:w="1134"/>
        <w:gridCol w:w="992"/>
        <w:gridCol w:w="992"/>
        <w:gridCol w:w="992"/>
        <w:gridCol w:w="992"/>
      </w:tblGrid>
      <w:tr w:rsidR="00E1199E" w:rsidRPr="00E1199E" w:rsidTr="00E1199E">
        <w:trPr>
          <w:trHeight w:val="640"/>
        </w:trPr>
        <w:tc>
          <w:tcPr>
            <w:tcW w:w="61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2929"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56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144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153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подпрограммы)</w:t>
            </w:r>
          </w:p>
        </w:tc>
        <w:tc>
          <w:tcPr>
            <w:tcW w:w="1276"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w:t>
            </w:r>
            <w:r w:rsidRPr="00E1199E">
              <w:rPr>
                <w:rFonts w:ascii="Times New Roman" w:hAnsi="Times New Roman" w:cs="Times New Roman"/>
                <w:sz w:val="20"/>
                <w:szCs w:val="20"/>
              </w:rPr>
              <w:br/>
              <w:t>финансирования</w:t>
            </w:r>
          </w:p>
        </w:tc>
        <w:tc>
          <w:tcPr>
            <w:tcW w:w="6236" w:type="dxa"/>
            <w:gridSpan w:val="6"/>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480"/>
        </w:trPr>
        <w:tc>
          <w:tcPr>
            <w:tcW w:w="61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2929"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4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3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6"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292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4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53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27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978"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1. Содержание мест захоронения на территории Медниковского сельского поселения</w:t>
            </w:r>
          </w:p>
        </w:tc>
      </w:tr>
      <w:tr w:rsidR="00E1199E" w:rsidRPr="00E1199E" w:rsidTr="00E1199E">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292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Заключение договоров на уборку территорий мест захоронения, шт.</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285"/>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27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r>
      <w:tr w:rsidR="00E1199E" w:rsidRPr="00E1199E" w:rsidTr="00E1199E">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292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Содержание мест захоронения, шт.</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285"/>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127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292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Оформление документации на гражданские захоронения</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285"/>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127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292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Приобретение нового оборудования</w:t>
            </w:r>
          </w:p>
        </w:tc>
        <w:tc>
          <w:tcPr>
            <w:tcW w:w="156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40"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3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ind w:left="285"/>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127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2929" w:type="dxa"/>
            <w:vMerge w:val="restart"/>
            <w:tcBorders>
              <w:top w:val="single" w:sz="4" w:space="0" w:color="000000"/>
              <w:left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Обустройство и восстановление воинских захоронений находящихся в государственной собственности</w:t>
            </w:r>
          </w:p>
        </w:tc>
        <w:tc>
          <w:tcPr>
            <w:tcW w:w="156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40" w:type="dxa"/>
            <w:vMerge w:val="restart"/>
            <w:tcBorders>
              <w:top w:val="single" w:sz="4" w:space="0" w:color="000000"/>
              <w:lef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37" w:type="dxa"/>
            <w:vMerge w:val="restart"/>
            <w:tcBorders>
              <w:top w:val="single" w:sz="4" w:space="0" w:color="000000"/>
              <w:left w:val="single" w:sz="4" w:space="0" w:color="000000"/>
            </w:tcBorders>
          </w:tcPr>
          <w:p w:rsidR="00E1199E" w:rsidRPr="00E1199E" w:rsidRDefault="00E1199E" w:rsidP="00E1199E">
            <w:pPr>
              <w:snapToGrid w:val="0"/>
              <w:spacing w:after="0" w:line="240" w:lineRule="auto"/>
              <w:ind w:left="285"/>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127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1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2929" w:type="dxa"/>
            <w:vMerge/>
            <w:tcBorders>
              <w:left w:val="single" w:sz="4" w:space="0" w:color="000000"/>
              <w:bottom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p>
        </w:tc>
        <w:tc>
          <w:tcPr>
            <w:tcW w:w="156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40" w:type="dxa"/>
            <w:vMerge/>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1537" w:type="dxa"/>
            <w:vMerge/>
            <w:tcBorders>
              <w:left w:val="single" w:sz="4" w:space="0" w:color="000000"/>
              <w:bottom w:val="single" w:sz="4" w:space="0" w:color="000000"/>
            </w:tcBorders>
          </w:tcPr>
          <w:p w:rsidR="00E1199E" w:rsidRPr="00E1199E" w:rsidRDefault="00E1199E" w:rsidP="00E1199E">
            <w:pPr>
              <w:snapToGrid w:val="0"/>
              <w:spacing w:after="0" w:line="240" w:lineRule="auto"/>
              <w:ind w:left="285"/>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4862,3</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tabs>
          <w:tab w:val="left" w:pos="6120"/>
        </w:tabs>
        <w:spacing w:after="0" w:line="240" w:lineRule="auto"/>
        <w:rPr>
          <w:rFonts w:ascii="Times New Roman" w:hAnsi="Times New Roman" w:cs="Times New Roman"/>
          <w:sz w:val="20"/>
          <w:szCs w:val="20"/>
        </w:rPr>
      </w:pPr>
    </w:p>
    <w:p w:rsidR="00E1199E" w:rsidRPr="00E1199E" w:rsidRDefault="00E1199E" w:rsidP="00E1199E">
      <w:pPr>
        <w:tabs>
          <w:tab w:val="left" w:pos="6120"/>
        </w:tabs>
        <w:spacing w:after="0" w:line="240" w:lineRule="auto"/>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IV</w:t>
      </w:r>
      <w:r w:rsidRPr="00E1199E">
        <w:rPr>
          <w:rFonts w:ascii="Times New Roman" w:hAnsi="Times New Roman" w:cs="Times New Roman"/>
          <w:b/>
          <w:sz w:val="20"/>
          <w:szCs w:val="20"/>
        </w:rPr>
        <w:t xml:space="preserve">. Подпрограмма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w:t>
      </w:r>
      <w:r w:rsidRPr="00E1199E">
        <w:rPr>
          <w:rFonts w:ascii="Times New Roman" w:eastAsia="Calibri" w:hAnsi="Times New Roman" w:cs="Times New Roman"/>
          <w:b/>
          <w:sz w:val="20"/>
          <w:szCs w:val="20"/>
        </w:rPr>
        <w:t xml:space="preserve">Развитие территории </w:t>
      </w:r>
      <w:r w:rsidRPr="00E1199E">
        <w:rPr>
          <w:rFonts w:ascii="Times New Roman" w:hAnsi="Times New Roman" w:cs="Times New Roman"/>
          <w:b/>
          <w:bCs/>
          <w:sz w:val="20"/>
          <w:szCs w:val="20"/>
        </w:rPr>
        <w:t>Медниковского сельского поселения»</w:t>
      </w:r>
      <w:r w:rsidRPr="00E1199E">
        <w:rPr>
          <w:rFonts w:ascii="Times New Roman" w:hAnsi="Times New Roman" w:cs="Times New Roman"/>
          <w:b/>
          <w:sz w:val="20"/>
          <w:szCs w:val="20"/>
        </w:rPr>
        <w:t xml:space="preserve">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муниципальной</w:t>
      </w:r>
      <w:r w:rsidRPr="00E1199E">
        <w:rPr>
          <w:rFonts w:ascii="Times New Roman" w:hAnsi="Times New Roman" w:cs="Times New Roman"/>
          <w:b/>
          <w:bCs/>
          <w:sz w:val="20"/>
          <w:szCs w:val="20"/>
        </w:rPr>
        <w:t xml:space="preserve"> программы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на 2022-2027 годы»</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1. Исполнители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Администрация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99E" w:rsidRPr="00E1199E" w:rsidRDefault="00E1199E" w:rsidP="00E1199E">
      <w:pPr>
        <w:autoSpaceDN w:val="0"/>
        <w:adjustRightInd w:val="0"/>
        <w:spacing w:after="0" w:line="240" w:lineRule="auto"/>
        <w:ind w:left="675"/>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2.Задачи и целевые показатели подпрограммы:</w:t>
      </w:r>
    </w:p>
    <w:tbl>
      <w:tblPr>
        <w:tblW w:w="15735" w:type="dxa"/>
        <w:tblInd w:w="75" w:type="dxa"/>
        <w:tblLayout w:type="fixed"/>
        <w:tblCellMar>
          <w:left w:w="75" w:type="dxa"/>
          <w:right w:w="75" w:type="dxa"/>
        </w:tblCellMar>
        <w:tblLook w:val="00A0"/>
      </w:tblPr>
      <w:tblGrid>
        <w:gridCol w:w="849"/>
        <w:gridCol w:w="8649"/>
        <w:gridCol w:w="992"/>
        <w:gridCol w:w="992"/>
        <w:gridCol w:w="851"/>
        <w:gridCol w:w="1134"/>
        <w:gridCol w:w="1134"/>
        <w:gridCol w:w="1134"/>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86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Цели, задачи муниципальной  программы,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и   единица измерения целевого показателя</w:t>
            </w:r>
          </w:p>
        </w:tc>
        <w:tc>
          <w:tcPr>
            <w:tcW w:w="6237"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86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85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6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85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12618" w:type="dxa"/>
            <w:gridSpan w:val="5"/>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Задача 4: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pStyle w:val="a8"/>
              <w:ind w:left="0"/>
              <w:jc w:val="both"/>
              <w:rPr>
                <w:rFonts w:ascii="Times New Roman" w:hAnsi="Times New Roman"/>
                <w:sz w:val="20"/>
                <w:szCs w:val="20"/>
              </w:rPr>
            </w:pPr>
            <w:r w:rsidRPr="00E1199E">
              <w:rPr>
                <w:rFonts w:ascii="Times New Roman" w:hAnsi="Times New Roman"/>
                <w:sz w:val="20"/>
                <w:szCs w:val="20"/>
              </w:rPr>
              <w:t xml:space="preserve">Реализация проекта местных инициатив граждан в соответствии с протоколом общего собрания </w:t>
            </w:r>
            <w:r w:rsidRPr="00E1199E">
              <w:rPr>
                <w:rFonts w:ascii="Times New Roman" w:hAnsi="Times New Roman"/>
                <w:sz w:val="20"/>
                <w:szCs w:val="20"/>
              </w:rPr>
              <w:lastRenderedPageBreak/>
              <w:t xml:space="preserve">граждан территориального общественного самоуправления </w:t>
            </w:r>
            <w:r w:rsidRPr="00E1199E">
              <w:rPr>
                <w:rFonts w:ascii="Times New Roman" w:hAnsi="Times New Roman"/>
                <w:b/>
                <w:sz w:val="20"/>
                <w:szCs w:val="20"/>
              </w:rPr>
              <w:t>«Давыдово»</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1.2</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«40 лет Победы»</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«40 лет Победы 8, 8А, 8Б»</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«ул. Молодёжная»</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b/>
                <w:color w:val="000000"/>
                <w:sz w:val="20"/>
                <w:szCs w:val="20"/>
                <w:u w:val="single"/>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«д. Соболево»</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rPr>
          <w:trHeight w:val="532"/>
        </w:trPr>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«Совхозный»</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rPr>
          <w:trHeight w:val="532"/>
        </w:trPr>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1.7</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территориального общественного самоуправления  </w:t>
            </w:r>
            <w:r w:rsidRPr="00E1199E">
              <w:rPr>
                <w:rFonts w:ascii="Times New Roman" w:hAnsi="Times New Roman" w:cs="Times New Roman"/>
                <w:b/>
                <w:sz w:val="20"/>
                <w:szCs w:val="20"/>
              </w:rPr>
              <w:t>«д. Давыдово», победителя конкурса «Лучшее ТОС Старорусского муниципального района на 2024г.»</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rPr>
          <w:trHeight w:val="532"/>
        </w:trPr>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1.8</w:t>
            </w:r>
          </w:p>
        </w:tc>
        <w:tc>
          <w:tcPr>
            <w:tcW w:w="86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поддержки местных инициатив граждан  (ППМИ)</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bl>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E1199E">
        <w:rPr>
          <w:rFonts w:ascii="Times New Roman" w:hAnsi="Times New Roman" w:cs="Times New Roman"/>
          <w:color w:val="000000"/>
          <w:sz w:val="20"/>
          <w:szCs w:val="20"/>
          <w:shd w:val="clear" w:color="auto" w:fill="FFFFFF"/>
        </w:rPr>
        <w:t>- Администрация сельского поселения.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3. Сроки реализации подпрограммы:</w:t>
      </w:r>
      <w:r w:rsidRPr="00E1199E">
        <w:rPr>
          <w:rFonts w:ascii="Times New Roman" w:hAnsi="Times New Roman" w:cs="Times New Roman"/>
          <w:sz w:val="20"/>
          <w:szCs w:val="20"/>
        </w:rPr>
        <w:t xml:space="preserve"> 2022-2027 годы.</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p>
    <w:p w:rsidR="00E1199E" w:rsidRPr="00E1199E" w:rsidRDefault="00E1199E" w:rsidP="00E1199E">
      <w:pPr>
        <w:overflowPunct w:val="0"/>
        <w:autoSpaceDN w:val="0"/>
        <w:adjustRightInd w:val="0"/>
        <w:spacing w:after="0" w:line="240" w:lineRule="auto"/>
        <w:ind w:left="567"/>
        <w:jc w:val="both"/>
        <w:textAlignment w:val="baseline"/>
        <w:rPr>
          <w:rFonts w:ascii="Times New Roman" w:hAnsi="Times New Roman" w:cs="Times New Roman"/>
          <w:b/>
          <w:sz w:val="20"/>
          <w:szCs w:val="20"/>
        </w:rPr>
      </w:pPr>
      <w:r w:rsidRPr="00E1199E">
        <w:rPr>
          <w:rFonts w:ascii="Times New Roman" w:hAnsi="Times New Roman" w:cs="Times New Roman"/>
          <w:b/>
          <w:sz w:val="20"/>
          <w:szCs w:val="20"/>
        </w:rPr>
        <w:t>4.Объемы и источники финансирования подпрограммы в целом и по годам реализации (тыс. руб.):</w:t>
      </w:r>
    </w:p>
    <w:p w:rsidR="00E1199E" w:rsidRPr="00E1199E" w:rsidRDefault="00E1199E" w:rsidP="00E1199E">
      <w:pPr>
        <w:overflowPunct w:val="0"/>
        <w:autoSpaceDN w:val="0"/>
        <w:adjustRightInd w:val="0"/>
        <w:spacing w:after="0" w:line="240" w:lineRule="auto"/>
        <w:ind w:left="675"/>
        <w:jc w:val="both"/>
        <w:textAlignment w:val="baseline"/>
        <w:rPr>
          <w:rFonts w:ascii="Times New Roman" w:hAnsi="Times New Roman" w:cs="Times New Roman"/>
          <w:b/>
          <w:sz w:val="20"/>
          <w:szCs w:val="20"/>
        </w:rPr>
      </w:pPr>
    </w:p>
    <w:p w:rsidR="00E1199E" w:rsidRPr="00E1199E" w:rsidRDefault="00E1199E" w:rsidP="00E1199E">
      <w:pPr>
        <w:spacing w:after="0" w:line="240" w:lineRule="auto"/>
        <w:rPr>
          <w:rFonts w:ascii="Times New Roman" w:hAnsi="Times New Roman" w:cs="Times New Roman"/>
          <w:sz w:val="20"/>
          <w:szCs w:val="20"/>
        </w:rPr>
      </w:pPr>
    </w:p>
    <w:tbl>
      <w:tblPr>
        <w:tblW w:w="0" w:type="auto"/>
        <w:jc w:val="center"/>
        <w:tblInd w:w="-5" w:type="dxa"/>
        <w:tblLayout w:type="fixed"/>
        <w:tblLook w:val="0000"/>
      </w:tblPr>
      <w:tblGrid>
        <w:gridCol w:w="1607"/>
        <w:gridCol w:w="1619"/>
        <w:gridCol w:w="1808"/>
        <w:gridCol w:w="1623"/>
        <w:gridCol w:w="2019"/>
        <w:gridCol w:w="1597"/>
      </w:tblGrid>
      <w:tr w:rsidR="00E1199E" w:rsidRPr="00E1199E" w:rsidTr="00E1199E">
        <w:trPr>
          <w:jc w:val="center"/>
        </w:trPr>
        <w:tc>
          <w:tcPr>
            <w:tcW w:w="160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tabs>
                <w:tab w:val="left" w:pos="1935"/>
                <w:tab w:val="center" w:pos="4220"/>
              </w:tabs>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ab/>
            </w:r>
            <w:r w:rsidRPr="00E1199E">
              <w:rPr>
                <w:rFonts w:ascii="Times New Roman" w:hAnsi="Times New Roman" w:cs="Times New Roman"/>
                <w:sz w:val="20"/>
                <w:szCs w:val="20"/>
              </w:rPr>
              <w:tab/>
              <w:t>Источники финансирования:</w:t>
            </w:r>
          </w:p>
        </w:tc>
      </w:tr>
      <w:tr w:rsidR="00E1199E" w:rsidRPr="00E1199E" w:rsidTr="00E1199E">
        <w:trPr>
          <w:jc w:val="center"/>
        </w:trPr>
        <w:tc>
          <w:tcPr>
            <w:tcW w:w="160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404,0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1404,0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800,0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207,0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1007,0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470,0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470,0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1800,0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1201,0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3001,0</w:t>
            </w:r>
          </w:p>
        </w:tc>
      </w:tr>
    </w:tbl>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pStyle w:val="2"/>
        <w:widowControl w:val="0"/>
        <w:tabs>
          <w:tab w:val="clear" w:pos="360"/>
        </w:tabs>
        <w:autoSpaceDE w:val="0"/>
        <w:autoSpaceDN w:val="0"/>
        <w:adjustRightInd w:val="0"/>
        <w:ind w:left="709" w:firstLine="0"/>
        <w:rPr>
          <w:rFonts w:ascii="Times New Roman" w:hAnsi="Times New Roman" w:cs="Times New Roman"/>
          <w:b/>
          <w:spacing w:val="-8"/>
          <w:sz w:val="20"/>
          <w:szCs w:val="20"/>
        </w:rPr>
      </w:pPr>
      <w:r w:rsidRPr="00E1199E">
        <w:rPr>
          <w:rFonts w:ascii="Times New Roman" w:hAnsi="Times New Roman" w:cs="Times New Roman"/>
          <w:b/>
          <w:spacing w:val="-8"/>
          <w:sz w:val="20"/>
          <w:szCs w:val="20"/>
        </w:rPr>
        <w:t>5.Ожидаемые конечные результаты реализации подпрограммы:</w:t>
      </w: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bCs/>
          <w:sz w:val="20"/>
          <w:szCs w:val="20"/>
        </w:rPr>
        <w:t xml:space="preserve">Реализация настоящей Программы позволит </w:t>
      </w:r>
      <w:r w:rsidRPr="00E1199E">
        <w:rPr>
          <w:rFonts w:ascii="Times New Roman" w:hAnsi="Times New Roman" w:cs="Times New Roman"/>
          <w:sz w:val="20"/>
          <w:szCs w:val="20"/>
        </w:rPr>
        <w:t xml:space="preserve"> сформировать комфортную и безопасную среду для граждан, проживающих на соответствующей территории.</w:t>
      </w:r>
    </w:p>
    <w:p w:rsidR="00E1199E" w:rsidRPr="00E1199E" w:rsidRDefault="00E1199E" w:rsidP="00E1199E">
      <w:pPr>
        <w:tabs>
          <w:tab w:val="num" w:pos="1459"/>
          <w:tab w:val="num" w:pos="1847"/>
        </w:tabs>
        <w:autoSpaceDN w:val="0"/>
        <w:adjustRightInd w:val="0"/>
        <w:spacing w:after="0" w:line="240" w:lineRule="auto"/>
        <w:ind w:left="1277"/>
        <w:rPr>
          <w:rFonts w:ascii="Times New Roman" w:hAnsi="Times New Roman" w:cs="Times New Roman"/>
          <w:color w:val="000000"/>
          <w:spacing w:val="20"/>
          <w:sz w:val="20"/>
          <w:szCs w:val="20"/>
        </w:rPr>
      </w:pPr>
      <w:r w:rsidRPr="00E1199E">
        <w:rPr>
          <w:rFonts w:ascii="Times New Roman" w:hAnsi="Times New Roman" w:cs="Times New Roman"/>
          <w:sz w:val="20"/>
          <w:szCs w:val="20"/>
        </w:rPr>
        <w:tab/>
      </w:r>
    </w:p>
    <w:p w:rsidR="00E1199E" w:rsidRPr="00E1199E" w:rsidRDefault="00E1199E" w:rsidP="00E1199E">
      <w:pPr>
        <w:spacing w:after="0" w:line="240" w:lineRule="auto"/>
        <w:ind w:left="1800"/>
        <w:jc w:val="center"/>
        <w:rPr>
          <w:rFonts w:ascii="Times New Roman" w:eastAsia="Calibri" w:hAnsi="Times New Roman" w:cs="Times New Roman"/>
          <w:b/>
          <w:sz w:val="20"/>
          <w:szCs w:val="20"/>
          <w:lang w:eastAsia="en-US"/>
        </w:rPr>
      </w:pPr>
    </w:p>
    <w:p w:rsidR="00E1199E" w:rsidRPr="00E1199E" w:rsidRDefault="00E1199E" w:rsidP="00E1199E">
      <w:pPr>
        <w:spacing w:after="0" w:line="240" w:lineRule="auto"/>
        <w:ind w:left="1800"/>
        <w:jc w:val="center"/>
        <w:rPr>
          <w:rFonts w:ascii="Times New Roman" w:eastAsia="Calibri" w:hAnsi="Times New Roman" w:cs="Times New Roman"/>
          <w:b/>
          <w:sz w:val="20"/>
          <w:szCs w:val="20"/>
        </w:rPr>
      </w:pPr>
      <w:r w:rsidRPr="00E1199E">
        <w:rPr>
          <w:rFonts w:ascii="Times New Roman" w:eastAsia="Calibri" w:hAnsi="Times New Roman" w:cs="Times New Roman"/>
          <w:b/>
          <w:sz w:val="20"/>
          <w:szCs w:val="20"/>
          <w:lang w:eastAsia="en-US"/>
        </w:rPr>
        <w:t>Мероприятия</w:t>
      </w:r>
      <w:r w:rsidRPr="00E1199E">
        <w:rPr>
          <w:rFonts w:ascii="Times New Roman" w:hAnsi="Times New Roman" w:cs="Times New Roman"/>
          <w:b/>
          <w:sz w:val="20"/>
          <w:szCs w:val="20"/>
          <w:lang w:eastAsia="en-US"/>
        </w:rPr>
        <w:t xml:space="preserve"> подпрограммы </w:t>
      </w:r>
      <w:r w:rsidRPr="00E1199E">
        <w:rPr>
          <w:rFonts w:ascii="Times New Roman" w:eastAsia="Calibri" w:hAnsi="Times New Roman" w:cs="Times New Roman"/>
          <w:b/>
          <w:sz w:val="20"/>
          <w:szCs w:val="20"/>
        </w:rPr>
        <w:t>«Развитие  территории Медниковского сельского поселения»</w:t>
      </w:r>
    </w:p>
    <w:tbl>
      <w:tblPr>
        <w:tblW w:w="15791" w:type="dxa"/>
        <w:jc w:val="center"/>
        <w:tblInd w:w="-72" w:type="dxa"/>
        <w:tblLayout w:type="fixed"/>
        <w:tblCellMar>
          <w:left w:w="75" w:type="dxa"/>
          <w:right w:w="75" w:type="dxa"/>
        </w:tblCellMar>
        <w:tblLook w:val="0000"/>
      </w:tblPr>
      <w:tblGrid>
        <w:gridCol w:w="615"/>
        <w:gridCol w:w="4451"/>
        <w:gridCol w:w="1849"/>
        <w:gridCol w:w="1290"/>
        <w:gridCol w:w="1272"/>
        <w:gridCol w:w="1321"/>
        <w:gridCol w:w="957"/>
        <w:gridCol w:w="822"/>
        <w:gridCol w:w="850"/>
        <w:gridCol w:w="788"/>
        <w:gridCol w:w="788"/>
        <w:gridCol w:w="788"/>
      </w:tblGrid>
      <w:tr w:rsidR="00E1199E" w:rsidRPr="00E1199E" w:rsidTr="00E1199E">
        <w:trPr>
          <w:trHeight w:val="640"/>
          <w:jc w:val="center"/>
        </w:trPr>
        <w:tc>
          <w:tcPr>
            <w:tcW w:w="61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4451"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129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1272"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подпрограммы)</w:t>
            </w:r>
          </w:p>
        </w:tc>
        <w:tc>
          <w:tcPr>
            <w:tcW w:w="1321"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w:t>
            </w:r>
            <w:r w:rsidRPr="00E1199E">
              <w:rPr>
                <w:rFonts w:ascii="Times New Roman" w:hAnsi="Times New Roman" w:cs="Times New Roman"/>
                <w:sz w:val="20"/>
                <w:szCs w:val="20"/>
              </w:rPr>
              <w:br/>
              <w:t>финансирования</w:t>
            </w:r>
          </w:p>
        </w:tc>
        <w:tc>
          <w:tcPr>
            <w:tcW w:w="4993" w:type="dxa"/>
            <w:gridSpan w:val="6"/>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480"/>
          <w:jc w:val="center"/>
        </w:trPr>
        <w:tc>
          <w:tcPr>
            <w:tcW w:w="61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eastAsia="Calibri" w:hAnsi="Times New Roman" w:cs="Times New Roman"/>
                <w:sz w:val="20"/>
                <w:szCs w:val="20"/>
              </w:rPr>
            </w:pPr>
          </w:p>
        </w:tc>
        <w:tc>
          <w:tcPr>
            <w:tcW w:w="4451"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849"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21"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rPr>
          <w:jc w:val="center"/>
        </w:trPr>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445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4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29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272"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rPr>
          <w:jc w:val="center"/>
        </w:trPr>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176"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Задача 1: Развитие территории Медниковского сельского поселения</w:t>
            </w:r>
          </w:p>
        </w:tc>
      </w:tr>
      <w:tr w:rsidR="00E1199E" w:rsidRPr="00E1199E" w:rsidTr="00E1199E">
        <w:trPr>
          <w:trHeight w:val="777"/>
          <w:jc w:val="center"/>
        </w:trPr>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445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r w:rsidRPr="00E1199E">
              <w:rPr>
                <w:rFonts w:ascii="Times New Roman" w:hAnsi="Times New Roman" w:cs="Times New Roman"/>
                <w:b/>
                <w:sz w:val="20"/>
                <w:szCs w:val="20"/>
              </w:rPr>
              <w:t xml:space="preserve"> «д.Давыдово» Благоустройство пожарного водоема в д. Давыдово</w:t>
            </w:r>
          </w:p>
        </w:tc>
        <w:tc>
          <w:tcPr>
            <w:tcW w:w="1849"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E1199E" w:rsidRPr="00E1199E" w:rsidRDefault="00E1199E" w:rsidP="008E23A0">
            <w:pPr>
              <w:widowControl w:val="0"/>
              <w:numPr>
                <w:ilvl w:val="1"/>
                <w:numId w:val="14"/>
              </w:numPr>
              <w:suppressAutoHyphens/>
              <w:autoSpaceDE w:val="0"/>
              <w:snapToGrid w:val="0"/>
              <w:spacing w:after="0" w:line="240" w:lineRule="auto"/>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000000"/>
            </w:tcBorders>
          </w:tcPr>
          <w:p w:rsidR="00E1199E" w:rsidRPr="00E1199E" w:rsidRDefault="00E1199E" w:rsidP="00E1199E">
            <w:pPr>
              <w:snapToGrid w:val="0"/>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27,0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798"/>
          <w:jc w:val="center"/>
        </w:trPr>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445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 xml:space="preserve"> «40 лет Победы» Благоустройство детской площадки в д. Медниково, ул. 40 лет Победы, у д. 4 А</w:t>
            </w:r>
            <w:r w:rsidRPr="00E1199E">
              <w:rPr>
                <w:rFonts w:ascii="Times New Roman" w:hAnsi="Times New Roman" w:cs="Times New Roman"/>
                <w:sz w:val="20"/>
                <w:szCs w:val="20"/>
              </w:rPr>
              <w:t xml:space="preserve">  </w:t>
            </w:r>
          </w:p>
        </w:tc>
        <w:tc>
          <w:tcPr>
            <w:tcW w:w="1849"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1.2.</w:t>
            </w: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61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28,5</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739"/>
          <w:jc w:val="center"/>
        </w:trPr>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445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«40 лет Победы 8, 8А, 8Б»</w:t>
            </w:r>
          </w:p>
          <w:p w:rsidR="00E1199E" w:rsidRPr="00E1199E" w:rsidRDefault="00E1199E" w:rsidP="00E1199E">
            <w:pPr>
              <w:snapToGrid w:val="0"/>
              <w:spacing w:after="0" w:line="240" w:lineRule="auto"/>
              <w:jc w:val="both"/>
              <w:rPr>
                <w:rFonts w:ascii="Times New Roman" w:hAnsi="Times New Roman" w:cs="Times New Roman"/>
                <w:b/>
                <w:sz w:val="20"/>
                <w:szCs w:val="20"/>
              </w:rPr>
            </w:pPr>
          </w:p>
        </w:tc>
        <w:tc>
          <w:tcPr>
            <w:tcW w:w="1849"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1.3.</w:t>
            </w: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615"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1113"/>
          <w:jc w:val="center"/>
        </w:trPr>
        <w:tc>
          <w:tcPr>
            <w:tcW w:w="615"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4451"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u w:val="single"/>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«ул. Молодёжная»</w:t>
            </w: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Благоустройство пожарного водоема в д. Медниково ул. Молодёжная (у СДК)</w:t>
            </w:r>
          </w:p>
        </w:tc>
        <w:tc>
          <w:tcPr>
            <w:tcW w:w="1849"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290"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right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1.4.</w:t>
            </w:r>
          </w:p>
        </w:tc>
        <w:tc>
          <w:tcPr>
            <w:tcW w:w="1321" w:type="dxa"/>
            <w:tcBorders>
              <w:top w:val="single" w:sz="4" w:space="0" w:color="000000"/>
              <w:left w:val="single" w:sz="4" w:space="0" w:color="auto"/>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615"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rPr>
                <w:rFonts w:ascii="Times New Roman" w:hAnsi="Times New Roman" w:cs="Times New Roman"/>
                <w:sz w:val="20"/>
                <w:szCs w:val="20"/>
              </w:rPr>
            </w:pPr>
          </w:p>
        </w:tc>
        <w:tc>
          <w:tcPr>
            <w:tcW w:w="4451" w:type="dxa"/>
            <w:vMerge/>
            <w:tcBorders>
              <w:top w:val="single" w:sz="4" w:space="0" w:color="auto"/>
              <w:left w:val="single" w:sz="4" w:space="0" w:color="auto"/>
              <w:bottom w:val="single" w:sz="4" w:space="0" w:color="000000"/>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000000"/>
              <w:right w:val="single" w:sz="4" w:space="0" w:color="auto"/>
            </w:tcBorders>
          </w:tcPr>
          <w:p w:rsidR="00E1199E" w:rsidRPr="00E1199E" w:rsidRDefault="00E1199E" w:rsidP="00E1199E">
            <w:pPr>
              <w:snapToGrid w:val="0"/>
              <w:spacing w:after="0" w:line="240" w:lineRule="auto"/>
              <w:rPr>
                <w:rFonts w:ascii="Times New Roman" w:hAnsi="Times New Roman" w:cs="Times New Roman"/>
                <w:sz w:val="20"/>
                <w:szCs w:val="20"/>
              </w:rPr>
            </w:pPr>
          </w:p>
        </w:tc>
        <w:tc>
          <w:tcPr>
            <w:tcW w:w="1290" w:type="dxa"/>
            <w:vMerge/>
            <w:tcBorders>
              <w:left w:val="single" w:sz="4" w:space="0" w:color="auto"/>
              <w:bottom w:val="single" w:sz="4" w:space="0" w:color="000000"/>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000000"/>
              <w:right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28,5</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841"/>
          <w:jc w:val="center"/>
        </w:trPr>
        <w:tc>
          <w:tcPr>
            <w:tcW w:w="615" w:type="dxa"/>
            <w:vMerge w:val="restart"/>
            <w:tcBorders>
              <w:top w:val="single" w:sz="4" w:space="0" w:color="auto"/>
              <w:left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1.5</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color w:val="000000"/>
                <w:sz w:val="20"/>
                <w:szCs w:val="20"/>
                <w:u w:val="single"/>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«д. Соболево».</w:t>
            </w:r>
          </w:p>
        </w:tc>
        <w:tc>
          <w:tcPr>
            <w:tcW w:w="1849"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000000"/>
              <w:left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1.5.</w:t>
            </w:r>
          </w:p>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61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728"/>
          <w:jc w:val="center"/>
        </w:trPr>
        <w:tc>
          <w:tcPr>
            <w:tcW w:w="615" w:type="dxa"/>
            <w:vMerge w:val="restart"/>
            <w:tcBorders>
              <w:top w:val="single" w:sz="4" w:space="0" w:color="000000"/>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w:t>
            </w:r>
          </w:p>
        </w:tc>
        <w:tc>
          <w:tcPr>
            <w:tcW w:w="4451" w:type="dxa"/>
            <w:vMerge w:val="restart"/>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w:t>
            </w:r>
            <w:r w:rsidRPr="00E1199E">
              <w:rPr>
                <w:rFonts w:ascii="Times New Roman" w:hAnsi="Times New Roman" w:cs="Times New Roman"/>
                <w:sz w:val="20"/>
                <w:szCs w:val="20"/>
              </w:rPr>
              <w:lastRenderedPageBreak/>
              <w:t xml:space="preserve">самоуправления  </w:t>
            </w:r>
            <w:r w:rsidRPr="00E1199E">
              <w:rPr>
                <w:rFonts w:ascii="Times New Roman" w:hAnsi="Times New Roman" w:cs="Times New Roman"/>
                <w:b/>
                <w:sz w:val="20"/>
                <w:szCs w:val="20"/>
              </w:rPr>
              <w:t>«Совхозный». Благоустройство детской площадки в д. Медниково, пер. Совхозный</w:t>
            </w:r>
          </w:p>
        </w:tc>
        <w:tc>
          <w:tcPr>
            <w:tcW w:w="1849" w:type="dxa"/>
            <w:vMerge w:val="restart"/>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Администрация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left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1.6.</w:t>
            </w: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1247"/>
          <w:jc w:val="center"/>
        </w:trPr>
        <w:tc>
          <w:tcPr>
            <w:tcW w:w="615" w:type="dxa"/>
            <w:vMerge/>
            <w:tcBorders>
              <w:top w:val="single" w:sz="4" w:space="0" w:color="auto"/>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27,0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754"/>
          <w:jc w:val="center"/>
        </w:trPr>
        <w:tc>
          <w:tcPr>
            <w:tcW w:w="615" w:type="dxa"/>
            <w:vMerge w:val="restart"/>
            <w:tcBorders>
              <w:top w:val="single" w:sz="4" w:space="0" w:color="auto"/>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1.7.</w:t>
            </w:r>
          </w:p>
        </w:tc>
        <w:tc>
          <w:tcPr>
            <w:tcW w:w="4451" w:type="dxa"/>
            <w:vMerge w:val="restart"/>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территориального общественного самоуправления  </w:t>
            </w:r>
            <w:r w:rsidRPr="00E1199E">
              <w:rPr>
                <w:rFonts w:ascii="Times New Roman" w:hAnsi="Times New Roman" w:cs="Times New Roman"/>
                <w:b/>
                <w:sz w:val="20"/>
                <w:szCs w:val="20"/>
              </w:rPr>
              <w:t>«д. Давыдово», победителя конкурса «Лучшее ТОС Старорусского муниципального района на 2024г.»</w:t>
            </w:r>
          </w:p>
        </w:tc>
        <w:tc>
          <w:tcPr>
            <w:tcW w:w="1849" w:type="dxa"/>
            <w:vMerge w:val="restart"/>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left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1.6.</w:t>
            </w: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489"/>
          <w:jc w:val="center"/>
        </w:trPr>
        <w:tc>
          <w:tcPr>
            <w:tcW w:w="615"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489"/>
          <w:jc w:val="center"/>
        </w:trPr>
        <w:tc>
          <w:tcPr>
            <w:tcW w:w="615" w:type="dxa"/>
            <w:vMerge w:val="restart"/>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1.8.</w:t>
            </w:r>
          </w:p>
        </w:tc>
        <w:tc>
          <w:tcPr>
            <w:tcW w:w="4451" w:type="dxa"/>
            <w:vMerge w:val="restart"/>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E1199E">
              <w:rPr>
                <w:rFonts w:ascii="Times New Roman" w:hAnsi="Times New Roman" w:cs="Times New Roman"/>
                <w:b/>
                <w:sz w:val="20"/>
                <w:szCs w:val="20"/>
              </w:rPr>
              <w:t>«д. Давыдово».</w:t>
            </w:r>
          </w:p>
        </w:tc>
        <w:tc>
          <w:tcPr>
            <w:tcW w:w="1849" w:type="dxa"/>
            <w:vMerge w:val="restart"/>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val="restart"/>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left w:val="single" w:sz="4" w:space="0" w:color="000000"/>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1.6.</w:t>
            </w: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489"/>
          <w:jc w:val="center"/>
        </w:trPr>
        <w:tc>
          <w:tcPr>
            <w:tcW w:w="615"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000000"/>
              <w:bottom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976"/>
          <w:jc w:val="center"/>
        </w:trPr>
        <w:tc>
          <w:tcPr>
            <w:tcW w:w="615" w:type="dxa"/>
            <w:tcBorders>
              <w:top w:val="single" w:sz="4" w:space="0" w:color="auto"/>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w:t>
            </w:r>
          </w:p>
        </w:tc>
        <w:tc>
          <w:tcPr>
            <w:tcW w:w="4451" w:type="dxa"/>
            <w:vMerge w:val="restart"/>
            <w:tcBorders>
              <w:top w:val="single" w:sz="4" w:space="0" w:color="auto"/>
              <w:left w:val="single" w:sz="4" w:space="0" w:color="000000"/>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поддержки местных инициатив граждан (ППМИ)</w:t>
            </w:r>
            <w:r w:rsidRPr="00E1199E">
              <w:rPr>
                <w:rFonts w:ascii="Times New Roman" w:hAnsi="Times New Roman" w:cs="Times New Roman"/>
                <w:b/>
                <w:sz w:val="20"/>
                <w:szCs w:val="20"/>
              </w:rPr>
              <w:t xml:space="preserve"> «Благоустройство гражданского захоронения в д. Стариково Медниковского сельского поселения Старорусского района Новгородской области» I этап</w:t>
            </w:r>
          </w:p>
        </w:tc>
        <w:tc>
          <w:tcPr>
            <w:tcW w:w="1849"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1.7.</w:t>
            </w:r>
          </w:p>
        </w:tc>
        <w:tc>
          <w:tcPr>
            <w:tcW w:w="132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700,0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615" w:type="dxa"/>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000000"/>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tcBorders>
          </w:tcPr>
          <w:p w:rsidR="00E1199E" w:rsidRPr="00E1199E" w:rsidRDefault="00E1199E" w:rsidP="00E1199E">
            <w:pPr>
              <w:spacing w:after="0" w:line="240" w:lineRule="auto"/>
              <w:ind w:left="70"/>
              <w:rPr>
                <w:rFonts w:ascii="Times New Roman" w:hAnsi="Times New Roman" w:cs="Times New Roman"/>
                <w:color w:val="000000"/>
                <w:sz w:val="20"/>
                <w:szCs w:val="20"/>
              </w:rPr>
            </w:pPr>
          </w:p>
        </w:tc>
        <w:tc>
          <w:tcPr>
            <w:tcW w:w="1321" w:type="dxa"/>
            <w:tcBorders>
              <w:top w:val="single" w:sz="4" w:space="0" w:color="000000"/>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350,0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934"/>
          <w:jc w:val="center"/>
        </w:trPr>
        <w:tc>
          <w:tcPr>
            <w:tcW w:w="615"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1.10</w:t>
            </w:r>
          </w:p>
        </w:tc>
        <w:tc>
          <w:tcPr>
            <w:tcW w:w="4451"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проекта поддержки местных инициатив граждан (ППМИ)</w:t>
            </w:r>
            <w:r w:rsidRPr="00E1199E">
              <w:rPr>
                <w:rFonts w:ascii="Times New Roman" w:hAnsi="Times New Roman" w:cs="Times New Roman"/>
                <w:b/>
                <w:sz w:val="20"/>
                <w:szCs w:val="20"/>
              </w:rPr>
              <w:t xml:space="preserve"> «Благоустройство гражданского захоронения в д. Стариково Медниковского сельского поселения Старорусского района Новгородской области» I</w:t>
            </w:r>
            <w:proofErr w:type="spellStart"/>
            <w:r w:rsidRPr="00E1199E">
              <w:rPr>
                <w:rFonts w:ascii="Times New Roman" w:hAnsi="Times New Roman" w:cs="Times New Roman"/>
                <w:b/>
                <w:sz w:val="20"/>
                <w:szCs w:val="20"/>
                <w:lang w:val="en-US"/>
              </w:rPr>
              <w:t>I</w:t>
            </w:r>
            <w:proofErr w:type="spellEnd"/>
            <w:r w:rsidRPr="00E1199E">
              <w:rPr>
                <w:rFonts w:ascii="Times New Roman" w:hAnsi="Times New Roman" w:cs="Times New Roman"/>
                <w:b/>
                <w:sz w:val="20"/>
                <w:szCs w:val="20"/>
              </w:rPr>
              <w:t xml:space="preserve"> этап</w:t>
            </w:r>
          </w:p>
        </w:tc>
        <w:tc>
          <w:tcPr>
            <w:tcW w:w="1849"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right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1.7.</w:t>
            </w:r>
          </w:p>
        </w:tc>
        <w:tc>
          <w:tcPr>
            <w:tcW w:w="1321" w:type="dxa"/>
            <w:tcBorders>
              <w:top w:val="single" w:sz="4" w:space="0" w:color="000000"/>
              <w:left w:val="single" w:sz="4" w:space="0" w:color="auto"/>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886"/>
          <w:jc w:val="center"/>
        </w:trPr>
        <w:tc>
          <w:tcPr>
            <w:tcW w:w="615"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right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762"/>
          <w:jc w:val="center"/>
        </w:trPr>
        <w:tc>
          <w:tcPr>
            <w:tcW w:w="615"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4451"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Реализация проекта поддержки местных инициатив граждан (ППМИ)</w:t>
            </w:r>
            <w:r w:rsidRPr="00E1199E">
              <w:rPr>
                <w:rFonts w:ascii="Times New Roman" w:hAnsi="Times New Roman" w:cs="Times New Roman"/>
                <w:b/>
                <w:sz w:val="20"/>
                <w:szCs w:val="20"/>
              </w:rPr>
              <w:t xml:space="preserve"> «Благоустройство баскетбольной площадки на спортивном стадионе «Поле чудес», I этап</w:t>
            </w:r>
          </w:p>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272" w:type="dxa"/>
            <w:vMerge w:val="restart"/>
            <w:tcBorders>
              <w:top w:val="single" w:sz="4" w:space="0" w:color="auto"/>
              <w:left w:val="single" w:sz="4" w:space="0" w:color="auto"/>
              <w:right w:val="single" w:sz="4" w:space="0" w:color="auto"/>
            </w:tcBorders>
          </w:tcPr>
          <w:p w:rsidR="00E1199E" w:rsidRPr="00E1199E" w:rsidRDefault="00E1199E" w:rsidP="00E1199E">
            <w:pPr>
              <w:spacing w:after="0" w:line="240" w:lineRule="auto"/>
              <w:ind w:left="70"/>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1.7.</w:t>
            </w:r>
          </w:p>
        </w:tc>
        <w:tc>
          <w:tcPr>
            <w:tcW w:w="1321" w:type="dxa"/>
            <w:tcBorders>
              <w:top w:val="single" w:sz="4" w:space="0" w:color="000000"/>
              <w:left w:val="single" w:sz="4" w:space="0" w:color="auto"/>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07"/>
          <w:jc w:val="center"/>
        </w:trPr>
        <w:tc>
          <w:tcPr>
            <w:tcW w:w="615"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451"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272" w:type="dxa"/>
            <w:vMerge/>
            <w:tcBorders>
              <w:left w:val="single" w:sz="4" w:space="0" w:color="auto"/>
              <w:bottom w:val="single" w:sz="4" w:space="0" w:color="auto"/>
              <w:right w:val="single" w:sz="4" w:space="0" w:color="auto"/>
            </w:tcBorders>
          </w:tcPr>
          <w:p w:rsidR="00E1199E" w:rsidRPr="00E1199E" w:rsidRDefault="00E1199E" w:rsidP="00E1199E">
            <w:pPr>
              <w:spacing w:after="0" w:line="240" w:lineRule="auto"/>
              <w:ind w:left="70"/>
              <w:rPr>
                <w:rFonts w:ascii="Times New Roman" w:hAnsi="Times New Roman" w:cs="Times New Roman"/>
                <w:color w:val="000000"/>
                <w:sz w:val="20"/>
                <w:szCs w:val="20"/>
              </w:rPr>
            </w:pPr>
          </w:p>
        </w:tc>
        <w:tc>
          <w:tcPr>
            <w:tcW w:w="1321" w:type="dxa"/>
            <w:tcBorders>
              <w:top w:val="single" w:sz="4" w:space="0" w:color="000000"/>
              <w:left w:val="single" w:sz="4" w:space="0" w:color="auto"/>
              <w:bottom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2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8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tabs>
          <w:tab w:val="left" w:pos="2280"/>
        </w:tabs>
        <w:spacing w:after="0" w:line="240" w:lineRule="auto"/>
        <w:rPr>
          <w:rFonts w:ascii="Times New Roman" w:eastAsia="Calibri"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ind w:left="540"/>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V</w:t>
      </w:r>
      <w:r w:rsidRPr="00E1199E">
        <w:rPr>
          <w:rFonts w:ascii="Times New Roman" w:hAnsi="Times New Roman" w:cs="Times New Roman"/>
          <w:b/>
          <w:sz w:val="20"/>
          <w:szCs w:val="20"/>
        </w:rPr>
        <w:t xml:space="preserve">. Подпрограмма </w:t>
      </w:r>
    </w:p>
    <w:p w:rsidR="00E1199E" w:rsidRPr="00E1199E" w:rsidRDefault="00E1199E" w:rsidP="00E1199E">
      <w:pPr>
        <w:autoSpaceDN w:val="0"/>
        <w:adjustRightInd w:val="0"/>
        <w:spacing w:after="0" w:line="240" w:lineRule="auto"/>
        <w:jc w:val="center"/>
        <w:rPr>
          <w:rFonts w:ascii="Times New Roman" w:eastAsia="Calibri" w:hAnsi="Times New Roman" w:cs="Times New Roman"/>
          <w:b/>
          <w:sz w:val="20"/>
          <w:szCs w:val="20"/>
        </w:rPr>
      </w:pPr>
      <w:r w:rsidRPr="00E1199E">
        <w:rPr>
          <w:rFonts w:ascii="Times New Roman" w:hAnsi="Times New Roman" w:cs="Times New Roman"/>
          <w:b/>
          <w:sz w:val="20"/>
          <w:szCs w:val="20"/>
        </w:rPr>
        <w:t>«</w:t>
      </w:r>
      <w:r w:rsidRPr="00E1199E">
        <w:rPr>
          <w:rFonts w:ascii="Times New Roman" w:eastAsia="Calibri" w:hAnsi="Times New Roman" w:cs="Times New Roman"/>
          <w:b/>
          <w:sz w:val="20"/>
          <w:szCs w:val="20"/>
        </w:rPr>
        <w:t>Комплексное развитие территории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муниципальной</w:t>
      </w:r>
      <w:r w:rsidRPr="00E1199E">
        <w:rPr>
          <w:rFonts w:ascii="Times New Roman" w:hAnsi="Times New Roman" w:cs="Times New Roman"/>
          <w:b/>
          <w:bCs/>
          <w:sz w:val="20"/>
          <w:szCs w:val="20"/>
        </w:rPr>
        <w:t xml:space="preserve"> программы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на 2022-2027 годы»</w:t>
      </w:r>
    </w:p>
    <w:p w:rsidR="00E1199E" w:rsidRPr="00E1199E" w:rsidRDefault="00E1199E" w:rsidP="00E1199E">
      <w:pPr>
        <w:autoSpaceDN w:val="0"/>
        <w:adjustRightInd w:val="0"/>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1. Исполнители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Администрация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2. Задачи и целевые показатели подпрограммы:</w:t>
      </w:r>
    </w:p>
    <w:tbl>
      <w:tblPr>
        <w:tblW w:w="15593" w:type="dxa"/>
        <w:tblInd w:w="75" w:type="dxa"/>
        <w:tblLayout w:type="fixed"/>
        <w:tblCellMar>
          <w:left w:w="75" w:type="dxa"/>
          <w:right w:w="75" w:type="dxa"/>
        </w:tblCellMar>
        <w:tblLook w:val="00A0"/>
      </w:tblPr>
      <w:tblGrid>
        <w:gridCol w:w="849"/>
        <w:gridCol w:w="7231"/>
        <w:gridCol w:w="1559"/>
        <w:gridCol w:w="1276"/>
        <w:gridCol w:w="1276"/>
        <w:gridCol w:w="1134"/>
        <w:gridCol w:w="1134"/>
        <w:gridCol w:w="1134"/>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7231"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Цели, задачи муниципальной  программы,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и   единица измерения целевого показателя</w:t>
            </w:r>
          </w:p>
        </w:tc>
        <w:tc>
          <w:tcPr>
            <w:tcW w:w="7513"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7231"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ind w:left="876" w:hanging="876"/>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723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55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476" w:type="dxa"/>
            <w:gridSpan w:val="5"/>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Задача 5: </w:t>
            </w:r>
            <w:r w:rsidRPr="00E1199E">
              <w:rPr>
                <w:rFonts w:ascii="Times New Roman" w:eastAsia="Calibri" w:hAnsi="Times New Roman" w:cs="Times New Roman"/>
                <w:sz w:val="20"/>
                <w:szCs w:val="20"/>
              </w:rPr>
              <w:t>Комплексное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723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мероприятий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bl>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E1199E">
        <w:rPr>
          <w:rFonts w:ascii="Times New Roman" w:hAnsi="Times New Roman" w:cs="Times New Roman"/>
          <w:color w:val="000000"/>
          <w:sz w:val="20"/>
          <w:szCs w:val="20"/>
          <w:shd w:val="clear" w:color="auto" w:fill="FFFFFF"/>
        </w:rPr>
        <w:t>- Администрация сельского поселения.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p>
    <w:p w:rsidR="00E1199E" w:rsidRPr="00E1199E" w:rsidRDefault="00E1199E" w:rsidP="00E1199E">
      <w:pPr>
        <w:overflowPunct w:val="0"/>
        <w:autoSpaceDN w:val="0"/>
        <w:adjustRightInd w:val="0"/>
        <w:spacing w:after="0" w:line="240" w:lineRule="auto"/>
        <w:ind w:left="360"/>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2.Сроки реализации подпрограммы:</w:t>
      </w:r>
      <w:r w:rsidRPr="00E1199E">
        <w:rPr>
          <w:rFonts w:ascii="Times New Roman" w:hAnsi="Times New Roman" w:cs="Times New Roman"/>
          <w:sz w:val="20"/>
          <w:szCs w:val="20"/>
        </w:rPr>
        <w:t xml:space="preserve"> 2022-2027 годы.</w:t>
      </w:r>
    </w:p>
    <w:p w:rsidR="00E1199E" w:rsidRPr="00E1199E" w:rsidRDefault="00E1199E" w:rsidP="00E1199E">
      <w:pPr>
        <w:overflowPunct w:val="0"/>
        <w:autoSpaceDN w:val="0"/>
        <w:adjustRightInd w:val="0"/>
        <w:spacing w:after="0" w:line="240" w:lineRule="auto"/>
        <w:jc w:val="both"/>
        <w:textAlignment w:val="baseline"/>
        <w:rPr>
          <w:rFonts w:ascii="Times New Roman" w:hAnsi="Times New Roman" w:cs="Times New Roman"/>
          <w:sz w:val="20"/>
          <w:szCs w:val="20"/>
        </w:rPr>
      </w:pPr>
    </w:p>
    <w:p w:rsidR="00E1199E" w:rsidRPr="00E1199E" w:rsidRDefault="00E1199E" w:rsidP="008E23A0">
      <w:pPr>
        <w:widowControl w:val="0"/>
        <w:numPr>
          <w:ilvl w:val="0"/>
          <w:numId w:val="12"/>
        </w:numPr>
        <w:suppressAutoHyphens/>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E1199E">
        <w:rPr>
          <w:rFonts w:ascii="Times New Roman" w:hAnsi="Times New Roman" w:cs="Times New Roman"/>
          <w:b/>
          <w:sz w:val="20"/>
          <w:szCs w:val="20"/>
        </w:rPr>
        <w:t>Объемы и источники финансирования подпрограммы в целом и по годам реализации (тыс. руб.):</w:t>
      </w:r>
    </w:p>
    <w:p w:rsidR="00E1199E" w:rsidRPr="00E1199E" w:rsidRDefault="00E1199E" w:rsidP="00E1199E">
      <w:pPr>
        <w:overflowPunct w:val="0"/>
        <w:autoSpaceDN w:val="0"/>
        <w:adjustRightInd w:val="0"/>
        <w:spacing w:after="0" w:line="240" w:lineRule="auto"/>
        <w:ind w:left="720"/>
        <w:jc w:val="both"/>
        <w:textAlignment w:val="baseline"/>
        <w:rPr>
          <w:rFonts w:ascii="Times New Roman" w:hAnsi="Times New Roman" w:cs="Times New Roman"/>
          <w:b/>
          <w:sz w:val="20"/>
          <w:szCs w:val="20"/>
        </w:rPr>
      </w:pPr>
    </w:p>
    <w:tbl>
      <w:tblPr>
        <w:tblW w:w="0" w:type="auto"/>
        <w:jc w:val="center"/>
        <w:tblInd w:w="-5" w:type="dxa"/>
        <w:tblLayout w:type="fixed"/>
        <w:tblLook w:val="0000"/>
      </w:tblPr>
      <w:tblGrid>
        <w:gridCol w:w="1607"/>
        <w:gridCol w:w="1619"/>
        <w:gridCol w:w="1808"/>
        <w:gridCol w:w="1623"/>
        <w:gridCol w:w="2019"/>
        <w:gridCol w:w="1597"/>
      </w:tblGrid>
      <w:tr w:rsidR="00E1199E" w:rsidRPr="00E1199E" w:rsidTr="00E1199E">
        <w:trPr>
          <w:jc w:val="center"/>
        </w:trPr>
        <w:tc>
          <w:tcPr>
            <w:tcW w:w="160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tabs>
                <w:tab w:val="left" w:pos="1935"/>
                <w:tab w:val="center" w:pos="4220"/>
              </w:tabs>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ab/>
            </w:r>
            <w:r w:rsidRPr="00E1199E">
              <w:rPr>
                <w:rFonts w:ascii="Times New Roman" w:hAnsi="Times New Roman" w:cs="Times New Roman"/>
                <w:sz w:val="20"/>
                <w:szCs w:val="20"/>
              </w:rPr>
              <w:tab/>
              <w:t>Источники финансирования:</w:t>
            </w:r>
          </w:p>
        </w:tc>
      </w:tr>
      <w:tr w:rsidR="00E1199E" w:rsidRPr="00E1199E" w:rsidTr="00E1199E">
        <w:trPr>
          <w:jc w:val="center"/>
        </w:trPr>
        <w:tc>
          <w:tcPr>
            <w:tcW w:w="160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462,0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138,6</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59,4</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660,0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62,1</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987,9</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315,0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135,0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343"/>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r>
      <w:tr w:rsidR="00E1199E" w:rsidRPr="00E1199E" w:rsidTr="00E1199E">
        <w:trPr>
          <w:trHeight w:val="343"/>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r>
      <w:tr w:rsidR="00E1199E" w:rsidRPr="00E1199E" w:rsidTr="00E1199E">
        <w:trPr>
          <w:trHeight w:val="343"/>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524,1</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987,9</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603,6</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194,4</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2310,0</w:t>
            </w:r>
          </w:p>
        </w:tc>
      </w:tr>
    </w:tbl>
    <w:p w:rsidR="00E1199E" w:rsidRPr="00E1199E" w:rsidRDefault="00E1199E" w:rsidP="00E1199E">
      <w:pPr>
        <w:spacing w:after="0" w:line="240" w:lineRule="auto"/>
        <w:ind w:left="1080"/>
        <w:rPr>
          <w:rFonts w:ascii="Times New Roman" w:hAnsi="Times New Roman" w:cs="Times New Roman"/>
          <w:b/>
          <w:sz w:val="20"/>
          <w:szCs w:val="20"/>
        </w:rPr>
      </w:pPr>
    </w:p>
    <w:p w:rsidR="00E1199E" w:rsidRPr="00E1199E" w:rsidRDefault="00E1199E" w:rsidP="00E1199E">
      <w:pPr>
        <w:pStyle w:val="2"/>
        <w:widowControl w:val="0"/>
        <w:tabs>
          <w:tab w:val="clear" w:pos="360"/>
        </w:tabs>
        <w:autoSpaceDE w:val="0"/>
        <w:autoSpaceDN w:val="0"/>
        <w:adjustRightInd w:val="0"/>
        <w:ind w:left="720" w:firstLine="0"/>
        <w:rPr>
          <w:rFonts w:ascii="Times New Roman" w:hAnsi="Times New Roman" w:cs="Times New Roman"/>
          <w:b/>
          <w:spacing w:val="-8"/>
          <w:sz w:val="20"/>
          <w:szCs w:val="20"/>
        </w:rPr>
      </w:pPr>
      <w:r w:rsidRPr="00E1199E">
        <w:rPr>
          <w:rFonts w:ascii="Times New Roman" w:hAnsi="Times New Roman" w:cs="Times New Roman"/>
          <w:b/>
          <w:spacing w:val="-8"/>
          <w:sz w:val="20"/>
          <w:szCs w:val="20"/>
        </w:rPr>
        <w:t>Ожидаемые конечные результаты реализации подпрограммы:</w:t>
      </w:r>
    </w:p>
    <w:p w:rsidR="00E1199E" w:rsidRPr="00E1199E" w:rsidRDefault="00E1199E" w:rsidP="00E1199E">
      <w:pPr>
        <w:pStyle w:val="2"/>
        <w:widowControl w:val="0"/>
        <w:tabs>
          <w:tab w:val="clear" w:pos="360"/>
        </w:tabs>
        <w:autoSpaceDE w:val="0"/>
        <w:autoSpaceDN w:val="0"/>
        <w:adjustRightInd w:val="0"/>
        <w:ind w:left="720" w:firstLine="0"/>
        <w:rPr>
          <w:rFonts w:ascii="Times New Roman" w:hAnsi="Times New Roman" w:cs="Times New Roman"/>
          <w:b/>
          <w:spacing w:val="-8"/>
          <w:sz w:val="20"/>
          <w:szCs w:val="20"/>
        </w:rPr>
      </w:pPr>
    </w:p>
    <w:p w:rsidR="00E1199E" w:rsidRPr="00E1199E" w:rsidRDefault="00E1199E" w:rsidP="00E1199E">
      <w:pPr>
        <w:autoSpaceDN w:val="0"/>
        <w:adjustRightInd w:val="0"/>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bCs/>
          <w:sz w:val="20"/>
          <w:szCs w:val="20"/>
        </w:rPr>
        <w:t xml:space="preserve">Реализация настоящей Программы позволит </w:t>
      </w:r>
      <w:r w:rsidRPr="00E1199E">
        <w:rPr>
          <w:rFonts w:ascii="Times New Roman" w:hAnsi="Times New Roman" w:cs="Times New Roman"/>
          <w:sz w:val="20"/>
          <w:szCs w:val="20"/>
        </w:rPr>
        <w:t xml:space="preserve"> сформировать комфортную и безопасную среду для граждан, проживающих на соответствующей территории.</w:t>
      </w:r>
    </w:p>
    <w:p w:rsidR="00E1199E" w:rsidRPr="00E1199E" w:rsidRDefault="00E1199E" w:rsidP="00E1199E">
      <w:pPr>
        <w:spacing w:after="0" w:line="240" w:lineRule="auto"/>
        <w:ind w:left="1080"/>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eastAsia="Calibri" w:hAnsi="Times New Roman" w:cs="Times New Roman"/>
          <w:sz w:val="20"/>
          <w:szCs w:val="20"/>
          <w:lang w:eastAsia="en-US"/>
        </w:rPr>
      </w:pPr>
      <w:r w:rsidRPr="00E1199E">
        <w:rPr>
          <w:rFonts w:ascii="Times New Roman" w:hAnsi="Times New Roman" w:cs="Times New Roman"/>
          <w:b/>
          <w:sz w:val="20"/>
          <w:szCs w:val="20"/>
          <w:lang w:eastAsia="en-US"/>
        </w:rPr>
        <w:tab/>
      </w:r>
      <w:r w:rsidRPr="00E1199E">
        <w:rPr>
          <w:rFonts w:ascii="Times New Roman" w:eastAsia="Calibri" w:hAnsi="Times New Roman" w:cs="Times New Roman"/>
          <w:b/>
          <w:sz w:val="20"/>
          <w:szCs w:val="20"/>
          <w:lang w:eastAsia="en-US"/>
        </w:rPr>
        <w:t>Мероприятия</w:t>
      </w:r>
      <w:r w:rsidRPr="00E1199E">
        <w:rPr>
          <w:rFonts w:ascii="Times New Roman" w:hAnsi="Times New Roman" w:cs="Times New Roman"/>
          <w:b/>
          <w:sz w:val="20"/>
          <w:szCs w:val="20"/>
          <w:lang w:eastAsia="en-US"/>
        </w:rPr>
        <w:t xml:space="preserve"> подпрограммы </w:t>
      </w:r>
      <w:r w:rsidRPr="00E1199E">
        <w:rPr>
          <w:rFonts w:ascii="Times New Roman" w:eastAsia="Calibri" w:hAnsi="Times New Roman" w:cs="Times New Roman"/>
          <w:b/>
          <w:sz w:val="20"/>
          <w:szCs w:val="20"/>
        </w:rPr>
        <w:t>«Комплексное развитие территории Медниковского сельского поселения»</w:t>
      </w:r>
    </w:p>
    <w:tbl>
      <w:tblPr>
        <w:tblW w:w="16115" w:type="dxa"/>
        <w:jc w:val="center"/>
        <w:tblInd w:w="-72" w:type="dxa"/>
        <w:tblLayout w:type="fixed"/>
        <w:tblCellMar>
          <w:left w:w="75" w:type="dxa"/>
          <w:right w:w="75" w:type="dxa"/>
        </w:tblCellMar>
        <w:tblLook w:val="0000"/>
      </w:tblPr>
      <w:tblGrid>
        <w:gridCol w:w="615"/>
        <w:gridCol w:w="3881"/>
        <w:gridCol w:w="1849"/>
        <w:gridCol w:w="1397"/>
        <w:gridCol w:w="1546"/>
        <w:gridCol w:w="1562"/>
        <w:gridCol w:w="1011"/>
        <w:gridCol w:w="851"/>
        <w:gridCol w:w="850"/>
        <w:gridCol w:w="851"/>
        <w:gridCol w:w="851"/>
        <w:gridCol w:w="851"/>
      </w:tblGrid>
      <w:tr w:rsidR="00E1199E" w:rsidRPr="00E1199E" w:rsidTr="00E1199E">
        <w:trPr>
          <w:trHeight w:val="640"/>
          <w:jc w:val="center"/>
        </w:trPr>
        <w:tc>
          <w:tcPr>
            <w:tcW w:w="61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3881"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139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1546"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Целевой показатель (номер целевого показателя из </w:t>
            </w:r>
            <w:r w:rsidRPr="00E1199E">
              <w:rPr>
                <w:rFonts w:ascii="Times New Roman" w:hAnsi="Times New Roman" w:cs="Times New Roman"/>
                <w:sz w:val="20"/>
                <w:szCs w:val="20"/>
              </w:rPr>
              <w:lastRenderedPageBreak/>
              <w:t>паспорта подпрограммы)</w:t>
            </w:r>
          </w:p>
        </w:tc>
        <w:tc>
          <w:tcPr>
            <w:tcW w:w="1562"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Источник</w:t>
            </w:r>
            <w:r w:rsidRPr="00E1199E">
              <w:rPr>
                <w:rFonts w:ascii="Times New Roman" w:hAnsi="Times New Roman" w:cs="Times New Roman"/>
                <w:sz w:val="20"/>
                <w:szCs w:val="20"/>
              </w:rPr>
              <w:br/>
              <w:t>финансирования</w:t>
            </w:r>
          </w:p>
        </w:tc>
        <w:tc>
          <w:tcPr>
            <w:tcW w:w="5265" w:type="dxa"/>
            <w:gridSpan w:val="6"/>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480"/>
          <w:jc w:val="center"/>
        </w:trPr>
        <w:tc>
          <w:tcPr>
            <w:tcW w:w="61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eastAsia="Calibri" w:hAnsi="Times New Roman" w:cs="Times New Roman"/>
                <w:sz w:val="20"/>
                <w:szCs w:val="20"/>
              </w:rPr>
            </w:pPr>
          </w:p>
        </w:tc>
        <w:tc>
          <w:tcPr>
            <w:tcW w:w="3881"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849"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62"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rPr>
          <w:jc w:val="center"/>
        </w:trPr>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w:t>
            </w:r>
          </w:p>
        </w:tc>
        <w:tc>
          <w:tcPr>
            <w:tcW w:w="388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4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39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546"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62"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01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rPr>
          <w:jc w:val="center"/>
        </w:trPr>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500"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1: Развитие территории Медниковского сельского поселения</w:t>
            </w:r>
          </w:p>
        </w:tc>
      </w:tr>
      <w:tr w:rsidR="00E1199E" w:rsidRPr="00E1199E" w:rsidTr="00E1199E">
        <w:trPr>
          <w:trHeight w:val="588"/>
          <w:jc w:val="center"/>
        </w:trPr>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388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Реализация мероприятий по благоустройству территории поселения</w:t>
            </w:r>
          </w:p>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«Организация пешеходных дорожек  в д. Медниково»</w:t>
            </w:r>
          </w:p>
        </w:tc>
        <w:tc>
          <w:tcPr>
            <w:tcW w:w="1849"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97"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46" w:type="dxa"/>
            <w:vMerge w:val="restart"/>
            <w:tcBorders>
              <w:top w:val="single" w:sz="4" w:space="0" w:color="000000"/>
              <w:left w:val="single" w:sz="4" w:space="0" w:color="000000"/>
            </w:tcBorders>
          </w:tcPr>
          <w:p w:rsidR="00E1199E" w:rsidRPr="00E1199E" w:rsidRDefault="00E1199E" w:rsidP="00E1199E">
            <w:pPr>
              <w:snapToGrid w:val="0"/>
              <w:spacing w:after="0" w:line="240" w:lineRule="auto"/>
              <w:ind w:left="360"/>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562"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01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000000"/>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101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462,0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000000"/>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01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138,6</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tcBorders>
              <w:left w:val="single" w:sz="4" w:space="0" w:color="000000"/>
              <w:bottom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tcBorders>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tcBorders>
              <w:left w:val="single" w:sz="4" w:space="0" w:color="000000"/>
              <w:bottom w:val="single" w:sz="4" w:space="0" w:color="auto"/>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000000"/>
              <w:left w:val="single" w:sz="4" w:space="0" w:color="000000"/>
              <w:bottom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59,4</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3881"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roofErr w:type="spellStart"/>
            <w:r w:rsidRPr="00E1199E">
              <w:rPr>
                <w:rFonts w:ascii="Times New Roman" w:hAnsi="Times New Roman" w:cs="Times New Roman"/>
                <w:sz w:val="20"/>
                <w:szCs w:val="20"/>
              </w:rPr>
              <w:t>Ремонтно</w:t>
            </w:r>
            <w:proofErr w:type="spellEnd"/>
            <w:r w:rsidRPr="00E1199E">
              <w:rPr>
                <w:rFonts w:ascii="Times New Roman" w:hAnsi="Times New Roman" w:cs="Times New Roman"/>
                <w:sz w:val="20"/>
                <w:szCs w:val="20"/>
              </w:rPr>
              <w:t xml:space="preserve"> – восстановительные работы дворового проезда ул. 40 лет Победы д.2,4,6,8,8А,8Б д. Медниково</w:t>
            </w:r>
          </w:p>
        </w:tc>
        <w:tc>
          <w:tcPr>
            <w:tcW w:w="1849"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97"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46"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ind w:left="360"/>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987,9</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62,1</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315,0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135,0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3881"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roofErr w:type="spellStart"/>
            <w:r w:rsidRPr="00E1199E">
              <w:rPr>
                <w:rFonts w:ascii="Times New Roman" w:hAnsi="Times New Roman" w:cs="Times New Roman"/>
                <w:sz w:val="20"/>
                <w:szCs w:val="20"/>
              </w:rPr>
              <w:t>Ремонтно</w:t>
            </w:r>
            <w:proofErr w:type="spellEnd"/>
            <w:r w:rsidRPr="00E1199E">
              <w:rPr>
                <w:rFonts w:ascii="Times New Roman" w:hAnsi="Times New Roman" w:cs="Times New Roman"/>
                <w:sz w:val="20"/>
                <w:szCs w:val="20"/>
              </w:rPr>
              <w:t xml:space="preserve"> – восстановительные работы дворового проезда ул. 40 лет Победы д.16,18,20,22 д. Медниково</w:t>
            </w:r>
          </w:p>
        </w:tc>
        <w:tc>
          <w:tcPr>
            <w:tcW w:w="1849"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97"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46"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ind w:left="360"/>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3881"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roofErr w:type="spellStart"/>
            <w:r w:rsidRPr="00E1199E">
              <w:rPr>
                <w:rFonts w:ascii="Times New Roman" w:hAnsi="Times New Roman" w:cs="Times New Roman"/>
                <w:sz w:val="20"/>
                <w:szCs w:val="20"/>
              </w:rPr>
              <w:t>Ремонтно</w:t>
            </w:r>
            <w:proofErr w:type="spellEnd"/>
            <w:r w:rsidRPr="00E1199E">
              <w:rPr>
                <w:rFonts w:ascii="Times New Roman" w:hAnsi="Times New Roman" w:cs="Times New Roman"/>
                <w:sz w:val="20"/>
                <w:szCs w:val="20"/>
              </w:rPr>
              <w:t xml:space="preserve"> – восстановительные работы дворового проезда ул. 40 лет Победы д.24,26,28 д. Медниково</w:t>
            </w:r>
          </w:p>
        </w:tc>
        <w:tc>
          <w:tcPr>
            <w:tcW w:w="1849"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397"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46" w:type="dxa"/>
            <w:vMerge w:val="restart"/>
            <w:tcBorders>
              <w:top w:val="single" w:sz="4" w:space="0" w:color="auto"/>
              <w:left w:val="single" w:sz="4" w:space="0" w:color="auto"/>
              <w:right w:val="single" w:sz="4" w:space="0" w:color="auto"/>
            </w:tcBorders>
          </w:tcPr>
          <w:p w:rsidR="00E1199E" w:rsidRPr="00E1199E" w:rsidRDefault="00E1199E" w:rsidP="00E1199E">
            <w:pPr>
              <w:snapToGrid w:val="0"/>
              <w:spacing w:after="0" w:line="240" w:lineRule="auto"/>
              <w:ind w:left="360"/>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vMerge/>
            <w:tcBorders>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vMerge/>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vMerge/>
            <w:tcBorders>
              <w:left w:val="single" w:sz="4" w:space="0" w:color="auto"/>
              <w:right w:val="single" w:sz="4" w:space="0" w:color="auto"/>
            </w:tcBorders>
          </w:tcPr>
          <w:p w:rsidR="00E1199E" w:rsidRPr="00E1199E" w:rsidRDefault="00E1199E" w:rsidP="00E1199E">
            <w:pPr>
              <w:snapToGrid w:val="0"/>
              <w:spacing w:after="0" w:line="240" w:lineRule="auto"/>
              <w:ind w:left="360"/>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w:t>
            </w:r>
          </w:p>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7"/>
          <w:jc w:val="center"/>
        </w:trPr>
        <w:tc>
          <w:tcPr>
            <w:tcW w:w="615" w:type="dxa"/>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tcBorders>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tcBorders>
              <w:left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tcBorders>
              <w:left w:val="single" w:sz="4" w:space="0" w:color="auto"/>
              <w:right w:val="single" w:sz="4" w:space="0" w:color="auto"/>
            </w:tcBorders>
          </w:tcPr>
          <w:p w:rsidR="00E1199E" w:rsidRPr="00E1199E" w:rsidRDefault="00E1199E" w:rsidP="00E1199E">
            <w:pPr>
              <w:snapToGrid w:val="0"/>
              <w:spacing w:after="0" w:line="240" w:lineRule="auto"/>
              <w:ind w:left="360"/>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50,0</w:t>
            </w:r>
          </w:p>
        </w:tc>
      </w:tr>
      <w:tr w:rsidR="00E1199E" w:rsidRPr="00E1199E" w:rsidTr="00E1199E">
        <w:trPr>
          <w:trHeight w:val="547"/>
          <w:jc w:val="center"/>
        </w:trPr>
        <w:tc>
          <w:tcPr>
            <w:tcW w:w="615" w:type="dxa"/>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881" w:type="dxa"/>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849" w:type="dxa"/>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397" w:type="dxa"/>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ind w:left="360"/>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VI</w:t>
      </w:r>
      <w:r w:rsidRPr="00E1199E">
        <w:rPr>
          <w:rFonts w:ascii="Times New Roman" w:hAnsi="Times New Roman" w:cs="Times New Roman"/>
          <w:b/>
          <w:sz w:val="20"/>
          <w:szCs w:val="20"/>
        </w:rPr>
        <w:t xml:space="preserve">. Подпрограмма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«Обустройство контейнерных площадок для накопления твердых коммунальных отходов на территории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lastRenderedPageBreak/>
        <w:t>муниципальной</w:t>
      </w:r>
      <w:r w:rsidRPr="00E1199E">
        <w:rPr>
          <w:rFonts w:ascii="Times New Roman" w:hAnsi="Times New Roman" w:cs="Times New Roman"/>
          <w:b/>
          <w:bCs/>
          <w:sz w:val="20"/>
          <w:szCs w:val="20"/>
        </w:rPr>
        <w:t xml:space="preserve"> программы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«Организация благоустройства территории и содержания объектов внешнего благоустройства на территории Медниковского сельского поселения </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на 2022-2025 годы»</w:t>
      </w:r>
    </w:p>
    <w:p w:rsidR="00E1199E" w:rsidRPr="00E1199E" w:rsidRDefault="00E1199E" w:rsidP="00E1199E">
      <w:pPr>
        <w:autoSpaceDN w:val="0"/>
        <w:adjustRightInd w:val="0"/>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 подпрограммы</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b/>
          <w:sz w:val="20"/>
          <w:szCs w:val="20"/>
        </w:rPr>
      </w:pPr>
      <w:r w:rsidRPr="00E1199E">
        <w:rPr>
          <w:rFonts w:ascii="Times New Roman" w:eastAsia="Calibri" w:hAnsi="Times New Roman" w:cs="Times New Roman"/>
          <w:b/>
          <w:sz w:val="20"/>
          <w:szCs w:val="20"/>
        </w:rPr>
        <w:t>1. Исполнители подпрограммы:</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rPr>
      </w:pPr>
      <w:r w:rsidRPr="00E1199E">
        <w:rPr>
          <w:rFonts w:ascii="Times New Roman" w:eastAsia="Calibri" w:hAnsi="Times New Roman" w:cs="Times New Roman"/>
          <w:sz w:val="20"/>
          <w:szCs w:val="20"/>
        </w:rPr>
        <w:t>Администрация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99E" w:rsidRPr="00E1199E" w:rsidRDefault="00E1199E" w:rsidP="008E23A0">
      <w:pPr>
        <w:widowControl w:val="0"/>
        <w:numPr>
          <w:ilvl w:val="0"/>
          <w:numId w:val="14"/>
        </w:numPr>
        <w:suppressAutoHyphens/>
        <w:autoSpaceDE w:val="0"/>
        <w:autoSpaceDN w:val="0"/>
        <w:adjustRightInd w:val="0"/>
        <w:spacing w:after="0" w:line="240" w:lineRule="auto"/>
        <w:rPr>
          <w:rFonts w:ascii="Times New Roman" w:hAnsi="Times New Roman" w:cs="Times New Roman"/>
          <w:sz w:val="20"/>
          <w:szCs w:val="20"/>
        </w:rPr>
      </w:pPr>
      <w:r w:rsidRPr="00E1199E">
        <w:rPr>
          <w:rFonts w:ascii="Times New Roman" w:eastAsia="Calibri" w:hAnsi="Times New Roman" w:cs="Times New Roman"/>
          <w:b/>
          <w:sz w:val="20"/>
          <w:szCs w:val="20"/>
        </w:rPr>
        <w:t>Задачи и целевые показатели подпрограммы:</w:t>
      </w:r>
    </w:p>
    <w:p w:rsidR="00E1199E" w:rsidRPr="00E1199E" w:rsidRDefault="00E1199E" w:rsidP="00E1199E">
      <w:pPr>
        <w:autoSpaceDN w:val="0"/>
        <w:adjustRightInd w:val="0"/>
        <w:spacing w:after="0" w:line="240" w:lineRule="auto"/>
        <w:rPr>
          <w:rFonts w:ascii="Times New Roman" w:eastAsia="Calibri" w:hAnsi="Times New Roman" w:cs="Times New Roman"/>
          <w:b/>
          <w:sz w:val="20"/>
          <w:szCs w:val="20"/>
        </w:rPr>
      </w:pPr>
    </w:p>
    <w:tbl>
      <w:tblPr>
        <w:tblW w:w="16018" w:type="dxa"/>
        <w:tblInd w:w="75" w:type="dxa"/>
        <w:tblLayout w:type="fixed"/>
        <w:tblCellMar>
          <w:left w:w="75" w:type="dxa"/>
          <w:right w:w="75" w:type="dxa"/>
        </w:tblCellMar>
        <w:tblLook w:val="00A0"/>
      </w:tblPr>
      <w:tblGrid>
        <w:gridCol w:w="849"/>
        <w:gridCol w:w="8082"/>
        <w:gridCol w:w="1417"/>
        <w:gridCol w:w="1134"/>
        <w:gridCol w:w="1134"/>
        <w:gridCol w:w="1134"/>
        <w:gridCol w:w="1134"/>
        <w:gridCol w:w="1134"/>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8082"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Цели, задачи муниципальной  программы,</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наименование и   единица измерения целевого 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8082"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08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5169"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E1199E" w:rsidRPr="00E1199E" w:rsidTr="00E1199E">
        <w:tc>
          <w:tcPr>
            <w:tcW w:w="84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808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обустроенных контейнерных площадок для накопления твердых коммунальных отходов (ед.)</w:t>
            </w:r>
          </w:p>
        </w:tc>
        <w:tc>
          <w:tcPr>
            <w:tcW w:w="1417"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bl>
    <w:p w:rsidR="00E1199E" w:rsidRPr="00E1199E" w:rsidRDefault="00E1199E" w:rsidP="00E1199E">
      <w:pPr>
        <w:autoSpaceDN w:val="0"/>
        <w:adjustRightInd w:val="0"/>
        <w:spacing w:after="0" w:line="240" w:lineRule="auto"/>
        <w:rPr>
          <w:rFonts w:ascii="Times New Roman" w:hAnsi="Times New Roman" w:cs="Times New Roman"/>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r w:rsidRPr="00E1199E">
        <w:rPr>
          <w:rFonts w:ascii="Times New Roman" w:hAnsi="Times New Roman" w:cs="Times New Roman"/>
          <w:color w:val="000000"/>
          <w:sz w:val="20"/>
          <w:szCs w:val="20"/>
          <w:shd w:val="clear" w:color="auto" w:fill="FFFFFF"/>
        </w:rPr>
        <w:t>- Администрация сельского поселения.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color w:val="000000"/>
          <w:sz w:val="20"/>
          <w:szCs w:val="20"/>
          <w:shd w:val="clear" w:color="auto" w:fill="FFFFFF"/>
        </w:rPr>
      </w:pPr>
    </w:p>
    <w:p w:rsidR="00E1199E" w:rsidRPr="00E1199E" w:rsidRDefault="00E1199E" w:rsidP="008E23A0">
      <w:pPr>
        <w:widowControl w:val="0"/>
        <w:numPr>
          <w:ilvl w:val="0"/>
          <w:numId w:val="14"/>
        </w:numPr>
        <w:suppressAutoHyphen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Сроки реализации подпрограммы:</w:t>
      </w:r>
      <w:r w:rsidRPr="00E1199E">
        <w:rPr>
          <w:rFonts w:ascii="Times New Roman" w:hAnsi="Times New Roman" w:cs="Times New Roman"/>
          <w:sz w:val="20"/>
          <w:szCs w:val="20"/>
        </w:rPr>
        <w:t xml:space="preserve"> 2022-2027 годы.</w:t>
      </w:r>
    </w:p>
    <w:p w:rsidR="00E1199E" w:rsidRPr="00E1199E" w:rsidRDefault="00E1199E" w:rsidP="00E1199E">
      <w:pPr>
        <w:overflowPunct w:val="0"/>
        <w:autoSpaceDN w:val="0"/>
        <w:adjustRightInd w:val="0"/>
        <w:spacing w:after="0" w:line="240" w:lineRule="auto"/>
        <w:jc w:val="both"/>
        <w:textAlignment w:val="baseline"/>
        <w:rPr>
          <w:rFonts w:ascii="Times New Roman" w:hAnsi="Times New Roman" w:cs="Times New Roman"/>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b/>
          <w:sz w:val="20"/>
          <w:szCs w:val="20"/>
        </w:rPr>
      </w:pPr>
      <w:r w:rsidRPr="00E1199E">
        <w:rPr>
          <w:rFonts w:ascii="Times New Roman" w:hAnsi="Times New Roman" w:cs="Times New Roman"/>
          <w:b/>
          <w:sz w:val="20"/>
          <w:szCs w:val="20"/>
        </w:rPr>
        <w:t>4. Объемы и источники финансирования подпрограммы в целом и по годам реализации (тыс. руб.):</w:t>
      </w:r>
    </w:p>
    <w:tbl>
      <w:tblPr>
        <w:tblW w:w="0" w:type="auto"/>
        <w:jc w:val="center"/>
        <w:tblInd w:w="-5" w:type="dxa"/>
        <w:tblLayout w:type="fixed"/>
        <w:tblLook w:val="0000"/>
      </w:tblPr>
      <w:tblGrid>
        <w:gridCol w:w="1607"/>
        <w:gridCol w:w="1619"/>
        <w:gridCol w:w="1808"/>
        <w:gridCol w:w="1623"/>
        <w:gridCol w:w="2019"/>
        <w:gridCol w:w="1597"/>
      </w:tblGrid>
      <w:tr w:rsidR="00E1199E" w:rsidRPr="00E1199E" w:rsidTr="00E1199E">
        <w:trPr>
          <w:jc w:val="center"/>
        </w:trPr>
        <w:tc>
          <w:tcPr>
            <w:tcW w:w="1607"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tabs>
                <w:tab w:val="left" w:pos="1935"/>
                <w:tab w:val="center" w:pos="4220"/>
              </w:tabs>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ab/>
            </w:r>
            <w:r w:rsidRPr="00E1199E">
              <w:rPr>
                <w:rFonts w:ascii="Times New Roman" w:hAnsi="Times New Roman" w:cs="Times New Roman"/>
                <w:sz w:val="20"/>
                <w:szCs w:val="20"/>
              </w:rPr>
              <w:tab/>
              <w:t>Источники финансирования:</w:t>
            </w:r>
          </w:p>
        </w:tc>
      </w:tr>
      <w:tr w:rsidR="00E1199E" w:rsidRPr="00E1199E" w:rsidTr="00E1199E">
        <w:trPr>
          <w:jc w:val="center"/>
        </w:trPr>
        <w:tc>
          <w:tcPr>
            <w:tcW w:w="1607"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местный бюджет</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607"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6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0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623"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2019"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9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rPr>
          <w:jc w:val="center"/>
        </w:trPr>
        <w:tc>
          <w:tcPr>
            <w:tcW w:w="1607"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ВСЕГО:</w:t>
            </w:r>
          </w:p>
        </w:tc>
        <w:tc>
          <w:tcPr>
            <w:tcW w:w="16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808"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623"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80,0</w:t>
            </w:r>
          </w:p>
        </w:tc>
        <w:tc>
          <w:tcPr>
            <w:tcW w:w="2019" w:type="dxa"/>
            <w:tcBorders>
              <w:left w:val="single" w:sz="4" w:space="0" w:color="000000"/>
              <w:bottom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597" w:type="dxa"/>
            <w:tcBorders>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80,0</w:t>
            </w:r>
          </w:p>
        </w:tc>
      </w:tr>
    </w:tbl>
    <w:p w:rsidR="00E1199E" w:rsidRPr="00E1199E" w:rsidRDefault="00E1199E" w:rsidP="00E1199E">
      <w:pPr>
        <w:autoSpaceDN w:val="0"/>
        <w:adjustRightInd w:val="0"/>
        <w:spacing w:after="0" w:line="240" w:lineRule="auto"/>
        <w:ind w:left="720"/>
        <w:rPr>
          <w:rFonts w:ascii="Times New Roman" w:hAnsi="Times New Roman" w:cs="Times New Roman"/>
          <w:sz w:val="20"/>
          <w:szCs w:val="20"/>
        </w:rPr>
      </w:pPr>
      <w:r w:rsidRPr="00E1199E">
        <w:rPr>
          <w:rFonts w:ascii="Times New Roman" w:hAnsi="Times New Roman" w:cs="Times New Roman"/>
          <w:b/>
          <w:spacing w:val="-8"/>
          <w:sz w:val="20"/>
          <w:szCs w:val="20"/>
        </w:rPr>
        <w:t>5.Ожидаемые конечные результаты реализации подпрограммы:</w:t>
      </w:r>
      <w:r w:rsidRPr="00E1199E">
        <w:rPr>
          <w:rFonts w:ascii="Times New Roman" w:hAnsi="Times New Roman" w:cs="Times New Roman"/>
          <w:sz w:val="20"/>
          <w:szCs w:val="20"/>
        </w:rPr>
        <w:t xml:space="preserve"> </w:t>
      </w:r>
    </w:p>
    <w:p w:rsidR="00E1199E" w:rsidRPr="00E1199E" w:rsidRDefault="00E1199E" w:rsidP="00E1199E">
      <w:pPr>
        <w:autoSpaceDN w:val="0"/>
        <w:adjustRightInd w:val="0"/>
        <w:spacing w:after="0" w:line="240" w:lineRule="auto"/>
        <w:ind w:left="720"/>
        <w:rPr>
          <w:rFonts w:ascii="Times New Roman" w:hAnsi="Times New Roman" w:cs="Times New Roman"/>
          <w:sz w:val="20"/>
          <w:szCs w:val="20"/>
        </w:rPr>
      </w:pPr>
    </w:p>
    <w:p w:rsidR="00E1199E" w:rsidRPr="00E1199E" w:rsidRDefault="00E1199E" w:rsidP="00E1199E">
      <w:pPr>
        <w:autoSpaceDN w:val="0"/>
        <w:adjustRightInd w:val="0"/>
        <w:spacing w:after="0" w:line="240" w:lineRule="auto"/>
        <w:ind w:firstLine="708"/>
        <w:rPr>
          <w:rFonts w:ascii="Times New Roman" w:hAnsi="Times New Roman" w:cs="Times New Roman"/>
          <w:sz w:val="20"/>
          <w:szCs w:val="20"/>
        </w:rPr>
      </w:pPr>
      <w:r w:rsidRPr="00E1199E">
        <w:rPr>
          <w:rFonts w:ascii="Times New Roman" w:hAnsi="Times New Roman" w:cs="Times New Roman"/>
          <w:sz w:val="20"/>
          <w:szCs w:val="20"/>
        </w:rPr>
        <w:t>Обустройство на территории сельского поселения 18 площадок для накопления твердых коммунальных отходов.</w:t>
      </w:r>
    </w:p>
    <w:p w:rsidR="00E1199E" w:rsidRPr="00E1199E" w:rsidRDefault="00E1199E" w:rsidP="00E1199E">
      <w:pPr>
        <w:autoSpaceDN w:val="0"/>
        <w:adjustRightInd w:val="0"/>
        <w:spacing w:after="0" w:line="240" w:lineRule="auto"/>
        <w:ind w:firstLine="708"/>
        <w:rPr>
          <w:rFonts w:ascii="Times New Roman" w:hAnsi="Times New Roman" w:cs="Times New Roman"/>
          <w:sz w:val="20"/>
          <w:szCs w:val="20"/>
        </w:rPr>
      </w:pPr>
    </w:p>
    <w:p w:rsidR="00E1199E" w:rsidRPr="00E1199E" w:rsidRDefault="00E1199E" w:rsidP="00E1199E">
      <w:pPr>
        <w:spacing w:after="0" w:line="240" w:lineRule="auto"/>
        <w:ind w:left="1080"/>
        <w:rPr>
          <w:rFonts w:ascii="Times New Roman" w:hAnsi="Times New Roman" w:cs="Times New Roman"/>
          <w:b/>
          <w:sz w:val="20"/>
          <w:szCs w:val="20"/>
        </w:rPr>
      </w:pPr>
    </w:p>
    <w:p w:rsidR="00E1199E" w:rsidRPr="00E1199E" w:rsidRDefault="00E1199E" w:rsidP="00E1199E">
      <w:pPr>
        <w:spacing w:after="0" w:line="240" w:lineRule="auto"/>
        <w:ind w:left="1080"/>
        <w:jc w:val="center"/>
        <w:rPr>
          <w:rFonts w:ascii="Times New Roman" w:hAnsi="Times New Roman" w:cs="Times New Roman"/>
          <w:b/>
          <w:sz w:val="20"/>
          <w:szCs w:val="20"/>
          <w:lang w:eastAsia="en-US"/>
        </w:rPr>
      </w:pPr>
      <w:r w:rsidRPr="00E1199E">
        <w:rPr>
          <w:rFonts w:ascii="Times New Roman" w:hAnsi="Times New Roman" w:cs="Times New Roman"/>
          <w:b/>
          <w:sz w:val="20"/>
          <w:szCs w:val="20"/>
        </w:rPr>
        <w:t>Мероприятия подпрограммы</w:t>
      </w:r>
      <w:r w:rsidRPr="00E1199E">
        <w:rPr>
          <w:rFonts w:ascii="Times New Roman" w:hAnsi="Times New Roman" w:cs="Times New Roman"/>
          <w:sz w:val="20"/>
          <w:szCs w:val="20"/>
        </w:rPr>
        <w:t xml:space="preserve"> </w:t>
      </w:r>
      <w:r w:rsidRPr="00E1199E">
        <w:rPr>
          <w:rFonts w:ascii="Times New Roman" w:eastAsia="Calibri" w:hAnsi="Times New Roman" w:cs="Times New Roman"/>
          <w:b/>
          <w:sz w:val="20"/>
          <w:szCs w:val="20"/>
        </w:rPr>
        <w:t>«</w:t>
      </w:r>
      <w:r w:rsidRPr="00E1199E">
        <w:rPr>
          <w:rFonts w:ascii="Times New Roman" w:hAnsi="Times New Roman" w:cs="Times New Roman"/>
          <w:b/>
          <w:sz w:val="20"/>
          <w:szCs w:val="20"/>
        </w:rPr>
        <w:t>Обустройство контейнерных площадок для накопления твердых коммунальных отходов на территории Медниковского сельского поселения</w:t>
      </w:r>
      <w:r w:rsidRPr="00E1199E">
        <w:rPr>
          <w:rFonts w:ascii="Times New Roman" w:eastAsia="Calibri" w:hAnsi="Times New Roman" w:cs="Times New Roman"/>
          <w:b/>
          <w:sz w:val="20"/>
          <w:szCs w:val="20"/>
        </w:rPr>
        <w:t>»</w:t>
      </w:r>
    </w:p>
    <w:tbl>
      <w:tblPr>
        <w:tblW w:w="16148" w:type="dxa"/>
        <w:jc w:val="center"/>
        <w:tblInd w:w="-72" w:type="dxa"/>
        <w:tblLayout w:type="fixed"/>
        <w:tblCellMar>
          <w:left w:w="75" w:type="dxa"/>
          <w:right w:w="75" w:type="dxa"/>
        </w:tblCellMar>
        <w:tblLook w:val="0000"/>
      </w:tblPr>
      <w:tblGrid>
        <w:gridCol w:w="615"/>
        <w:gridCol w:w="4890"/>
        <w:gridCol w:w="1641"/>
        <w:gridCol w:w="1455"/>
        <w:gridCol w:w="1578"/>
        <w:gridCol w:w="1928"/>
        <w:gridCol w:w="732"/>
        <w:gridCol w:w="757"/>
        <w:gridCol w:w="638"/>
        <w:gridCol w:w="638"/>
        <w:gridCol w:w="638"/>
        <w:gridCol w:w="638"/>
      </w:tblGrid>
      <w:tr w:rsidR="00E1199E" w:rsidRPr="00E1199E" w:rsidTr="00E1199E">
        <w:trPr>
          <w:trHeight w:val="640"/>
          <w:jc w:val="center"/>
        </w:trPr>
        <w:tc>
          <w:tcPr>
            <w:tcW w:w="61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4890"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1641"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1455"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1578"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подпрограммы)</w:t>
            </w:r>
          </w:p>
        </w:tc>
        <w:tc>
          <w:tcPr>
            <w:tcW w:w="1928" w:type="dxa"/>
            <w:vMerge w:val="restart"/>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w:t>
            </w:r>
            <w:r w:rsidRPr="00E1199E">
              <w:rPr>
                <w:rFonts w:ascii="Times New Roman" w:hAnsi="Times New Roman" w:cs="Times New Roman"/>
                <w:sz w:val="20"/>
                <w:szCs w:val="20"/>
              </w:rPr>
              <w:br/>
              <w:t>финансирования</w:t>
            </w:r>
          </w:p>
        </w:tc>
        <w:tc>
          <w:tcPr>
            <w:tcW w:w="4041" w:type="dxa"/>
            <w:gridSpan w:val="6"/>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480"/>
          <w:jc w:val="center"/>
        </w:trPr>
        <w:tc>
          <w:tcPr>
            <w:tcW w:w="61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eastAsia="Calibri" w:hAnsi="Times New Roman" w:cs="Times New Roman"/>
                <w:sz w:val="20"/>
                <w:szCs w:val="20"/>
              </w:rPr>
            </w:pPr>
          </w:p>
        </w:tc>
        <w:tc>
          <w:tcPr>
            <w:tcW w:w="4890"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641"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55"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78"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928" w:type="dxa"/>
            <w:vMerge/>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rPr>
          <w:jc w:val="center"/>
        </w:trPr>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4890"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641"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5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57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rPr>
          <w:jc w:val="center"/>
        </w:trPr>
        <w:tc>
          <w:tcPr>
            <w:tcW w:w="615"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533" w:type="dxa"/>
            <w:gridSpan w:val="11"/>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1: Обустройство контейнерных площадок для накопления твердых коммунальных отходов на территории Медниковского сельского поселения</w:t>
            </w:r>
          </w:p>
        </w:tc>
      </w:tr>
      <w:tr w:rsidR="00E1199E" w:rsidRPr="00E1199E" w:rsidTr="00E1199E">
        <w:trPr>
          <w:trHeight w:val="777"/>
          <w:jc w:val="center"/>
        </w:trPr>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48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Обустройство контейнерных площадок для накопления твёрдых коммунальных отходов в д. Давыдово</w:t>
            </w:r>
          </w:p>
        </w:tc>
        <w:tc>
          <w:tcPr>
            <w:tcW w:w="164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5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78" w:type="dxa"/>
            <w:vMerge w:val="restart"/>
            <w:tcBorders>
              <w:top w:val="single" w:sz="4" w:space="0" w:color="000000"/>
              <w:left w:val="single" w:sz="4" w:space="0" w:color="000000"/>
            </w:tcBorders>
          </w:tcPr>
          <w:p w:rsidR="00E1199E" w:rsidRPr="00E1199E" w:rsidRDefault="00E1199E" w:rsidP="00E1199E">
            <w:pPr>
              <w:snapToGrid w:val="0"/>
              <w:spacing w:after="0" w:line="240" w:lineRule="auto"/>
              <w:ind w:left="709"/>
              <w:rPr>
                <w:rFonts w:ascii="Times New Roman" w:hAnsi="Times New Roman" w:cs="Times New Roman"/>
                <w:sz w:val="20"/>
                <w:szCs w:val="20"/>
              </w:rPr>
            </w:pPr>
            <w:r w:rsidRPr="00E1199E">
              <w:rPr>
                <w:rFonts w:ascii="Times New Roman" w:hAnsi="Times New Roman" w:cs="Times New Roman"/>
                <w:sz w:val="20"/>
                <w:szCs w:val="20"/>
              </w:rPr>
              <w:t xml:space="preserve"> 1.1</w:t>
            </w: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43"/>
          <w:jc w:val="center"/>
        </w:trPr>
        <w:tc>
          <w:tcPr>
            <w:tcW w:w="615"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641"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55" w:type="dxa"/>
            <w:vMerge/>
            <w:tcBorders>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78" w:type="dxa"/>
            <w:vMerge/>
            <w:tcBorders>
              <w:left w:val="single" w:sz="4" w:space="0" w:color="000000"/>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37"/>
          <w:jc w:val="center"/>
        </w:trPr>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48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Обустройство контейнерных площадок для накопления твёрдых коммунальных отходов в д. Соболево</w:t>
            </w:r>
          </w:p>
        </w:tc>
        <w:tc>
          <w:tcPr>
            <w:tcW w:w="164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5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78"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r>
      <w:tr w:rsidR="00E1199E" w:rsidRPr="00E1199E" w:rsidTr="00E1199E">
        <w:trPr>
          <w:trHeight w:val="703"/>
          <w:jc w:val="center"/>
        </w:trPr>
        <w:tc>
          <w:tcPr>
            <w:tcW w:w="61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641"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5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78" w:type="dxa"/>
            <w:vMerge/>
            <w:tcBorders>
              <w:left w:val="single" w:sz="4" w:space="0" w:color="000000"/>
              <w:bottom w:val="single" w:sz="4" w:space="0" w:color="000000"/>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600"/>
          <w:jc w:val="center"/>
        </w:trPr>
        <w:tc>
          <w:tcPr>
            <w:tcW w:w="615" w:type="dxa"/>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48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Обустройство контейнерных площадок для накопления твёрдых коммунальных отходов в д. Анишино, д.Подборовье, д.Крюково, </w:t>
            </w:r>
          </w:p>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д. </w:t>
            </w:r>
            <w:proofErr w:type="spellStart"/>
            <w:r w:rsidRPr="00E1199E">
              <w:rPr>
                <w:rFonts w:ascii="Times New Roman" w:hAnsi="Times New Roman" w:cs="Times New Roman"/>
                <w:sz w:val="20"/>
                <w:szCs w:val="20"/>
              </w:rPr>
              <w:t>Садово</w:t>
            </w:r>
            <w:proofErr w:type="spellEnd"/>
            <w:r w:rsidRPr="00E1199E">
              <w:rPr>
                <w:rFonts w:ascii="Times New Roman" w:hAnsi="Times New Roman" w:cs="Times New Roman"/>
                <w:sz w:val="20"/>
                <w:szCs w:val="20"/>
              </w:rPr>
              <w:t xml:space="preserve">, д. </w:t>
            </w:r>
            <w:proofErr w:type="spellStart"/>
            <w:r w:rsidRPr="00E1199E">
              <w:rPr>
                <w:rFonts w:ascii="Times New Roman" w:hAnsi="Times New Roman" w:cs="Times New Roman"/>
                <w:sz w:val="20"/>
                <w:szCs w:val="20"/>
              </w:rPr>
              <w:t>Шахово</w:t>
            </w:r>
            <w:proofErr w:type="spellEnd"/>
            <w:r w:rsidRPr="00E1199E">
              <w:rPr>
                <w:rFonts w:ascii="Times New Roman" w:hAnsi="Times New Roman" w:cs="Times New Roman"/>
                <w:sz w:val="20"/>
                <w:szCs w:val="20"/>
              </w:rPr>
              <w:t xml:space="preserve"> - </w:t>
            </w:r>
            <w:proofErr w:type="spellStart"/>
            <w:r w:rsidRPr="00E1199E">
              <w:rPr>
                <w:rFonts w:ascii="Times New Roman" w:hAnsi="Times New Roman" w:cs="Times New Roman"/>
                <w:sz w:val="20"/>
                <w:szCs w:val="20"/>
              </w:rPr>
              <w:t>Филатово</w:t>
            </w:r>
            <w:proofErr w:type="spellEnd"/>
          </w:p>
        </w:tc>
        <w:tc>
          <w:tcPr>
            <w:tcW w:w="1641"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5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78" w:type="dxa"/>
            <w:vMerge w:val="restart"/>
            <w:tcBorders>
              <w:top w:val="single" w:sz="4" w:space="0" w:color="000000"/>
              <w:left w:val="single" w:sz="4" w:space="0" w:color="000000"/>
            </w:tcBorders>
          </w:tcPr>
          <w:p w:rsidR="00E1199E" w:rsidRPr="00E1199E" w:rsidRDefault="00E1199E" w:rsidP="00E1199E">
            <w:pPr>
              <w:snapToGrid w:val="0"/>
              <w:spacing w:after="0" w:line="240" w:lineRule="auto"/>
              <w:ind w:left="709"/>
              <w:rPr>
                <w:rFonts w:ascii="Times New Roman" w:hAnsi="Times New Roman" w:cs="Times New Roman"/>
                <w:sz w:val="20"/>
                <w:szCs w:val="20"/>
              </w:rPr>
            </w:pPr>
            <w:r w:rsidRPr="00E1199E">
              <w:rPr>
                <w:rFonts w:ascii="Times New Roman" w:hAnsi="Times New Roman" w:cs="Times New Roman"/>
                <w:sz w:val="20"/>
                <w:szCs w:val="20"/>
              </w:rPr>
              <w:t xml:space="preserve"> 1.1</w:t>
            </w: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66"/>
          <w:jc w:val="center"/>
        </w:trPr>
        <w:tc>
          <w:tcPr>
            <w:tcW w:w="615"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641"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55" w:type="dxa"/>
            <w:vMerge/>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78" w:type="dxa"/>
            <w:vMerge/>
            <w:tcBorders>
              <w:left w:val="single" w:sz="4" w:space="0" w:color="000000"/>
              <w:bottom w:val="single" w:sz="4" w:space="0" w:color="000000"/>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46"/>
          <w:jc w:val="center"/>
        </w:trPr>
        <w:tc>
          <w:tcPr>
            <w:tcW w:w="615"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w:t>
            </w:r>
          </w:p>
        </w:tc>
        <w:tc>
          <w:tcPr>
            <w:tcW w:w="4890" w:type="dxa"/>
            <w:vMerge w:val="restart"/>
            <w:tcBorders>
              <w:top w:val="single" w:sz="4" w:space="0" w:color="000000"/>
              <w:left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Обустройство контейнерных площадок для накопления твёрдых коммунальных отходов в д. Стариково – </w:t>
            </w:r>
            <w:proofErr w:type="spellStart"/>
            <w:r w:rsidRPr="00E1199E">
              <w:rPr>
                <w:rFonts w:ascii="Times New Roman" w:hAnsi="Times New Roman" w:cs="Times New Roman"/>
                <w:sz w:val="20"/>
                <w:szCs w:val="20"/>
              </w:rPr>
              <w:t>Брагино</w:t>
            </w:r>
            <w:proofErr w:type="spellEnd"/>
            <w:r w:rsidRPr="00E1199E">
              <w:rPr>
                <w:rFonts w:ascii="Times New Roman" w:hAnsi="Times New Roman" w:cs="Times New Roman"/>
                <w:sz w:val="20"/>
                <w:szCs w:val="20"/>
              </w:rPr>
              <w:t>, д. Малые Горбы,</w:t>
            </w:r>
          </w:p>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 Кудрово – Шапкино, д.Рамушево</w:t>
            </w:r>
          </w:p>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641" w:type="dxa"/>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455" w:type="dxa"/>
            <w:tcBorders>
              <w:top w:val="single" w:sz="4" w:space="0" w:color="000000"/>
              <w:lef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78" w:type="dxa"/>
            <w:tcBorders>
              <w:top w:val="single" w:sz="4" w:space="0" w:color="000000"/>
              <w:left w:val="single" w:sz="4" w:space="0" w:color="000000"/>
            </w:tcBorders>
          </w:tcPr>
          <w:p w:rsidR="00E1199E" w:rsidRPr="00E1199E" w:rsidRDefault="00E1199E" w:rsidP="00E1199E">
            <w:pPr>
              <w:snapToGrid w:val="0"/>
              <w:spacing w:after="0" w:line="240" w:lineRule="auto"/>
              <w:ind w:left="709"/>
              <w:rPr>
                <w:rFonts w:ascii="Times New Roman" w:hAnsi="Times New Roman" w:cs="Times New Roman"/>
                <w:sz w:val="20"/>
                <w:szCs w:val="20"/>
              </w:rPr>
            </w:pPr>
            <w:r w:rsidRPr="00E1199E">
              <w:rPr>
                <w:rFonts w:ascii="Times New Roman" w:hAnsi="Times New Roman" w:cs="Times New Roman"/>
                <w:sz w:val="20"/>
                <w:szCs w:val="20"/>
              </w:rPr>
              <w:t xml:space="preserve"> 1.1</w:t>
            </w: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554"/>
          <w:jc w:val="center"/>
        </w:trPr>
        <w:tc>
          <w:tcPr>
            <w:tcW w:w="615" w:type="dxa"/>
            <w:vMerge/>
            <w:tcBorders>
              <w:left w:val="single" w:sz="4" w:space="0" w:color="000000"/>
              <w:bottom w:val="single" w:sz="4" w:space="0" w:color="000000"/>
            </w:tcBorders>
          </w:tcPr>
          <w:p w:rsidR="00E1199E" w:rsidRPr="00E1199E" w:rsidRDefault="00E1199E" w:rsidP="00E1199E">
            <w:pPr>
              <w:snapToGrid w:val="0"/>
              <w:spacing w:after="0" w:line="240" w:lineRule="auto"/>
              <w:rPr>
                <w:rFonts w:ascii="Times New Roman" w:hAnsi="Times New Roman" w:cs="Times New Roman"/>
                <w:sz w:val="20"/>
                <w:szCs w:val="20"/>
              </w:rPr>
            </w:pPr>
          </w:p>
        </w:tc>
        <w:tc>
          <w:tcPr>
            <w:tcW w:w="4890" w:type="dxa"/>
            <w:vMerge/>
            <w:tcBorders>
              <w:left w:val="single" w:sz="4" w:space="0" w:color="000000"/>
              <w:bottom w:val="single" w:sz="4" w:space="0" w:color="000000"/>
            </w:tcBorders>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641"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455" w:type="dxa"/>
            <w:tcBorders>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78" w:type="dxa"/>
            <w:tcBorders>
              <w:left w:val="single" w:sz="4" w:space="0" w:color="000000"/>
              <w:bottom w:val="single" w:sz="4" w:space="0" w:color="000000"/>
            </w:tcBorders>
          </w:tcPr>
          <w:p w:rsidR="00E1199E" w:rsidRPr="00E1199E" w:rsidRDefault="00E1199E" w:rsidP="00E1199E">
            <w:pPr>
              <w:snapToGrid w:val="0"/>
              <w:spacing w:after="0" w:line="240" w:lineRule="auto"/>
              <w:ind w:left="70"/>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57"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8"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autoSpaceDN w:val="0"/>
        <w:adjustRightInd w:val="0"/>
        <w:spacing w:after="0" w:line="240" w:lineRule="auto"/>
        <w:ind w:left="450"/>
        <w:jc w:val="both"/>
        <w:rPr>
          <w:rFonts w:ascii="Times New Roman" w:hAnsi="Times New Roman" w:cs="Times New Roman"/>
          <w:b/>
          <w:sz w:val="20"/>
          <w:szCs w:val="20"/>
        </w:rPr>
      </w:pPr>
    </w:p>
    <w:p w:rsidR="00E1199E" w:rsidRPr="00E1199E" w:rsidRDefault="00E1199E" w:rsidP="00E1199E">
      <w:pPr>
        <w:autoSpaceDN w:val="0"/>
        <w:adjustRightInd w:val="0"/>
        <w:spacing w:after="0" w:line="240" w:lineRule="auto"/>
        <w:ind w:left="450"/>
        <w:jc w:val="both"/>
        <w:rPr>
          <w:rFonts w:ascii="Times New Roman" w:hAnsi="Times New Roman" w:cs="Times New Roman"/>
          <w:b/>
          <w:bCs/>
          <w:sz w:val="20"/>
          <w:szCs w:val="20"/>
        </w:rPr>
      </w:pPr>
      <w:r w:rsidRPr="00E1199E">
        <w:rPr>
          <w:rFonts w:ascii="Times New Roman" w:hAnsi="Times New Roman" w:cs="Times New Roman"/>
          <w:b/>
          <w:sz w:val="20"/>
          <w:szCs w:val="20"/>
        </w:rPr>
        <w:t>9</w:t>
      </w:r>
      <w:r w:rsidRPr="00E1199E">
        <w:rPr>
          <w:rFonts w:ascii="Times New Roman" w:hAnsi="Times New Roman" w:cs="Times New Roman"/>
          <w:sz w:val="20"/>
          <w:szCs w:val="20"/>
        </w:rPr>
        <w:t>.Опубликовать настоящее постановление в газете «Медниковский вестник» и на сайте.</w:t>
      </w:r>
      <w:r w:rsidRPr="00E1199E">
        <w:rPr>
          <w:rFonts w:ascii="Times New Roman" w:hAnsi="Times New Roman" w:cs="Times New Roman"/>
          <w:b/>
          <w:bCs/>
          <w:sz w:val="20"/>
          <w:szCs w:val="20"/>
        </w:rPr>
        <w:t xml:space="preserve"> </w:t>
      </w:r>
    </w:p>
    <w:p w:rsidR="00E1199E" w:rsidRPr="00E1199E" w:rsidRDefault="00E1199E" w:rsidP="00E1199E">
      <w:pPr>
        <w:autoSpaceDN w:val="0"/>
        <w:adjustRightInd w:val="0"/>
        <w:spacing w:after="0" w:line="240" w:lineRule="auto"/>
        <w:ind w:left="450"/>
        <w:jc w:val="both"/>
        <w:rPr>
          <w:rFonts w:ascii="Times New Roman" w:eastAsia="Calibri" w:hAnsi="Times New Roman" w:cs="Times New Roman"/>
          <w:sz w:val="20"/>
          <w:szCs w:val="20"/>
        </w:rPr>
      </w:pPr>
      <w:r w:rsidRPr="00E1199E">
        <w:rPr>
          <w:rFonts w:ascii="Times New Roman" w:hAnsi="Times New Roman" w:cs="Times New Roman"/>
          <w:b/>
          <w:bCs/>
          <w:sz w:val="20"/>
          <w:szCs w:val="20"/>
        </w:rPr>
        <w:t xml:space="preserve">  Глава администрации                                                                                        Ю.В. Иванова</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Российская Федерация</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Новгородская область Старорусский район</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ПОСТАНОВЛЕНИЕ</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от 11.01.2024      № 3  </w:t>
      </w:r>
    </w:p>
    <w:p w:rsidR="00E1199E" w:rsidRPr="00E1199E" w:rsidRDefault="00E1199E" w:rsidP="00E1199E">
      <w:pPr>
        <w:spacing w:after="0" w:line="240" w:lineRule="auto"/>
        <w:jc w:val="center"/>
        <w:rPr>
          <w:rFonts w:ascii="Times New Roman" w:hAnsi="Times New Roman" w:cs="Times New Roman"/>
          <w:spacing w:val="-3"/>
          <w:sz w:val="20"/>
          <w:szCs w:val="20"/>
        </w:rPr>
      </w:pPr>
      <w:r w:rsidRPr="00E1199E">
        <w:rPr>
          <w:rFonts w:ascii="Times New Roman" w:hAnsi="Times New Roman" w:cs="Times New Roman"/>
          <w:spacing w:val="-3"/>
          <w:sz w:val="20"/>
          <w:szCs w:val="20"/>
        </w:rPr>
        <w:t>д. Медниково</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sz w:val="20"/>
          <w:szCs w:val="20"/>
        </w:rPr>
        <w:t xml:space="preserve">О внесении изменений в муниципальную программу </w:t>
      </w:r>
      <w:r w:rsidRPr="00E1199E">
        <w:rPr>
          <w:rFonts w:ascii="Times New Roman" w:hAnsi="Times New Roman" w:cs="Times New Roman"/>
          <w:b/>
          <w:bCs/>
          <w:sz w:val="20"/>
          <w:szCs w:val="20"/>
        </w:rPr>
        <w:t xml:space="preserve">«Развитие культуры  на территории Медниковского сельского поселения на 2022-2025 годы» </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b/>
          <w:sz w:val="20"/>
          <w:szCs w:val="20"/>
        </w:rPr>
        <w:lastRenderedPageBreak/>
        <w:t xml:space="preserve"> </w:t>
      </w:r>
      <w:r w:rsidRPr="00E1199E">
        <w:rPr>
          <w:rFonts w:ascii="Times New Roman" w:hAnsi="Times New Roman" w:cs="Times New Roman"/>
          <w:b/>
          <w:sz w:val="20"/>
          <w:szCs w:val="20"/>
        </w:rPr>
        <w:tab/>
      </w:r>
      <w:r w:rsidRPr="00E1199E">
        <w:rPr>
          <w:rFonts w:ascii="Times New Roman" w:hAnsi="Times New Roman" w:cs="Times New Roman"/>
          <w:sz w:val="20"/>
          <w:szCs w:val="20"/>
        </w:rPr>
        <w:t xml:space="preserve">На основании  решения  Совета депутатов Медниковского сельского поселения от  27.12.2023    №  136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Медниковского сельского поселения от  27.12.2023  № 135     «О бюджете  Медниковского сельского поселения на 2024 год и плановый период 2025 и 2026 годов» и в связи с перераспределением бюджетных средств поселения по мероприятиям, Администрация Медниковского сельского поселения   </w:t>
      </w:r>
      <w:r w:rsidRPr="00E1199E">
        <w:rPr>
          <w:rFonts w:ascii="Times New Roman" w:hAnsi="Times New Roman" w:cs="Times New Roman"/>
          <w:b/>
          <w:sz w:val="20"/>
          <w:szCs w:val="20"/>
        </w:rPr>
        <w:t>ПОСТАНОВЛЯЕТ:</w:t>
      </w:r>
      <w:r w:rsidRPr="00E1199E">
        <w:rPr>
          <w:rFonts w:ascii="Times New Roman" w:hAnsi="Times New Roman" w:cs="Times New Roman"/>
          <w:sz w:val="20"/>
          <w:szCs w:val="20"/>
        </w:rPr>
        <w:t xml:space="preserve"> </w:t>
      </w:r>
    </w:p>
    <w:p w:rsidR="00E1199E" w:rsidRPr="00E1199E" w:rsidRDefault="00E1199E" w:rsidP="00E1199E">
      <w:pPr>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Внести изменения в</w:t>
      </w:r>
      <w:r w:rsidRPr="00E1199E">
        <w:rPr>
          <w:rFonts w:ascii="Times New Roman" w:hAnsi="Times New Roman" w:cs="Times New Roman"/>
          <w:bCs/>
          <w:sz w:val="20"/>
          <w:szCs w:val="20"/>
        </w:rPr>
        <w:t xml:space="preserve"> муниципальную  программу Медниковского сельского поселения «Развитие культуры  на территории Медниковского сельского поселения на 2022-2025 годы»</w:t>
      </w:r>
      <w:r w:rsidRPr="00E1199E">
        <w:rPr>
          <w:rFonts w:ascii="Times New Roman" w:hAnsi="Times New Roman" w:cs="Times New Roman"/>
          <w:sz w:val="20"/>
          <w:szCs w:val="20"/>
        </w:rPr>
        <w:t xml:space="preserve">, утверждённую </w:t>
      </w:r>
      <w:r w:rsidRPr="00E1199E">
        <w:rPr>
          <w:rFonts w:ascii="Times New Roman" w:hAnsi="Times New Roman" w:cs="Times New Roman"/>
          <w:bCs/>
          <w:sz w:val="20"/>
          <w:szCs w:val="20"/>
        </w:rPr>
        <w:t xml:space="preserve">постановлением от </w:t>
      </w:r>
      <w:r w:rsidRPr="00E1199E">
        <w:rPr>
          <w:rFonts w:ascii="Times New Roman" w:hAnsi="Times New Roman" w:cs="Times New Roman"/>
          <w:sz w:val="20"/>
          <w:szCs w:val="20"/>
        </w:rPr>
        <w:t>28.10.2021 № 106, изложив ее в следующей редакции:</w:t>
      </w:r>
    </w:p>
    <w:p w:rsidR="00E1199E" w:rsidRPr="00E1199E" w:rsidRDefault="00E1199E" w:rsidP="00E1199E">
      <w:pPr>
        <w:widowControl w:val="0"/>
        <w:autoSpaceDE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kern w:val="3"/>
          <w:sz w:val="20"/>
          <w:szCs w:val="20"/>
          <w:lang w:eastAsia="zh-CN" w:bidi="hi-IN"/>
        </w:rPr>
        <w:t>1.Наименование муниципальной Программы</w:t>
      </w:r>
      <w:r w:rsidRPr="00E1199E">
        <w:rPr>
          <w:rFonts w:ascii="Times New Roman" w:hAnsi="Times New Roman" w:cs="Times New Roman"/>
          <w:bCs/>
          <w:sz w:val="20"/>
          <w:szCs w:val="20"/>
        </w:rPr>
        <w:t xml:space="preserve"> Медниковского сельского поселения</w:t>
      </w:r>
      <w:r w:rsidRPr="00E1199E">
        <w:rPr>
          <w:rFonts w:ascii="Times New Roman" w:hAnsi="Times New Roman" w:cs="Times New Roman"/>
          <w:sz w:val="20"/>
          <w:szCs w:val="20"/>
        </w:rPr>
        <w:t xml:space="preserve"> </w:t>
      </w:r>
      <w:r w:rsidRPr="00E1199E">
        <w:rPr>
          <w:rFonts w:ascii="Times New Roman" w:hAnsi="Times New Roman" w:cs="Times New Roman"/>
          <w:bCs/>
          <w:sz w:val="20"/>
          <w:szCs w:val="20"/>
        </w:rPr>
        <w:t>«Развитие культуры  на территории Медниковского сельского поселения на 2022-2025 годы»</w:t>
      </w:r>
      <w:r w:rsidRPr="00E1199E">
        <w:rPr>
          <w:rFonts w:ascii="Times New Roman" w:hAnsi="Times New Roman" w:cs="Times New Roman"/>
          <w:sz w:val="20"/>
          <w:szCs w:val="20"/>
        </w:rPr>
        <w:t xml:space="preserve"> изложить в следующей редакции: </w:t>
      </w:r>
      <w:r w:rsidRPr="00E1199E">
        <w:rPr>
          <w:rFonts w:ascii="Times New Roman" w:hAnsi="Times New Roman" w:cs="Times New Roman"/>
          <w:bCs/>
          <w:sz w:val="20"/>
          <w:szCs w:val="20"/>
        </w:rPr>
        <w:t>«Развитие культуры  на территории Медниковского сельского поселения на 2022-2027 годы»</w:t>
      </w:r>
      <w:r w:rsidRPr="00E1199E">
        <w:rPr>
          <w:rFonts w:ascii="Times New Roman" w:hAnsi="Times New Roman" w:cs="Times New Roman"/>
          <w:sz w:val="20"/>
          <w:szCs w:val="20"/>
        </w:rPr>
        <w:t>.</w:t>
      </w:r>
    </w:p>
    <w:p w:rsidR="00E1199E" w:rsidRPr="00E1199E" w:rsidRDefault="00E1199E" w:rsidP="00E1199E">
      <w:pPr>
        <w:spacing w:after="0" w:line="240" w:lineRule="auto"/>
        <w:ind w:firstLine="567"/>
        <w:jc w:val="both"/>
        <w:rPr>
          <w:rFonts w:ascii="Times New Roman" w:eastAsia="Calibri" w:hAnsi="Times New Roman" w:cs="Times New Roman"/>
          <w:sz w:val="20"/>
          <w:szCs w:val="20"/>
        </w:rPr>
      </w:pPr>
      <w:r w:rsidRPr="00E1199E">
        <w:rPr>
          <w:rFonts w:ascii="Times New Roman" w:hAnsi="Times New Roman" w:cs="Times New Roman"/>
          <w:bCs/>
          <w:sz w:val="20"/>
          <w:szCs w:val="20"/>
        </w:rPr>
        <w:t xml:space="preserve">2. Паспорт муниципальной программы </w:t>
      </w:r>
      <w:r w:rsidRPr="00E1199E">
        <w:rPr>
          <w:rFonts w:ascii="Times New Roman" w:eastAsia="Calibri" w:hAnsi="Times New Roman" w:cs="Times New Roman"/>
          <w:sz w:val="20"/>
          <w:szCs w:val="20"/>
        </w:rPr>
        <w:t>изложить в следующей редакции:</w:t>
      </w:r>
    </w:p>
    <w:p w:rsidR="00E1199E" w:rsidRPr="00E1199E" w:rsidRDefault="00E1199E" w:rsidP="00E1199E">
      <w:pPr>
        <w:spacing w:after="0" w:line="240" w:lineRule="auto"/>
        <w:ind w:firstLine="567"/>
        <w:jc w:val="both"/>
        <w:rPr>
          <w:rFonts w:ascii="Times New Roman" w:eastAsia="Calibri" w:hAnsi="Times New Roman" w:cs="Times New Roman"/>
          <w:sz w:val="20"/>
          <w:szCs w:val="20"/>
        </w:rPr>
      </w:pP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УТВЕРЖДЕНА</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постановлением Администрации </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сельского поселения</w:t>
      </w:r>
    </w:p>
    <w:p w:rsidR="00E1199E" w:rsidRPr="00E1199E" w:rsidRDefault="00E1199E" w:rsidP="00E1199E">
      <w:pPr>
        <w:tabs>
          <w:tab w:val="left" w:pos="5100"/>
          <w:tab w:val="left" w:pos="7650"/>
        </w:tabs>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от 28.10.2021  № 106</w:t>
      </w:r>
    </w:p>
    <w:p w:rsidR="00E1199E" w:rsidRPr="00E1199E" w:rsidRDefault="00E1199E" w:rsidP="00E1199E">
      <w:pPr>
        <w:tabs>
          <w:tab w:val="left" w:pos="5100"/>
          <w:tab w:val="left" w:pos="7650"/>
        </w:tabs>
        <w:spacing w:after="0" w:line="240" w:lineRule="auto"/>
        <w:jc w:val="right"/>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Муниципальная программа</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 xml:space="preserve">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«Развитие культуры на территории Медниковского сельского поселения на 2022-2027годы»</w:t>
      </w:r>
    </w:p>
    <w:p w:rsidR="00E1199E" w:rsidRPr="00E1199E" w:rsidRDefault="00E1199E" w:rsidP="00E1199E">
      <w:pPr>
        <w:autoSpaceDN w:val="0"/>
        <w:adjustRightInd w:val="0"/>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w:t>
      </w:r>
    </w:p>
    <w:p w:rsidR="00E1199E" w:rsidRPr="00E1199E" w:rsidRDefault="00E1199E" w:rsidP="00E1199E">
      <w:pPr>
        <w:tabs>
          <w:tab w:val="left" w:pos="435"/>
          <w:tab w:val="center" w:pos="5116"/>
        </w:tabs>
        <w:autoSpaceDN w:val="0"/>
        <w:adjustRightInd w:val="0"/>
        <w:spacing w:after="0" w:line="240" w:lineRule="auto"/>
        <w:rPr>
          <w:rFonts w:ascii="Times New Roman" w:hAnsi="Times New Roman" w:cs="Times New Roman"/>
          <w:b/>
          <w:bCs/>
          <w:sz w:val="20"/>
          <w:szCs w:val="20"/>
        </w:rPr>
      </w:pP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t xml:space="preserve">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1.</w:t>
      </w:r>
      <w:r w:rsidRPr="00E1199E">
        <w:rPr>
          <w:rFonts w:ascii="Times New Roman" w:hAnsi="Times New Roman" w:cs="Times New Roman"/>
          <w:sz w:val="20"/>
          <w:szCs w:val="20"/>
        </w:rPr>
        <w:t xml:space="preserve"> </w:t>
      </w:r>
      <w:r w:rsidRPr="00E1199E">
        <w:rPr>
          <w:rFonts w:ascii="Times New Roman" w:eastAsia="Calibri" w:hAnsi="Times New Roman" w:cs="Times New Roman"/>
          <w:b/>
          <w:sz w:val="20"/>
          <w:szCs w:val="20"/>
        </w:rPr>
        <w:t>Наименование муниципальной программы:</w:t>
      </w:r>
      <w:r w:rsidRPr="00E1199E">
        <w:rPr>
          <w:rFonts w:ascii="Times New Roman" w:eastAsia="Calibri" w:hAnsi="Times New Roman" w:cs="Times New Roman"/>
          <w:sz w:val="20"/>
          <w:szCs w:val="20"/>
        </w:rPr>
        <w:t xml:space="preserve"> </w:t>
      </w:r>
      <w:r w:rsidRPr="00E1199E">
        <w:rPr>
          <w:rFonts w:ascii="Times New Roman" w:hAnsi="Times New Roman" w:cs="Times New Roman"/>
          <w:bCs/>
          <w:sz w:val="20"/>
          <w:szCs w:val="20"/>
        </w:rPr>
        <w:t>Муниципальная программа Медниковского сельского поселения «Развитие культуры на территории Медниковского сельского поселения</w:t>
      </w:r>
      <w:r w:rsidRPr="00E1199E">
        <w:rPr>
          <w:rFonts w:ascii="Times New Roman" w:hAnsi="Times New Roman" w:cs="Times New Roman"/>
          <w:b/>
          <w:bCs/>
          <w:sz w:val="20"/>
          <w:szCs w:val="20"/>
        </w:rPr>
        <w:t xml:space="preserve"> </w:t>
      </w:r>
      <w:r w:rsidRPr="00E1199E">
        <w:rPr>
          <w:rFonts w:ascii="Times New Roman" w:hAnsi="Times New Roman" w:cs="Times New Roman"/>
          <w:bCs/>
          <w:sz w:val="20"/>
          <w:szCs w:val="20"/>
        </w:rPr>
        <w:t>на 2022-2027 годы»</w:t>
      </w:r>
      <w:r w:rsidRPr="00E1199E">
        <w:rPr>
          <w:rFonts w:ascii="Times New Roman" w:hAnsi="Times New Roman" w:cs="Times New Roman"/>
          <w:bCs/>
          <w:spacing w:val="-2"/>
          <w:sz w:val="20"/>
          <w:szCs w:val="20"/>
        </w:rPr>
        <w:t xml:space="preserve"> (далее - </w:t>
      </w:r>
      <w:r w:rsidRPr="00E1199E">
        <w:rPr>
          <w:rFonts w:ascii="Times New Roman" w:hAnsi="Times New Roman" w:cs="Times New Roman"/>
          <w:bCs/>
          <w:sz w:val="20"/>
          <w:szCs w:val="20"/>
        </w:rPr>
        <w:t>Муниципальная программа).</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2. Ответственный исполнитель муниципальной программы:</w:t>
      </w:r>
      <w:r w:rsidRPr="00E1199E">
        <w:rPr>
          <w:rFonts w:ascii="Times New Roman" w:hAnsi="Times New Roman" w:cs="Times New Roman"/>
          <w:sz w:val="20"/>
          <w:szCs w:val="20"/>
        </w:rPr>
        <w:t xml:space="preserve"> Администрация Медниковского сельского поселения (далее - Администрация);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3. Соисполнители муниципальной программы:</w:t>
      </w:r>
      <w:r w:rsidRPr="00E1199E">
        <w:rPr>
          <w:rFonts w:ascii="Times New Roman" w:hAnsi="Times New Roman" w:cs="Times New Roman"/>
          <w:sz w:val="20"/>
          <w:szCs w:val="20"/>
        </w:rPr>
        <w:t xml:space="preserve"> отсутствуют</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 xml:space="preserve">4. Подпрограммы муниципальной программы: </w:t>
      </w:r>
      <w:r w:rsidRPr="00E1199E">
        <w:rPr>
          <w:rFonts w:ascii="Times New Roman" w:hAnsi="Times New Roman" w:cs="Times New Roman"/>
          <w:sz w:val="20"/>
          <w:szCs w:val="20"/>
        </w:rPr>
        <w:t>отсутствуют</w:t>
      </w:r>
    </w:p>
    <w:p w:rsidR="00E1199E" w:rsidRPr="00E1199E" w:rsidRDefault="00E1199E" w:rsidP="00E1199E">
      <w:pPr>
        <w:tabs>
          <w:tab w:val="right" w:pos="15987"/>
        </w:tabs>
        <w:autoSpaceDN w:val="0"/>
        <w:adjustRightInd w:val="0"/>
        <w:spacing w:after="0" w:line="240" w:lineRule="auto"/>
        <w:ind w:firstLine="567"/>
        <w:jc w:val="both"/>
        <w:rPr>
          <w:rFonts w:ascii="Times New Roman" w:hAnsi="Times New Roman" w:cs="Times New Roman"/>
          <w:b/>
          <w:sz w:val="20"/>
          <w:szCs w:val="20"/>
        </w:rPr>
      </w:pPr>
      <w:r w:rsidRPr="00E1199E">
        <w:rPr>
          <w:rFonts w:ascii="Times New Roman" w:hAnsi="Times New Roman" w:cs="Times New Roman"/>
          <w:b/>
          <w:sz w:val="20"/>
          <w:szCs w:val="20"/>
        </w:rPr>
        <w:t>5. Цели, задачи и целевые показатели муниципальной программы:</w:t>
      </w:r>
    </w:p>
    <w:p w:rsidR="00E1199E" w:rsidRPr="00E1199E" w:rsidRDefault="00E1199E" w:rsidP="00E1199E">
      <w:pPr>
        <w:tabs>
          <w:tab w:val="right" w:pos="15987"/>
        </w:tabs>
        <w:autoSpaceDN w:val="0"/>
        <w:adjustRightInd w:val="0"/>
        <w:spacing w:after="0" w:line="240" w:lineRule="auto"/>
        <w:ind w:firstLine="567"/>
        <w:jc w:val="both"/>
        <w:rPr>
          <w:rFonts w:ascii="Times New Roman" w:hAnsi="Times New Roman" w:cs="Times New Roman"/>
          <w:b/>
          <w:sz w:val="20"/>
          <w:szCs w:val="20"/>
        </w:rPr>
      </w:pPr>
    </w:p>
    <w:p w:rsidR="00E1199E" w:rsidRPr="00E1199E" w:rsidRDefault="00E1199E" w:rsidP="00E1199E">
      <w:pPr>
        <w:tabs>
          <w:tab w:val="right" w:pos="15987"/>
        </w:tabs>
        <w:autoSpaceDN w:val="0"/>
        <w:adjustRightInd w:val="0"/>
        <w:spacing w:after="0" w:line="240" w:lineRule="auto"/>
        <w:ind w:firstLine="567"/>
        <w:jc w:val="both"/>
        <w:rPr>
          <w:rFonts w:ascii="Times New Roman" w:hAnsi="Times New Roman" w:cs="Times New Roman"/>
          <w:b/>
          <w:sz w:val="20"/>
          <w:szCs w:val="20"/>
        </w:rPr>
      </w:pPr>
    </w:p>
    <w:tbl>
      <w:tblPr>
        <w:tblpPr w:leftFromText="180" w:rightFromText="180" w:vertAnchor="text" w:tblpY="1"/>
        <w:tblOverlap w:val="never"/>
        <w:tblW w:w="15194" w:type="dxa"/>
        <w:tblInd w:w="75" w:type="dxa"/>
        <w:tblLayout w:type="fixed"/>
        <w:tblCellMar>
          <w:left w:w="75" w:type="dxa"/>
          <w:right w:w="75" w:type="dxa"/>
        </w:tblCellMar>
        <w:tblLook w:val="00A0"/>
      </w:tblPr>
      <w:tblGrid>
        <w:gridCol w:w="849"/>
        <w:gridCol w:w="7089"/>
        <w:gridCol w:w="1276"/>
        <w:gridCol w:w="1196"/>
        <w:gridCol w:w="1196"/>
        <w:gridCol w:w="1196"/>
        <w:gridCol w:w="1196"/>
        <w:gridCol w:w="1196"/>
      </w:tblGrid>
      <w:tr w:rsidR="00E1199E" w:rsidRPr="00E1199E" w:rsidTr="00E1199E">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708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Цели, задачи муниципальной</w:t>
            </w:r>
            <w:r w:rsidRPr="00E1199E">
              <w:rPr>
                <w:rFonts w:ascii="Times New Roman" w:hAnsi="Times New Roman" w:cs="Times New Roman"/>
                <w:sz w:val="20"/>
                <w:szCs w:val="20"/>
              </w:rPr>
              <w:br/>
              <w:t xml:space="preserve"> программы, наименование и  </w:t>
            </w:r>
            <w:r w:rsidRPr="00E1199E">
              <w:rPr>
                <w:rFonts w:ascii="Times New Roman" w:hAnsi="Times New Roman" w:cs="Times New Roman"/>
                <w:sz w:val="20"/>
                <w:szCs w:val="20"/>
              </w:rPr>
              <w:br/>
              <w:t xml:space="preserve"> единица измерения целевого </w:t>
            </w:r>
            <w:r w:rsidRPr="00E1199E">
              <w:rPr>
                <w:rFonts w:ascii="Times New Roman" w:hAnsi="Times New Roman" w:cs="Times New Roman"/>
                <w:sz w:val="20"/>
                <w:szCs w:val="20"/>
              </w:rPr>
              <w:br/>
              <w:t>показателя</w:t>
            </w:r>
          </w:p>
        </w:tc>
        <w:tc>
          <w:tcPr>
            <w:tcW w:w="7256"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84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p>
        </w:tc>
        <w:tc>
          <w:tcPr>
            <w:tcW w:w="708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sz w:val="20"/>
                <w:szCs w:val="20"/>
              </w:rPr>
            </w:pP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15194" w:type="dxa"/>
            <w:gridSpan w:val="8"/>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Цель 1:  Создание условий для организации досуга и обеспечения жителей Медниковского сельского поселения услугами организаций культуры</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345" w:type="dxa"/>
            <w:gridSpan w:val="7"/>
            <w:tcBorders>
              <w:top w:val="nil"/>
              <w:left w:val="single" w:sz="4" w:space="0" w:color="auto"/>
              <w:bottom w:val="single" w:sz="4" w:space="0" w:color="auto"/>
              <w:right w:val="single" w:sz="4" w:space="0" w:color="auto"/>
            </w:tcBorders>
          </w:tcPr>
          <w:p w:rsidR="00E1199E" w:rsidRPr="00E1199E" w:rsidRDefault="00E1199E" w:rsidP="008E23A0">
            <w:pPr>
              <w:numPr>
                <w:ilvl w:val="0"/>
                <w:numId w:val="16"/>
              </w:numPr>
              <w:spacing w:after="0" w:line="240" w:lineRule="auto"/>
              <w:ind w:left="0"/>
              <w:jc w:val="both"/>
              <w:rPr>
                <w:rFonts w:ascii="Times New Roman" w:hAnsi="Times New Roman" w:cs="Times New Roman"/>
                <w:sz w:val="20"/>
                <w:szCs w:val="20"/>
              </w:rPr>
            </w:pPr>
            <w:r w:rsidRPr="00E1199E">
              <w:rPr>
                <w:rFonts w:ascii="Times New Roman" w:hAnsi="Times New Roman" w:cs="Times New Roman"/>
                <w:sz w:val="20"/>
                <w:szCs w:val="20"/>
              </w:rPr>
              <w:t>Задача 1:  Выполнение управленческих и исполнительно – распорядительных функций в сфере культуры на территории Медниковского сельского поселения</w:t>
            </w:r>
          </w:p>
          <w:p w:rsidR="00E1199E" w:rsidRPr="00E1199E" w:rsidRDefault="00E1199E" w:rsidP="008E23A0">
            <w:pPr>
              <w:numPr>
                <w:ilvl w:val="0"/>
                <w:numId w:val="16"/>
              </w:numPr>
              <w:spacing w:after="0" w:line="240" w:lineRule="auto"/>
              <w:ind w:left="0"/>
              <w:jc w:val="both"/>
              <w:rPr>
                <w:rFonts w:ascii="Times New Roman" w:hAnsi="Times New Roman" w:cs="Times New Roman"/>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Доля освоения средств, выделенных на реализацию полномочий в сфере культуры (%)</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c>
          <w:tcPr>
            <w:tcW w:w="12802" w:type="dxa"/>
            <w:gridSpan w:val="6"/>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2              Задача 2: Обеспечение жителей услугами культуры</w:t>
            </w:r>
            <w:r w:rsidRPr="00E1199E">
              <w:rPr>
                <w:rFonts w:ascii="Times New Roman" w:hAnsi="Times New Roman" w:cs="Times New Roman"/>
                <w:sz w:val="20"/>
                <w:szCs w:val="20"/>
                <w:lang w:bidi="ru-RU"/>
              </w:rPr>
              <w:t xml:space="preserve"> </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Удельный вес населения, участвующего в культурно-массовых мероприятиях (%)</w:t>
            </w:r>
          </w:p>
          <w:p w:rsidR="00E1199E" w:rsidRPr="00E1199E" w:rsidRDefault="00E1199E" w:rsidP="00E1199E">
            <w:pPr>
              <w:spacing w:after="0" w:line="240" w:lineRule="auto"/>
              <w:jc w:val="both"/>
              <w:rPr>
                <w:rFonts w:ascii="Times New Roman" w:hAnsi="Times New Roman" w:cs="Times New Roman"/>
                <w:sz w:val="20"/>
                <w:szCs w:val="20"/>
                <w:lang w:bidi="ru-RU"/>
              </w:rPr>
            </w:pP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85</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2.2.</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lang w:bidi="ru-RU"/>
              </w:rPr>
            </w:pPr>
            <w:r w:rsidRPr="00E1199E">
              <w:rPr>
                <w:rFonts w:ascii="Times New Roman" w:hAnsi="Times New Roman" w:cs="Times New Roman"/>
                <w:sz w:val="20"/>
                <w:szCs w:val="20"/>
              </w:rPr>
              <w:t xml:space="preserve">Удельный вес населения, занимающегося и посещающих клубные </w:t>
            </w:r>
            <w:r w:rsidRPr="00E1199E">
              <w:rPr>
                <w:rFonts w:ascii="Times New Roman" w:hAnsi="Times New Roman" w:cs="Times New Roman"/>
                <w:sz w:val="20"/>
                <w:szCs w:val="20"/>
              </w:rPr>
              <w:lastRenderedPageBreak/>
              <w:t>формирования  в  учреждениях культуры (%)</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2.3.</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lang w:bidi="ru-RU"/>
              </w:rPr>
            </w:pPr>
            <w:r w:rsidRPr="00E1199E">
              <w:rPr>
                <w:rFonts w:ascii="Times New Roman" w:hAnsi="Times New Roman" w:cs="Times New Roman"/>
                <w:sz w:val="20"/>
                <w:szCs w:val="20"/>
                <w:lang w:bidi="ru-RU"/>
              </w:rPr>
              <w:t>Количество проведённых культурно-массовых мероприятий , (шт.)</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953" w:type="dxa"/>
            <w:gridSpan w:val="5"/>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sz w:val="20"/>
                <w:szCs w:val="20"/>
              </w:rPr>
              <w:t>Задача 3: Укрепление МТБ муниципальных учреждений культуры</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b/>
                <w:sz w:val="20"/>
                <w:szCs w:val="20"/>
              </w:rPr>
            </w:pP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b/>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Выполнение ремонтных работ (текущего ремонта) (ед.)</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1953" w:type="dxa"/>
            <w:gridSpan w:val="5"/>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bCs/>
                <w:iCs/>
                <w:sz w:val="20"/>
                <w:szCs w:val="20"/>
              </w:rPr>
              <w:t>Задача 4  – Прочие межбюджетные трансферты передаваемые бюджетам поселений</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b/>
                <w:bCs/>
                <w:iCs/>
                <w:sz w:val="20"/>
                <w:szCs w:val="20"/>
              </w:rPr>
            </w:pP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b/>
                <w:bCs/>
                <w:iCs/>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 (%0</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1953" w:type="dxa"/>
            <w:gridSpan w:val="5"/>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sz w:val="20"/>
                <w:szCs w:val="20"/>
              </w:rPr>
              <w:t>Задача 5 –  проведение экспертизы проектно - сметной документации</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b/>
                <w:sz w:val="20"/>
                <w:szCs w:val="20"/>
              </w:rPr>
            </w:pP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b/>
                <w:sz w:val="20"/>
                <w:szCs w:val="20"/>
              </w:rPr>
            </w:pPr>
          </w:p>
        </w:tc>
      </w:tr>
      <w:tr w:rsidR="00E1199E" w:rsidRPr="00E1199E" w:rsidTr="00E1199E">
        <w:tc>
          <w:tcPr>
            <w:tcW w:w="84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5.1</w:t>
            </w:r>
          </w:p>
        </w:tc>
        <w:tc>
          <w:tcPr>
            <w:tcW w:w="708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lang w:bidi="ru-RU"/>
              </w:rPr>
            </w:pPr>
            <w:r w:rsidRPr="00E1199E">
              <w:rPr>
                <w:rFonts w:ascii="Times New Roman" w:hAnsi="Times New Roman" w:cs="Times New Roman"/>
                <w:sz w:val="20"/>
                <w:szCs w:val="20"/>
              </w:rPr>
              <w:t>Экспертиза проектно-сметной документации  на кап. ремонт кровли здания МАУК  Медниковский СДК</w:t>
            </w:r>
          </w:p>
        </w:tc>
        <w:tc>
          <w:tcPr>
            <w:tcW w:w="127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1196"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bl>
    <w:p w:rsidR="00E1199E" w:rsidRPr="00E1199E" w:rsidRDefault="00E1199E" w:rsidP="00E1199E">
      <w:pPr>
        <w:overflowPunct w:val="0"/>
        <w:autoSpaceDN w:val="0"/>
        <w:adjustRightInd w:val="0"/>
        <w:spacing w:after="0" w:line="240" w:lineRule="auto"/>
        <w:jc w:val="both"/>
        <w:textAlignment w:val="baseline"/>
        <w:rPr>
          <w:rFonts w:ascii="Times New Roman" w:hAnsi="Times New Roman" w:cs="Times New Roman"/>
          <w:b/>
          <w:color w:val="000000"/>
          <w:sz w:val="20"/>
          <w:szCs w:val="20"/>
          <w:shd w:val="clear" w:color="auto" w:fill="FFFFFF"/>
        </w:rPr>
      </w:pPr>
      <w:r w:rsidRPr="00E1199E">
        <w:rPr>
          <w:rFonts w:ascii="Times New Roman" w:hAnsi="Times New Roman" w:cs="Times New Roman"/>
          <w:b/>
          <w:color w:val="000000"/>
          <w:sz w:val="20"/>
          <w:szCs w:val="20"/>
          <w:shd w:val="clear" w:color="auto" w:fill="FFFFFF"/>
        </w:rPr>
        <w:t>Основными источниками информации по  целевым показателям являются следующие:</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 xml:space="preserve">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w:t>
      </w:r>
      <w:proofErr w:type="spellStart"/>
      <w:r w:rsidRPr="00E1199E">
        <w:rPr>
          <w:rFonts w:ascii="Times New Roman" w:hAnsi="Times New Roman" w:cs="Times New Roman"/>
          <w:sz w:val="20"/>
          <w:szCs w:val="20"/>
        </w:rPr>
        <w:t>культурно-досугового</w:t>
      </w:r>
      <w:proofErr w:type="spellEnd"/>
      <w:r w:rsidRPr="00E1199E">
        <w:rPr>
          <w:rFonts w:ascii="Times New Roman" w:hAnsi="Times New Roman" w:cs="Times New Roman"/>
          <w:sz w:val="20"/>
          <w:szCs w:val="20"/>
        </w:rPr>
        <w:t xml:space="preserve"> типа»</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6. Сроки реализации муниципальной программы:</w:t>
      </w:r>
      <w:r w:rsidRPr="00E1199E">
        <w:rPr>
          <w:rFonts w:ascii="Times New Roman" w:hAnsi="Times New Roman" w:cs="Times New Roman"/>
          <w:sz w:val="20"/>
          <w:szCs w:val="20"/>
        </w:rPr>
        <w:t xml:space="preserve"> 2022 - 2027 годы.</w:t>
      </w:r>
    </w:p>
    <w:p w:rsidR="00E1199E" w:rsidRPr="00E1199E" w:rsidRDefault="00E1199E" w:rsidP="00E1199E">
      <w:pPr>
        <w:widowControl w:val="0"/>
        <w:autoSpaceDE w:val="0"/>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7.</w:t>
      </w: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E1199E">
        <w:rPr>
          <w:rFonts w:ascii="Times New Roman" w:hAnsi="Times New Roman" w:cs="Times New Roman"/>
          <w:sz w:val="20"/>
          <w:szCs w:val="20"/>
        </w:rPr>
        <w:t>:</w:t>
      </w:r>
    </w:p>
    <w:p w:rsidR="00E1199E" w:rsidRPr="00E1199E" w:rsidRDefault="00E1199E" w:rsidP="00E1199E">
      <w:pPr>
        <w:spacing w:after="0" w:line="240" w:lineRule="auto"/>
        <w:ind w:firstLine="567"/>
        <w:jc w:val="both"/>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p>
    <w:tbl>
      <w:tblPr>
        <w:tblW w:w="0" w:type="auto"/>
        <w:jc w:val="center"/>
        <w:tblInd w:w="-113" w:type="dxa"/>
        <w:tblLayout w:type="fixed"/>
        <w:tblCellMar>
          <w:left w:w="0" w:type="dxa"/>
          <w:right w:w="0" w:type="dxa"/>
        </w:tblCellMar>
        <w:tblLook w:val="00A0"/>
      </w:tblPr>
      <w:tblGrid>
        <w:gridCol w:w="1475"/>
        <w:gridCol w:w="1525"/>
        <w:gridCol w:w="1745"/>
        <w:gridCol w:w="1480"/>
        <w:gridCol w:w="1948"/>
        <w:gridCol w:w="2186"/>
        <w:gridCol w:w="25"/>
      </w:tblGrid>
      <w:tr w:rsidR="00E1199E" w:rsidRPr="00E1199E" w:rsidTr="00E1199E">
        <w:trPr>
          <w:jc w:val="center"/>
        </w:trPr>
        <w:tc>
          <w:tcPr>
            <w:tcW w:w="1475" w:type="dxa"/>
            <w:vMerge w:val="restart"/>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884" w:type="dxa"/>
            <w:gridSpan w:val="5"/>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Источники финансирования:</w:t>
            </w:r>
          </w:p>
        </w:tc>
        <w:tc>
          <w:tcPr>
            <w:tcW w:w="25" w:type="dxa"/>
            <w:tcBorders>
              <w:top w:val="nil"/>
              <w:left w:val="single" w:sz="4" w:space="0" w:color="000000"/>
              <w:bottom w:val="nil"/>
              <w:right w:val="nil"/>
            </w:tcBorders>
          </w:tcPr>
          <w:p w:rsidR="00E1199E" w:rsidRPr="00E1199E" w:rsidRDefault="00E1199E" w:rsidP="00E1199E">
            <w:pPr>
              <w:snapToGrid w:val="0"/>
              <w:spacing w:after="0" w:line="240" w:lineRule="auto"/>
              <w:rPr>
                <w:rFonts w:ascii="Times New Roman" w:hAnsi="Times New Roman" w:cs="Times New Roman"/>
                <w:sz w:val="20"/>
                <w:szCs w:val="20"/>
              </w:rPr>
            </w:pPr>
          </w:p>
        </w:tc>
      </w:tr>
      <w:tr w:rsidR="00E1199E" w:rsidRPr="00E1199E" w:rsidTr="00E1199E">
        <w:trPr>
          <w:gridAfter w:val="1"/>
          <w:wAfter w:w="25" w:type="dxa"/>
          <w:jc w:val="center"/>
        </w:trPr>
        <w:tc>
          <w:tcPr>
            <w:tcW w:w="1475" w:type="dxa"/>
            <w:vMerge/>
            <w:tcBorders>
              <w:top w:val="single" w:sz="4" w:space="0" w:color="000000"/>
              <w:left w:val="single" w:sz="4" w:space="0" w:color="000000"/>
              <w:bottom w:val="single" w:sz="4" w:space="0" w:color="000000"/>
              <w:right w:val="nil"/>
            </w:tcBorders>
            <w:vAlign w:val="center"/>
          </w:tcPr>
          <w:p w:rsidR="00E1199E" w:rsidRPr="00E1199E" w:rsidRDefault="00E1199E" w:rsidP="00E1199E">
            <w:pPr>
              <w:spacing w:after="0" w:line="240" w:lineRule="auto"/>
              <w:rPr>
                <w:rFonts w:ascii="Times New Roman" w:hAnsi="Times New Roman" w:cs="Times New Roman"/>
                <w:sz w:val="20"/>
                <w:szCs w:val="20"/>
              </w:rPr>
            </w:pP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местный бюджет</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262,4</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1474,9</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1737,3</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413,3</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1725,8</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2139,1</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1998,7</w:t>
            </w:r>
          </w:p>
        </w:tc>
      </w:tr>
      <w:tr w:rsidR="00E1199E" w:rsidRPr="00E1199E" w:rsidTr="00E1199E">
        <w:trPr>
          <w:gridAfter w:val="1"/>
          <w:wAfter w:w="25" w:type="dxa"/>
          <w:jc w:val="center"/>
        </w:trPr>
        <w:tc>
          <w:tcPr>
            <w:tcW w:w="1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ВСЕГО:</w:t>
            </w:r>
          </w:p>
        </w:tc>
        <w:tc>
          <w:tcPr>
            <w:tcW w:w="1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675,7</w:t>
            </w:r>
          </w:p>
        </w:tc>
        <w:tc>
          <w:tcPr>
            <w:tcW w:w="174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11195,5</w:t>
            </w:r>
          </w:p>
        </w:tc>
        <w:tc>
          <w:tcPr>
            <w:tcW w:w="1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11871,2</w:t>
            </w:r>
          </w:p>
        </w:tc>
      </w:tr>
    </w:tbl>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ind w:firstLine="567"/>
        <w:jc w:val="both"/>
        <w:rPr>
          <w:rFonts w:ascii="Times New Roman" w:hAnsi="Times New Roman" w:cs="Times New Roman"/>
          <w:sz w:val="20"/>
          <w:szCs w:val="20"/>
        </w:rPr>
      </w:pPr>
    </w:p>
    <w:p w:rsidR="00E1199E" w:rsidRPr="00E1199E" w:rsidRDefault="00E1199E" w:rsidP="00E1199E">
      <w:pPr>
        <w:pStyle w:val="10"/>
        <w:widowControl w:val="0"/>
        <w:autoSpaceDE w:val="0"/>
        <w:autoSpaceDN w:val="0"/>
        <w:adjustRightInd w:val="0"/>
        <w:ind w:left="0"/>
        <w:rPr>
          <w:rFonts w:ascii="Times New Roman" w:hAnsi="Times New Roman"/>
          <w:b/>
          <w:spacing w:val="-8"/>
          <w:sz w:val="20"/>
          <w:szCs w:val="20"/>
        </w:rPr>
      </w:pPr>
      <w:r w:rsidRPr="00E1199E">
        <w:rPr>
          <w:rFonts w:ascii="Times New Roman" w:hAnsi="Times New Roman"/>
          <w:b/>
          <w:sz w:val="20"/>
          <w:szCs w:val="20"/>
          <w:lang w:eastAsia="ar-SA"/>
        </w:rPr>
        <w:t xml:space="preserve">   </w:t>
      </w:r>
      <w:r w:rsidRPr="00E1199E">
        <w:rPr>
          <w:rFonts w:ascii="Times New Roman" w:hAnsi="Times New Roman"/>
          <w:b/>
          <w:spacing w:val="-8"/>
          <w:sz w:val="20"/>
          <w:szCs w:val="20"/>
        </w:rPr>
        <w:t>8. Ожидаемые конечные результаты реализации муниципальной программы:</w:t>
      </w:r>
    </w:p>
    <w:p w:rsidR="00E1199E" w:rsidRPr="00E1199E" w:rsidRDefault="00E1199E" w:rsidP="00E1199E">
      <w:pPr>
        <w:pStyle w:val="10"/>
        <w:widowControl w:val="0"/>
        <w:autoSpaceDE w:val="0"/>
        <w:autoSpaceDN w:val="0"/>
        <w:adjustRightInd w:val="0"/>
        <w:ind w:left="0"/>
        <w:rPr>
          <w:rFonts w:ascii="Times New Roman" w:hAnsi="Times New Roman"/>
          <w:b/>
          <w:spacing w:val="-8"/>
          <w:sz w:val="20"/>
          <w:szCs w:val="20"/>
        </w:rPr>
      </w:pPr>
    </w:p>
    <w:p w:rsidR="00E1199E" w:rsidRPr="00E1199E" w:rsidRDefault="00E1199E" w:rsidP="00E1199E">
      <w:pPr>
        <w:pStyle w:val="ConsPlusNormal"/>
        <w:ind w:firstLine="540"/>
        <w:jc w:val="both"/>
        <w:rPr>
          <w:rFonts w:ascii="Times New Roman" w:hAnsi="Times New Roman" w:cs="Times New Roman"/>
        </w:rPr>
      </w:pPr>
      <w:r w:rsidRPr="00E1199E">
        <w:rPr>
          <w:rFonts w:ascii="Times New Roman" w:hAnsi="Times New Roman" w:cs="Times New Roman"/>
        </w:rPr>
        <w:t>Реализация настоящей муниципальной программы позволит обеспечить:</w:t>
      </w:r>
    </w:p>
    <w:p w:rsidR="00E1199E" w:rsidRPr="00E1199E" w:rsidRDefault="00E1199E" w:rsidP="00E1199E">
      <w:pPr>
        <w:pStyle w:val="af"/>
        <w:spacing w:before="0" w:beforeAutospacing="0" w:after="0"/>
        <w:jc w:val="both"/>
        <w:rPr>
          <w:sz w:val="20"/>
          <w:szCs w:val="20"/>
        </w:rPr>
      </w:pPr>
      <w:r w:rsidRPr="00E1199E">
        <w:rPr>
          <w:sz w:val="20"/>
          <w:szCs w:val="20"/>
        </w:rPr>
        <w:tab/>
        <w:t>-сохранение квалифицированных кадров в учреждениях культуры;</w:t>
      </w:r>
    </w:p>
    <w:p w:rsidR="00E1199E" w:rsidRPr="00E1199E" w:rsidRDefault="00E1199E" w:rsidP="00E1199E">
      <w:pPr>
        <w:pStyle w:val="af"/>
        <w:spacing w:before="0" w:beforeAutospacing="0" w:after="0"/>
        <w:jc w:val="both"/>
        <w:rPr>
          <w:sz w:val="20"/>
          <w:szCs w:val="20"/>
        </w:rPr>
      </w:pPr>
      <w:r w:rsidRPr="00E1199E">
        <w:rPr>
          <w:sz w:val="20"/>
          <w:szCs w:val="20"/>
        </w:rPr>
        <w:tab/>
        <w:t>- увеличение удельного веса населения, участвующего в культурно-массовых мероприятиях  до 85 процентов;</w:t>
      </w:r>
    </w:p>
    <w:p w:rsidR="00E1199E" w:rsidRPr="00E1199E" w:rsidRDefault="00E1199E" w:rsidP="00E1199E">
      <w:pPr>
        <w:pStyle w:val="af"/>
        <w:spacing w:before="0" w:beforeAutospacing="0" w:after="0"/>
        <w:jc w:val="both"/>
        <w:rPr>
          <w:color w:val="FF0000"/>
          <w:sz w:val="20"/>
          <w:szCs w:val="20"/>
        </w:rPr>
      </w:pPr>
      <w:r w:rsidRPr="00E1199E">
        <w:rPr>
          <w:sz w:val="20"/>
          <w:szCs w:val="20"/>
        </w:rPr>
        <w:tab/>
        <w:t>- увеличение удельного веса населения, занимающегося и посещающих клубные формирования в учреждениях культуры на 15 процентов;</w:t>
      </w:r>
    </w:p>
    <w:p w:rsidR="00E1199E" w:rsidRPr="00E1199E" w:rsidRDefault="00E1199E" w:rsidP="00E1199E">
      <w:pPr>
        <w:pStyle w:val="af"/>
        <w:spacing w:before="0" w:beforeAutospacing="0" w:after="0"/>
        <w:jc w:val="both"/>
        <w:rPr>
          <w:sz w:val="20"/>
          <w:szCs w:val="20"/>
        </w:rPr>
      </w:pPr>
      <w:r w:rsidRPr="00E1199E">
        <w:rPr>
          <w:sz w:val="20"/>
          <w:szCs w:val="20"/>
        </w:rPr>
        <w:tab/>
        <w:t>- увеличение количества мероприятий, проводимых  учреждениями культуры.</w:t>
      </w:r>
    </w:p>
    <w:p w:rsidR="00E1199E" w:rsidRPr="00E1199E" w:rsidRDefault="00E1199E" w:rsidP="00E1199E">
      <w:pPr>
        <w:pStyle w:val="af"/>
        <w:spacing w:before="0" w:beforeAutospacing="0" w:after="0"/>
        <w:jc w:val="both"/>
        <w:rPr>
          <w:sz w:val="20"/>
          <w:szCs w:val="20"/>
        </w:rPr>
      </w:pPr>
      <w:r w:rsidRPr="00E1199E">
        <w:rPr>
          <w:sz w:val="20"/>
          <w:szCs w:val="20"/>
        </w:rPr>
        <w:tab/>
        <w:t>Расширение возможностей для приобщения граждан к культурным ценностям до 310 .</w:t>
      </w:r>
    </w:p>
    <w:p w:rsidR="00E1199E" w:rsidRPr="00E1199E" w:rsidRDefault="00E1199E" w:rsidP="00E1199E">
      <w:pPr>
        <w:pStyle w:val="af"/>
        <w:spacing w:before="0" w:beforeAutospacing="0" w:after="0"/>
        <w:jc w:val="both"/>
        <w:rPr>
          <w:sz w:val="20"/>
          <w:szCs w:val="20"/>
        </w:rPr>
      </w:pPr>
      <w:r w:rsidRPr="00E1199E">
        <w:rPr>
          <w:sz w:val="20"/>
          <w:szCs w:val="20"/>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5 процентов;</w:t>
      </w:r>
    </w:p>
    <w:p w:rsidR="00E1199E" w:rsidRPr="00E1199E" w:rsidRDefault="00E1199E" w:rsidP="00E1199E">
      <w:pPr>
        <w:pStyle w:val="ConsPlusNormal"/>
        <w:ind w:firstLine="540"/>
        <w:jc w:val="both"/>
        <w:rPr>
          <w:rFonts w:ascii="Times New Roman" w:hAnsi="Times New Roman" w:cs="Times New Roman"/>
        </w:rPr>
      </w:pPr>
      <w:r w:rsidRPr="00E1199E">
        <w:rPr>
          <w:rFonts w:ascii="Times New Roman" w:hAnsi="Times New Roman" w:cs="Times New Roman"/>
        </w:rPr>
        <w:tab/>
        <w:t>- повышение привлекательности Медниковского сельского поселения  как центра культуры, содействие по улучшению делового климата и инвестиционной привлекательности.</w:t>
      </w:r>
    </w:p>
    <w:p w:rsidR="00E1199E" w:rsidRPr="00E1199E" w:rsidRDefault="00E1199E" w:rsidP="00E1199E">
      <w:pPr>
        <w:autoSpaceDN w:val="0"/>
        <w:adjustRightInd w:val="0"/>
        <w:spacing w:after="0" w:line="240" w:lineRule="auto"/>
        <w:ind w:left="720"/>
        <w:jc w:val="both"/>
        <w:rPr>
          <w:rFonts w:ascii="Times New Roman" w:hAnsi="Times New Roman" w:cs="Times New Roman"/>
          <w:sz w:val="20"/>
          <w:szCs w:val="20"/>
        </w:rPr>
      </w:pPr>
    </w:p>
    <w:p w:rsidR="00E1199E" w:rsidRPr="00E1199E" w:rsidRDefault="00E1199E" w:rsidP="00E1199E">
      <w:pPr>
        <w:pStyle w:val="ConsPlusNormal"/>
        <w:ind w:firstLine="0"/>
        <w:jc w:val="center"/>
        <w:rPr>
          <w:rFonts w:ascii="Times New Roman" w:hAnsi="Times New Roman" w:cs="Times New Roman"/>
          <w:b/>
        </w:rPr>
      </w:pPr>
      <w:r w:rsidRPr="00E1199E">
        <w:rPr>
          <w:rFonts w:ascii="Times New Roman" w:hAnsi="Times New Roman" w:cs="Times New Roman"/>
          <w:b/>
          <w:lang w:val="en-US"/>
        </w:rPr>
        <w:lastRenderedPageBreak/>
        <w:t>I</w:t>
      </w:r>
      <w:r w:rsidRPr="00E1199E">
        <w:rPr>
          <w:rFonts w:ascii="Times New Roman" w:hAnsi="Times New Roman" w:cs="Times New Roman"/>
          <w:b/>
        </w:rPr>
        <w:t xml:space="preserve">. Характеристика текущего состояния </w:t>
      </w:r>
    </w:p>
    <w:p w:rsidR="00E1199E" w:rsidRPr="00E1199E" w:rsidRDefault="00E1199E" w:rsidP="00E1199E">
      <w:pPr>
        <w:pStyle w:val="ConsPlusNormal"/>
        <w:ind w:firstLine="0"/>
        <w:jc w:val="center"/>
        <w:rPr>
          <w:rFonts w:ascii="Times New Roman" w:hAnsi="Times New Roman" w:cs="Times New Roman"/>
          <w:b/>
        </w:rPr>
      </w:pPr>
      <w:r w:rsidRPr="00E1199E">
        <w:rPr>
          <w:rFonts w:ascii="Times New Roman" w:hAnsi="Times New Roman" w:cs="Times New Roman"/>
          <w:b/>
        </w:rPr>
        <w:t>в сфере досуга и обеспечения жителей Медниковского сельского поселения услугами организаций культуры</w:t>
      </w:r>
    </w:p>
    <w:p w:rsidR="00E1199E" w:rsidRPr="00E1199E" w:rsidRDefault="00E1199E" w:rsidP="00E1199E">
      <w:pPr>
        <w:pStyle w:val="ConsPlusNormal"/>
        <w:ind w:firstLine="540"/>
        <w:jc w:val="both"/>
        <w:rPr>
          <w:rFonts w:ascii="Times New Roman" w:hAnsi="Times New Roman" w:cs="Times New Roman"/>
        </w:rPr>
      </w:pPr>
    </w:p>
    <w:p w:rsidR="00E1199E" w:rsidRPr="00E1199E" w:rsidRDefault="00E1199E" w:rsidP="00E1199E">
      <w:pPr>
        <w:pStyle w:val="af"/>
        <w:spacing w:before="0" w:beforeAutospacing="0" w:after="0"/>
        <w:jc w:val="both"/>
        <w:rPr>
          <w:sz w:val="20"/>
          <w:szCs w:val="20"/>
        </w:rPr>
      </w:pPr>
      <w:r w:rsidRPr="00E1199E">
        <w:rPr>
          <w:sz w:val="20"/>
          <w:szCs w:val="20"/>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E1199E" w:rsidRPr="00E1199E" w:rsidRDefault="00E1199E" w:rsidP="00E1199E">
      <w:pPr>
        <w:pStyle w:val="af"/>
        <w:spacing w:before="0" w:beforeAutospacing="0" w:after="0"/>
        <w:jc w:val="both"/>
        <w:rPr>
          <w:sz w:val="20"/>
          <w:szCs w:val="20"/>
        </w:rPr>
      </w:pPr>
      <w:r w:rsidRPr="00E1199E">
        <w:rPr>
          <w:sz w:val="20"/>
          <w:szCs w:val="20"/>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E1199E" w:rsidRPr="00E1199E" w:rsidRDefault="00E1199E" w:rsidP="00E1199E">
      <w:pPr>
        <w:pStyle w:val="af"/>
        <w:spacing w:before="0" w:beforeAutospacing="0" w:after="0"/>
        <w:jc w:val="both"/>
        <w:rPr>
          <w:sz w:val="20"/>
          <w:szCs w:val="20"/>
        </w:rPr>
      </w:pPr>
      <w:r w:rsidRPr="00E1199E">
        <w:rPr>
          <w:sz w:val="20"/>
          <w:szCs w:val="20"/>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E1199E" w:rsidRPr="00E1199E" w:rsidRDefault="00E1199E" w:rsidP="00E1199E">
      <w:pPr>
        <w:pStyle w:val="af"/>
        <w:spacing w:before="0" w:beforeAutospacing="0" w:after="0"/>
        <w:jc w:val="both"/>
        <w:rPr>
          <w:sz w:val="20"/>
          <w:szCs w:val="20"/>
        </w:rPr>
      </w:pPr>
      <w:r w:rsidRPr="00E1199E">
        <w:rPr>
          <w:sz w:val="20"/>
          <w:szCs w:val="20"/>
        </w:rPr>
        <w:tab/>
        <w:t>Реализация мероприятий муниципальной  Программы «</w:t>
      </w:r>
      <w:r w:rsidRPr="00E1199E">
        <w:rPr>
          <w:bCs/>
          <w:sz w:val="20"/>
          <w:szCs w:val="20"/>
        </w:rPr>
        <w:t>Развитие культуры на территории Медниковского сельского поселения</w:t>
      </w:r>
      <w:r w:rsidRPr="00E1199E">
        <w:rPr>
          <w:b/>
          <w:bCs/>
          <w:sz w:val="20"/>
          <w:szCs w:val="20"/>
        </w:rPr>
        <w:t xml:space="preserve"> </w:t>
      </w:r>
      <w:r w:rsidRPr="00E1199E">
        <w:rPr>
          <w:bCs/>
          <w:sz w:val="20"/>
          <w:szCs w:val="20"/>
        </w:rPr>
        <w:t>на 2022-2027годы</w:t>
      </w:r>
      <w:r w:rsidRPr="00E1199E">
        <w:rPr>
          <w:sz w:val="20"/>
          <w:szCs w:val="20"/>
        </w:rPr>
        <w:t>.»,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E1199E" w:rsidRPr="00E1199E" w:rsidRDefault="00E1199E" w:rsidP="00E1199E">
      <w:pPr>
        <w:autoSpaceDN w:val="0"/>
        <w:adjustRightInd w:val="0"/>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eastAsia="Calibri" w:hAnsi="Times New Roman" w:cs="Times New Roman"/>
          <w:b/>
          <w:sz w:val="20"/>
          <w:szCs w:val="20"/>
          <w:lang w:eastAsia="en-US"/>
        </w:rPr>
      </w:pPr>
      <w:r w:rsidRPr="00E1199E">
        <w:rPr>
          <w:rFonts w:ascii="Times New Roman" w:eastAsia="Calibri" w:hAnsi="Times New Roman" w:cs="Times New Roman"/>
          <w:b/>
          <w:sz w:val="20"/>
          <w:szCs w:val="20"/>
          <w:lang w:val="en-US" w:eastAsia="en-US"/>
        </w:rPr>
        <w:t>II</w:t>
      </w:r>
      <w:r w:rsidRPr="00E1199E">
        <w:rPr>
          <w:rFonts w:ascii="Times New Roman" w:eastAsia="Calibri" w:hAnsi="Times New Roman" w:cs="Times New Roman"/>
          <w:b/>
          <w:sz w:val="20"/>
          <w:szCs w:val="20"/>
          <w:lang w:eastAsia="en-US"/>
        </w:rPr>
        <w:t>. Основные показатели и анализ социальных, финансово-экономических и прочих рисков реализации муниципальной программы</w:t>
      </w:r>
    </w:p>
    <w:p w:rsidR="00E1199E" w:rsidRPr="00E1199E" w:rsidRDefault="00E1199E" w:rsidP="00E1199E">
      <w:pPr>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Основными показателями муниципальной программы являются:</w:t>
      </w:r>
    </w:p>
    <w:p w:rsidR="00E1199E" w:rsidRPr="00E1199E" w:rsidRDefault="00E1199E" w:rsidP="00E1199E">
      <w:pPr>
        <w:spacing w:after="0" w:line="240" w:lineRule="auto"/>
        <w:ind w:firstLine="567"/>
        <w:jc w:val="both"/>
        <w:rPr>
          <w:rFonts w:ascii="Times New Roman" w:hAnsi="Times New Roman" w:cs="Times New Roman"/>
          <w:sz w:val="20"/>
          <w:szCs w:val="20"/>
          <w:lang w:bidi="ru-RU"/>
        </w:rPr>
      </w:pPr>
      <w:r w:rsidRPr="00E1199E">
        <w:rPr>
          <w:rFonts w:ascii="Times New Roman" w:eastAsia="Calibri" w:hAnsi="Times New Roman" w:cs="Times New Roman"/>
          <w:sz w:val="20"/>
          <w:szCs w:val="20"/>
          <w:lang w:eastAsia="en-US"/>
        </w:rPr>
        <w:t>-</w:t>
      </w:r>
      <w:r w:rsidRPr="00E1199E">
        <w:rPr>
          <w:rFonts w:ascii="Times New Roman" w:hAnsi="Times New Roman" w:cs="Times New Roman"/>
          <w:sz w:val="20"/>
          <w:szCs w:val="20"/>
        </w:rPr>
        <w:t xml:space="preserve"> сохранение и развитие кадрового потенциала работников культуры</w:t>
      </w:r>
      <w:r w:rsidRPr="00E1199E">
        <w:rPr>
          <w:rFonts w:ascii="Times New Roman" w:hAnsi="Times New Roman" w:cs="Times New Roman"/>
          <w:sz w:val="20"/>
          <w:szCs w:val="20"/>
          <w:lang w:bidi="ru-RU"/>
        </w:rPr>
        <w:t>;</w:t>
      </w:r>
    </w:p>
    <w:p w:rsidR="00E1199E" w:rsidRPr="00E1199E" w:rsidRDefault="00E1199E" w:rsidP="00E1199E">
      <w:pPr>
        <w:spacing w:after="0" w:line="240" w:lineRule="auto"/>
        <w:ind w:firstLine="567"/>
        <w:jc w:val="both"/>
        <w:rPr>
          <w:rFonts w:ascii="Times New Roman" w:hAnsi="Times New Roman" w:cs="Times New Roman"/>
          <w:sz w:val="20"/>
          <w:szCs w:val="20"/>
          <w:lang w:bidi="ru-RU"/>
        </w:rPr>
      </w:pPr>
      <w:r w:rsidRPr="00E1199E">
        <w:rPr>
          <w:rFonts w:ascii="Times New Roman" w:hAnsi="Times New Roman" w:cs="Times New Roman"/>
          <w:sz w:val="20"/>
          <w:szCs w:val="20"/>
          <w:lang w:bidi="ru-RU"/>
        </w:rPr>
        <w:t xml:space="preserve">- </w:t>
      </w:r>
      <w:r w:rsidRPr="00E1199E">
        <w:rPr>
          <w:rFonts w:ascii="Times New Roman" w:hAnsi="Times New Roman" w:cs="Times New Roman"/>
          <w:sz w:val="20"/>
          <w:szCs w:val="20"/>
        </w:rPr>
        <w:t>создание условий для организации досуга и обеспечение жителей поселения услугами  учреждений  культуры</w:t>
      </w:r>
    </w:p>
    <w:p w:rsidR="00E1199E" w:rsidRPr="00E1199E" w:rsidRDefault="00E1199E" w:rsidP="00E1199E">
      <w:pPr>
        <w:spacing w:after="0" w:line="240" w:lineRule="auto"/>
        <w:ind w:firstLine="567"/>
        <w:jc w:val="both"/>
        <w:rPr>
          <w:rFonts w:ascii="Times New Roman" w:eastAsia="Calibri" w:hAnsi="Times New Roman" w:cs="Times New Roman"/>
          <w:sz w:val="20"/>
          <w:szCs w:val="20"/>
          <w:lang w:eastAsia="en-US"/>
        </w:rPr>
      </w:pPr>
      <w:r w:rsidRPr="00E1199E">
        <w:rPr>
          <w:rFonts w:ascii="Times New Roman" w:hAnsi="Times New Roman" w:cs="Times New Roman"/>
          <w:sz w:val="20"/>
          <w:szCs w:val="20"/>
          <w:lang w:bidi="ru-RU"/>
        </w:rPr>
        <w:t xml:space="preserve"> .-проведение культурно-массовых мероприятий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В рамках данной группы можно выделить два основных.</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lastRenderedPageBreak/>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Управление рисками реализации муниципальной программы будет осуществляться на основе:</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1199E" w:rsidRPr="00E1199E" w:rsidRDefault="00E1199E" w:rsidP="00E1199E">
      <w:pPr>
        <w:autoSpaceDN w:val="0"/>
        <w:adjustRightInd w:val="0"/>
        <w:spacing w:after="0" w:line="240" w:lineRule="auto"/>
        <w:ind w:firstLine="567"/>
        <w:jc w:val="both"/>
        <w:rPr>
          <w:rFonts w:ascii="Times New Roman" w:hAnsi="Times New Roman" w:cs="Times New Roman"/>
          <w:b/>
          <w:sz w:val="20"/>
          <w:szCs w:val="20"/>
        </w:rPr>
      </w:pPr>
      <w:r w:rsidRPr="00E1199E">
        <w:rPr>
          <w:rFonts w:ascii="Times New Roman" w:eastAsia="Calibri" w:hAnsi="Times New Roman" w:cs="Times New Roman"/>
          <w:sz w:val="20"/>
          <w:szCs w:val="20"/>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1199E" w:rsidRPr="00E1199E" w:rsidRDefault="00E1199E" w:rsidP="00E1199E">
      <w:pPr>
        <w:autoSpaceDN w:val="0"/>
        <w:adjustRightInd w:val="0"/>
        <w:spacing w:after="0" w:line="240" w:lineRule="auto"/>
        <w:rPr>
          <w:rFonts w:ascii="Times New Roman" w:hAnsi="Times New Roman" w:cs="Times New Roman"/>
          <w:b/>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III</w:t>
      </w:r>
      <w:r w:rsidRPr="00E1199E">
        <w:rPr>
          <w:rFonts w:ascii="Times New Roman" w:hAnsi="Times New Roman" w:cs="Times New Roman"/>
          <w:b/>
          <w:sz w:val="20"/>
          <w:szCs w:val="20"/>
        </w:rPr>
        <w:t>. Механизм управления реализацией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Администрация осуществляет:</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непосредственный контроль за ходом реализации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координацию выполнения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 составление отчетов о ходе реализации муниципальной программы в соответствии с </w:t>
      </w:r>
      <w:hyperlink w:anchor="Par32" w:history="1">
        <w:r w:rsidRPr="00E1199E">
          <w:rPr>
            <w:rFonts w:ascii="Times New Roman" w:eastAsia="Calibri" w:hAnsi="Times New Roman" w:cs="Times New Roman"/>
            <w:sz w:val="20"/>
            <w:szCs w:val="20"/>
          </w:rPr>
          <w:t>Порядк</w:t>
        </w:r>
      </w:hyperlink>
      <w:r w:rsidRPr="00E1199E">
        <w:rPr>
          <w:rFonts w:ascii="Times New Roman" w:eastAsia="Calibri" w:hAnsi="Times New Roman" w:cs="Times New Roman"/>
          <w:sz w:val="20"/>
          <w:szCs w:val="20"/>
        </w:rPr>
        <w:t xml:space="preserve">ом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w:t>
      </w:r>
      <w:r w:rsidRPr="00E1199E">
        <w:rPr>
          <w:rFonts w:ascii="Times New Roman" w:hAnsi="Times New Roman" w:cs="Times New Roman"/>
          <w:sz w:val="20"/>
          <w:szCs w:val="20"/>
        </w:rPr>
        <w:t xml:space="preserve">02.10.2013 № 128 </w:t>
      </w:r>
      <w:r w:rsidRPr="00E1199E">
        <w:rPr>
          <w:rFonts w:ascii="Times New Roman" w:eastAsia="Calibri" w:hAnsi="Times New Roman" w:cs="Times New Roman"/>
          <w:sz w:val="20"/>
          <w:szCs w:val="20"/>
          <w:lang w:eastAsia="en-US"/>
        </w:rPr>
        <w:t>(приложение № 5 к Порядку).</w:t>
      </w:r>
    </w:p>
    <w:p w:rsidR="00E1199E" w:rsidRPr="00E1199E" w:rsidRDefault="00E1199E" w:rsidP="00E1199E">
      <w:pPr>
        <w:tabs>
          <w:tab w:val="left" w:pos="2400"/>
        </w:tabs>
        <w:spacing w:after="0" w:line="240" w:lineRule="auto"/>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Медниковского сельского поселения</w:t>
      </w:r>
    </w:p>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ind w:left="1068"/>
        <w:jc w:val="both"/>
        <w:rPr>
          <w:rFonts w:ascii="Times New Roman" w:hAnsi="Times New Roman" w:cs="Times New Roman"/>
          <w:sz w:val="20"/>
          <w:szCs w:val="20"/>
        </w:rPr>
      </w:pPr>
    </w:p>
    <w:p w:rsidR="00E1199E" w:rsidRPr="00E1199E" w:rsidRDefault="00E1199E" w:rsidP="008E23A0">
      <w:pPr>
        <w:numPr>
          <w:ilvl w:val="0"/>
          <w:numId w:val="15"/>
        </w:numPr>
        <w:suppressAutoHyphens/>
        <w:spacing w:after="0" w:line="240" w:lineRule="auto"/>
        <w:jc w:val="both"/>
        <w:rPr>
          <w:rFonts w:ascii="Times New Roman" w:hAnsi="Times New Roman" w:cs="Times New Roman"/>
          <w:sz w:val="20"/>
          <w:szCs w:val="20"/>
        </w:rPr>
      </w:pPr>
      <w:r w:rsidRPr="00E1199E">
        <w:rPr>
          <w:rFonts w:ascii="Times New Roman" w:hAnsi="Times New Roman" w:cs="Times New Roman"/>
          <w:b/>
          <w:bCs/>
          <w:sz w:val="20"/>
          <w:szCs w:val="20"/>
        </w:rPr>
        <w:t>Мероприятия  муниципальной Программы</w:t>
      </w:r>
      <w:r w:rsidRPr="00E1199E">
        <w:rPr>
          <w:rFonts w:ascii="Times New Roman" w:hAnsi="Times New Roman" w:cs="Times New Roman"/>
          <w:sz w:val="20"/>
          <w:szCs w:val="20"/>
        </w:rPr>
        <w:t xml:space="preserve"> изложить в следующей редакции:</w:t>
      </w:r>
    </w:p>
    <w:tbl>
      <w:tblPr>
        <w:tblW w:w="15455" w:type="dxa"/>
        <w:tblInd w:w="5" w:type="dxa"/>
        <w:tblLayout w:type="fixed"/>
        <w:tblCellMar>
          <w:left w:w="0" w:type="dxa"/>
          <w:right w:w="0" w:type="dxa"/>
        </w:tblCellMar>
        <w:tblLook w:val="00A0"/>
      </w:tblPr>
      <w:tblGrid>
        <w:gridCol w:w="600"/>
        <w:gridCol w:w="3653"/>
        <w:gridCol w:w="1417"/>
        <w:gridCol w:w="1134"/>
        <w:gridCol w:w="1516"/>
        <w:gridCol w:w="1603"/>
        <w:gridCol w:w="997"/>
        <w:gridCol w:w="851"/>
        <w:gridCol w:w="142"/>
        <w:gridCol w:w="992"/>
        <w:gridCol w:w="850"/>
        <w:gridCol w:w="850"/>
        <w:gridCol w:w="850"/>
      </w:tblGrid>
      <w:tr w:rsidR="00E1199E" w:rsidRPr="00E1199E" w:rsidTr="00E1199E">
        <w:trPr>
          <w:trHeight w:val="640"/>
        </w:trPr>
        <w:tc>
          <w:tcPr>
            <w:tcW w:w="600" w:type="dxa"/>
            <w:vMerge w:val="restart"/>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3653" w:type="dxa"/>
            <w:vMerge w:val="restart"/>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p w:rsidR="00E1199E" w:rsidRPr="00E1199E" w:rsidRDefault="00E1199E" w:rsidP="00E1199E">
            <w:pPr>
              <w:spacing w:after="0" w:line="240" w:lineRule="auto"/>
              <w:jc w:val="center"/>
              <w:rPr>
                <w:rFonts w:ascii="Times New Roman" w:hAnsi="Times New Roman" w:cs="Times New Roman"/>
                <w:sz w:val="20"/>
                <w:szCs w:val="20"/>
              </w:rPr>
            </w:pPr>
          </w:p>
        </w:tc>
        <w:tc>
          <w:tcPr>
            <w:tcW w:w="1417" w:type="dxa"/>
            <w:vMerge w:val="restart"/>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1134" w:type="dxa"/>
            <w:vMerge w:val="restart"/>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1516" w:type="dxa"/>
            <w:vMerge w:val="restart"/>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1603" w:type="dxa"/>
            <w:vMerge w:val="restart"/>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w:t>
            </w:r>
            <w:r w:rsidRPr="00E1199E">
              <w:rPr>
                <w:rFonts w:ascii="Times New Roman" w:hAnsi="Times New Roman" w:cs="Times New Roman"/>
                <w:sz w:val="20"/>
                <w:szCs w:val="20"/>
              </w:rPr>
              <w:br/>
              <w:t>финансирования</w:t>
            </w:r>
          </w:p>
        </w:tc>
        <w:tc>
          <w:tcPr>
            <w:tcW w:w="5532" w:type="dxa"/>
            <w:gridSpan w:val="7"/>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ind w:hanging="427"/>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480"/>
        </w:trPr>
        <w:tc>
          <w:tcPr>
            <w:tcW w:w="600" w:type="dxa"/>
            <w:vMerge/>
            <w:tcBorders>
              <w:top w:val="single" w:sz="4" w:space="0" w:color="000000"/>
              <w:left w:val="single" w:sz="4" w:space="0" w:color="000000"/>
              <w:bottom w:val="single" w:sz="4" w:space="0" w:color="000000"/>
              <w:right w:val="nil"/>
            </w:tcBorders>
            <w:vAlign w:val="center"/>
          </w:tcPr>
          <w:p w:rsidR="00E1199E" w:rsidRPr="00E1199E" w:rsidRDefault="00E1199E" w:rsidP="00E1199E">
            <w:pPr>
              <w:spacing w:after="0" w:line="240" w:lineRule="auto"/>
              <w:rPr>
                <w:rFonts w:ascii="Times New Roman" w:hAnsi="Times New Roman" w:cs="Times New Roman"/>
                <w:sz w:val="20"/>
                <w:szCs w:val="20"/>
              </w:rPr>
            </w:pPr>
          </w:p>
        </w:tc>
        <w:tc>
          <w:tcPr>
            <w:tcW w:w="3653" w:type="dxa"/>
            <w:vMerge/>
            <w:tcBorders>
              <w:top w:val="single" w:sz="4" w:space="0" w:color="000000"/>
              <w:left w:val="single" w:sz="4" w:space="0" w:color="000000"/>
              <w:bottom w:val="single" w:sz="4" w:space="0" w:color="000000"/>
              <w:right w:val="nil"/>
            </w:tcBorders>
            <w:vAlign w:val="center"/>
          </w:tcPr>
          <w:p w:rsidR="00E1199E" w:rsidRPr="00E1199E" w:rsidRDefault="00E1199E" w:rsidP="00E1199E">
            <w:pPr>
              <w:spacing w:after="0" w:line="240" w:lineRule="auto"/>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nil"/>
            </w:tcBorders>
            <w:vAlign w:val="center"/>
          </w:tcPr>
          <w:p w:rsidR="00E1199E" w:rsidRPr="00E1199E" w:rsidRDefault="00E1199E" w:rsidP="00E1199E">
            <w:pPr>
              <w:spacing w:after="0" w:line="240" w:lineRule="auto"/>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nil"/>
            </w:tcBorders>
            <w:vAlign w:val="center"/>
          </w:tcPr>
          <w:p w:rsidR="00E1199E" w:rsidRPr="00E1199E" w:rsidRDefault="00E1199E" w:rsidP="00E1199E">
            <w:pPr>
              <w:spacing w:after="0" w:line="240" w:lineRule="auto"/>
              <w:rPr>
                <w:rFonts w:ascii="Times New Roman" w:hAnsi="Times New Roman" w:cs="Times New Roman"/>
                <w:sz w:val="20"/>
                <w:szCs w:val="20"/>
              </w:rPr>
            </w:pPr>
          </w:p>
        </w:tc>
        <w:tc>
          <w:tcPr>
            <w:tcW w:w="1516" w:type="dxa"/>
            <w:vMerge/>
            <w:tcBorders>
              <w:top w:val="single" w:sz="4" w:space="0" w:color="000000"/>
              <w:left w:val="single" w:sz="4" w:space="0" w:color="000000"/>
              <w:bottom w:val="single" w:sz="4" w:space="0" w:color="000000"/>
              <w:right w:val="nil"/>
            </w:tcBorders>
            <w:vAlign w:val="center"/>
          </w:tcPr>
          <w:p w:rsidR="00E1199E" w:rsidRPr="00E1199E" w:rsidRDefault="00E1199E" w:rsidP="00E1199E">
            <w:pPr>
              <w:spacing w:after="0" w:line="240" w:lineRule="auto"/>
              <w:rPr>
                <w:rFonts w:ascii="Times New Roman" w:hAnsi="Times New Roman" w:cs="Times New Roman"/>
                <w:sz w:val="20"/>
                <w:szCs w:val="20"/>
              </w:rPr>
            </w:pPr>
          </w:p>
        </w:tc>
        <w:tc>
          <w:tcPr>
            <w:tcW w:w="1603" w:type="dxa"/>
            <w:vMerge/>
            <w:tcBorders>
              <w:top w:val="single" w:sz="4" w:space="0" w:color="000000"/>
              <w:left w:val="single" w:sz="4" w:space="0" w:color="000000"/>
              <w:bottom w:val="single" w:sz="4" w:space="0" w:color="000000"/>
              <w:right w:val="nil"/>
            </w:tcBorders>
            <w:vAlign w:val="center"/>
          </w:tcPr>
          <w:p w:rsidR="00E1199E" w:rsidRPr="00E1199E" w:rsidRDefault="00E1199E" w:rsidP="00E1199E">
            <w:pPr>
              <w:spacing w:after="0" w:line="240" w:lineRule="auto"/>
              <w:rPr>
                <w:rFonts w:ascii="Times New Roman" w:hAnsi="Times New Roman" w:cs="Times New Roman"/>
                <w:sz w:val="20"/>
                <w:szCs w:val="20"/>
              </w:rPr>
            </w:pP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993"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9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993"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p>
        </w:tc>
      </w:tr>
      <w:tr w:rsidR="00E1199E" w:rsidRPr="00E1199E" w:rsidTr="00E1199E">
        <w:tc>
          <w:tcPr>
            <w:tcW w:w="600" w:type="dxa"/>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4855" w:type="dxa"/>
            <w:gridSpan w:val="12"/>
            <w:tcBorders>
              <w:top w:val="single" w:sz="4" w:space="0" w:color="000000"/>
              <w:left w:val="single" w:sz="4" w:space="0" w:color="000000"/>
              <w:bottom w:val="single" w:sz="4" w:space="0" w:color="000000"/>
              <w:right w:val="single" w:sz="4" w:space="0" w:color="auto"/>
            </w:tcBorders>
          </w:tcPr>
          <w:p w:rsidR="00E1199E" w:rsidRPr="00E1199E" w:rsidRDefault="00E1199E" w:rsidP="00E1199E">
            <w:pPr>
              <w:snapToGrid w:val="0"/>
              <w:spacing w:after="0" w:line="240" w:lineRule="auto"/>
              <w:ind w:left="360"/>
              <w:jc w:val="center"/>
              <w:rPr>
                <w:rFonts w:ascii="Times New Roman" w:hAnsi="Times New Roman" w:cs="Times New Roman"/>
                <w:b/>
                <w:sz w:val="20"/>
                <w:szCs w:val="20"/>
              </w:rPr>
            </w:pPr>
            <w:r w:rsidRPr="00E1199E">
              <w:rPr>
                <w:rFonts w:ascii="Times New Roman" w:hAnsi="Times New Roman" w:cs="Times New Roman"/>
                <w:b/>
                <w:sz w:val="20"/>
                <w:szCs w:val="20"/>
              </w:rPr>
              <w:t>Задача 1. Выполнение управленческих и исполнительно – распорядительных функций в сфере культуры на территории Медниковского сельского поселения</w:t>
            </w:r>
          </w:p>
          <w:p w:rsidR="00E1199E" w:rsidRPr="00E1199E" w:rsidRDefault="00E1199E" w:rsidP="00E1199E">
            <w:pPr>
              <w:snapToGrid w:val="0"/>
              <w:spacing w:after="0" w:line="240" w:lineRule="auto"/>
              <w:rPr>
                <w:rFonts w:ascii="Times New Roman" w:hAnsi="Times New Roman" w:cs="Times New Roman"/>
                <w:sz w:val="20"/>
                <w:szCs w:val="20"/>
              </w:rPr>
            </w:pPr>
          </w:p>
        </w:tc>
      </w:tr>
      <w:tr w:rsidR="00E1199E" w:rsidRPr="00E1199E" w:rsidTr="00E1199E">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p w:rsidR="00E1199E" w:rsidRPr="00E1199E" w:rsidRDefault="00E1199E" w:rsidP="00E1199E">
            <w:pPr>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Медниковского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1474,9</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1711,8</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1994,7</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1994,7</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1994,7</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1994,7</w:t>
            </w:r>
          </w:p>
        </w:tc>
      </w:tr>
      <w:tr w:rsidR="00E1199E" w:rsidRPr="00E1199E" w:rsidTr="00E1199E">
        <w:tc>
          <w:tcPr>
            <w:tcW w:w="600" w:type="dxa"/>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4855" w:type="dxa"/>
            <w:gridSpan w:val="12"/>
            <w:tcBorders>
              <w:top w:val="single" w:sz="4" w:space="0" w:color="000000"/>
              <w:left w:val="single" w:sz="4" w:space="0" w:color="000000"/>
              <w:bottom w:val="single" w:sz="4" w:space="0" w:color="000000"/>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Задача 2: Обеспечение жителей услугами культуры </w:t>
            </w:r>
          </w:p>
          <w:p w:rsidR="00E1199E" w:rsidRPr="00E1199E" w:rsidRDefault="00E1199E" w:rsidP="00E1199E">
            <w:pPr>
              <w:snapToGrid w:val="0"/>
              <w:spacing w:after="0" w:line="240" w:lineRule="auto"/>
              <w:rPr>
                <w:rFonts w:ascii="Times New Roman" w:hAnsi="Times New Roman" w:cs="Times New Roman"/>
                <w:sz w:val="20"/>
                <w:szCs w:val="20"/>
              </w:rPr>
            </w:pPr>
          </w:p>
        </w:tc>
      </w:tr>
      <w:tr w:rsidR="00E1199E" w:rsidRPr="00E1199E" w:rsidTr="00E1199E">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Проведение культурно-массовых мероприятий</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2.3.</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w:t>
            </w:r>
          </w:p>
        </w:tc>
      </w:tr>
      <w:tr w:rsidR="00E1199E" w:rsidRPr="00E1199E" w:rsidTr="00E1199E">
        <w:tc>
          <w:tcPr>
            <w:tcW w:w="600" w:type="dxa"/>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3.</w:t>
            </w:r>
          </w:p>
        </w:tc>
        <w:tc>
          <w:tcPr>
            <w:tcW w:w="14855" w:type="dxa"/>
            <w:gridSpan w:val="12"/>
            <w:tcBorders>
              <w:top w:val="single" w:sz="4" w:space="0" w:color="000000"/>
              <w:left w:val="single" w:sz="4" w:space="0" w:color="000000"/>
              <w:bottom w:val="single" w:sz="4" w:space="0" w:color="000000"/>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Задача 3: Укрепление МТБ муниципальных учреждений культуры </w:t>
            </w:r>
          </w:p>
          <w:p w:rsidR="00E1199E" w:rsidRPr="00E1199E" w:rsidRDefault="00E1199E" w:rsidP="00E1199E">
            <w:pPr>
              <w:snapToGrid w:val="0"/>
              <w:spacing w:after="0" w:line="240" w:lineRule="auto"/>
              <w:rPr>
                <w:rFonts w:ascii="Times New Roman" w:hAnsi="Times New Roman" w:cs="Times New Roman"/>
                <w:sz w:val="20"/>
                <w:szCs w:val="20"/>
              </w:rPr>
            </w:pPr>
          </w:p>
        </w:tc>
      </w:tr>
      <w:tr w:rsidR="00E1199E" w:rsidRPr="00E1199E" w:rsidTr="00E1199E">
        <w:tc>
          <w:tcPr>
            <w:tcW w:w="600" w:type="dxa"/>
            <w:vMerge w:val="restart"/>
            <w:tcBorders>
              <w:top w:val="single" w:sz="4" w:space="0" w:color="000000"/>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w:t>
            </w:r>
          </w:p>
        </w:tc>
        <w:tc>
          <w:tcPr>
            <w:tcW w:w="3653" w:type="dxa"/>
            <w:vMerge w:val="restart"/>
            <w:tcBorders>
              <w:top w:val="single" w:sz="4" w:space="0" w:color="000000"/>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Обновление МТБ. Приобретение специального оборудования в МАУК Медниковский СДК</w:t>
            </w:r>
          </w:p>
        </w:tc>
        <w:tc>
          <w:tcPr>
            <w:tcW w:w="1417" w:type="dxa"/>
            <w:vMerge w:val="restart"/>
            <w:tcBorders>
              <w:top w:val="single" w:sz="4" w:space="0" w:color="000000"/>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vMerge w:val="restart"/>
            <w:tcBorders>
              <w:top w:val="single" w:sz="4" w:space="0" w:color="000000"/>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16" w:type="dxa"/>
            <w:vMerge w:val="restart"/>
            <w:tcBorders>
              <w:top w:val="single" w:sz="4" w:space="0" w:color="000000"/>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w:t>
            </w:r>
          </w:p>
          <w:p w:rsidR="00E1199E" w:rsidRPr="00E1199E" w:rsidRDefault="00E1199E" w:rsidP="00E1199E">
            <w:pPr>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75,3</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00"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653"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134"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16"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00" w:type="dxa"/>
            <w:vMerge w:val="restart"/>
            <w:tcBorders>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3.2.</w:t>
            </w:r>
          </w:p>
        </w:tc>
        <w:tc>
          <w:tcPr>
            <w:tcW w:w="3653" w:type="dxa"/>
            <w:vMerge w:val="restart"/>
            <w:tcBorders>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Обновление МТБ. Приобретение специального оборудования в МАУК Медниковский СДК филиал Давыдовский СДК</w:t>
            </w:r>
          </w:p>
          <w:p w:rsidR="00E1199E" w:rsidRPr="00E1199E" w:rsidRDefault="00E1199E" w:rsidP="00E1199E">
            <w:pPr>
              <w:snapToGrid w:val="0"/>
              <w:spacing w:after="0" w:line="240" w:lineRule="auto"/>
              <w:jc w:val="both"/>
              <w:rPr>
                <w:rFonts w:ascii="Times New Roman" w:hAnsi="Times New Roman" w:cs="Times New Roman"/>
                <w:sz w:val="20"/>
                <w:szCs w:val="20"/>
              </w:rPr>
            </w:pPr>
          </w:p>
          <w:p w:rsidR="00E1199E" w:rsidRPr="00E1199E" w:rsidRDefault="00E1199E" w:rsidP="00E1199E">
            <w:pPr>
              <w:snapToGrid w:val="0"/>
              <w:spacing w:after="0" w:line="240" w:lineRule="auto"/>
              <w:jc w:val="both"/>
              <w:rPr>
                <w:rFonts w:ascii="Times New Roman" w:hAnsi="Times New Roman" w:cs="Times New Roman"/>
                <w:sz w:val="20"/>
                <w:szCs w:val="20"/>
              </w:rPr>
            </w:pPr>
          </w:p>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7" w:type="dxa"/>
            <w:vMerge w:val="restart"/>
            <w:tcBorders>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vMerge w:val="restart"/>
            <w:tcBorders>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 годы</w:t>
            </w:r>
          </w:p>
        </w:tc>
        <w:tc>
          <w:tcPr>
            <w:tcW w:w="1516" w:type="dxa"/>
            <w:vMerge w:val="restart"/>
            <w:tcBorders>
              <w:left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3.2</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70,0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00"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653"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1417"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134"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516" w:type="dxa"/>
            <w:vMerge/>
            <w:tcBorders>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auto"/>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00" w:type="dxa"/>
            <w:tcBorders>
              <w:top w:val="single" w:sz="4" w:space="0" w:color="000000"/>
              <w:left w:val="single" w:sz="4" w:space="0" w:color="000000"/>
              <w:bottom w:val="single" w:sz="4" w:space="0" w:color="000000"/>
              <w:right w:val="nil"/>
            </w:tcBorders>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4855" w:type="dxa"/>
            <w:gridSpan w:val="12"/>
            <w:tcBorders>
              <w:top w:val="single" w:sz="4" w:space="0" w:color="000000"/>
              <w:left w:val="single" w:sz="4" w:space="0" w:color="000000"/>
              <w:bottom w:val="single" w:sz="4" w:space="0" w:color="000000"/>
              <w:right w:val="single" w:sz="4" w:space="0" w:color="auto"/>
            </w:tcBorders>
          </w:tcPr>
          <w:p w:rsidR="00E1199E" w:rsidRPr="00E1199E" w:rsidRDefault="00E1199E" w:rsidP="00E1199E">
            <w:pPr>
              <w:snapToGrid w:val="0"/>
              <w:spacing w:after="0" w:line="240" w:lineRule="auto"/>
              <w:jc w:val="center"/>
              <w:rPr>
                <w:rFonts w:ascii="Times New Roman" w:hAnsi="Times New Roman" w:cs="Times New Roman"/>
                <w:b/>
                <w:bCs/>
                <w:iCs/>
                <w:sz w:val="20"/>
                <w:szCs w:val="20"/>
              </w:rPr>
            </w:pPr>
            <w:r w:rsidRPr="00E1199E">
              <w:rPr>
                <w:rFonts w:ascii="Times New Roman" w:hAnsi="Times New Roman" w:cs="Times New Roman"/>
                <w:b/>
                <w:bCs/>
                <w:iCs/>
                <w:sz w:val="20"/>
                <w:szCs w:val="20"/>
              </w:rPr>
              <w:t>Задача4  – Прочие межбюджетные трансферты передаваемые бюджетам поселений</w:t>
            </w:r>
          </w:p>
          <w:p w:rsidR="00E1199E" w:rsidRPr="00E1199E" w:rsidRDefault="00E1199E" w:rsidP="00E1199E">
            <w:pPr>
              <w:snapToGrid w:val="0"/>
              <w:spacing w:after="0" w:line="240" w:lineRule="auto"/>
              <w:rPr>
                <w:rFonts w:ascii="Times New Roman" w:hAnsi="Times New Roman" w:cs="Times New Roman"/>
                <w:sz w:val="20"/>
                <w:szCs w:val="20"/>
              </w:rPr>
            </w:pPr>
          </w:p>
        </w:tc>
      </w:tr>
      <w:tr w:rsidR="00E1199E" w:rsidRPr="00E1199E" w:rsidTr="00E1199E">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Администрация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Областной бюджет </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262,4</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268,0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370"/>
        </w:trPr>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4855"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Задача 5 –  проведение экспертизы проектно - сметной документации </w:t>
            </w:r>
          </w:p>
          <w:p w:rsidR="00E1199E" w:rsidRPr="00E1199E" w:rsidRDefault="00E1199E" w:rsidP="00E1199E">
            <w:pPr>
              <w:snapToGrid w:val="0"/>
              <w:spacing w:after="0" w:line="240" w:lineRule="auto"/>
              <w:jc w:val="center"/>
              <w:rPr>
                <w:rFonts w:ascii="Times New Roman" w:hAnsi="Times New Roman" w:cs="Times New Roman"/>
                <w:b/>
                <w:sz w:val="20"/>
                <w:szCs w:val="20"/>
              </w:rPr>
            </w:pPr>
          </w:p>
        </w:tc>
      </w:tr>
      <w:tr w:rsidR="00E1199E" w:rsidRPr="00E1199E" w:rsidTr="00E1199E">
        <w:tc>
          <w:tcPr>
            <w:tcW w:w="600"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5.1.</w:t>
            </w:r>
          </w:p>
        </w:tc>
        <w:tc>
          <w:tcPr>
            <w:tcW w:w="365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Экспертиза проектно-сметной документации  на кап. ремонт кровли здания МАУК  Медниковский СДК</w:t>
            </w:r>
          </w:p>
        </w:tc>
        <w:tc>
          <w:tcPr>
            <w:tcW w:w="141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1134"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2022-2027</w:t>
            </w:r>
          </w:p>
        </w:tc>
        <w:tc>
          <w:tcPr>
            <w:tcW w:w="1516"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5.1.</w:t>
            </w:r>
          </w:p>
        </w:tc>
        <w:tc>
          <w:tcPr>
            <w:tcW w:w="1603"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997"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134" w:type="dxa"/>
            <w:gridSpan w:val="2"/>
            <w:tcBorders>
              <w:top w:val="single" w:sz="4" w:space="0" w:color="000000"/>
              <w:left w:val="single" w:sz="4" w:space="0" w:color="000000"/>
              <w:bottom w:val="single" w:sz="4" w:space="0" w:color="000000"/>
              <w:right w:val="nil"/>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8E23A0">
      <w:pPr>
        <w:numPr>
          <w:ilvl w:val="0"/>
          <w:numId w:val="15"/>
        </w:numPr>
        <w:suppressAutoHyphen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Опубликовать настоящее постановление в газете «Медниковский вестник».</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Глава   администрации                                                                    Ю.В. Иванова</w:t>
      </w: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Российская Федерация</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Новгородская область Старорусский район</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ПОСТАНОВЛЕНИЕ</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от  11.01.2024     № 4     </w:t>
      </w:r>
    </w:p>
    <w:p w:rsidR="00E1199E" w:rsidRPr="00E1199E" w:rsidRDefault="00E1199E" w:rsidP="00E1199E">
      <w:pPr>
        <w:spacing w:after="0" w:line="240" w:lineRule="auto"/>
        <w:jc w:val="center"/>
        <w:rPr>
          <w:rFonts w:ascii="Times New Roman" w:hAnsi="Times New Roman" w:cs="Times New Roman"/>
          <w:spacing w:val="-3"/>
          <w:sz w:val="20"/>
          <w:szCs w:val="20"/>
        </w:rPr>
      </w:pPr>
      <w:r w:rsidRPr="00E1199E">
        <w:rPr>
          <w:rFonts w:ascii="Times New Roman" w:hAnsi="Times New Roman" w:cs="Times New Roman"/>
          <w:spacing w:val="-3"/>
          <w:sz w:val="20"/>
          <w:szCs w:val="20"/>
        </w:rPr>
        <w:t>д. Медниково</w:t>
      </w:r>
    </w:p>
    <w:p w:rsidR="00E1199E" w:rsidRPr="00E1199E" w:rsidRDefault="00E1199E" w:rsidP="00E1199E">
      <w:pPr>
        <w:spacing w:after="0" w:line="240" w:lineRule="auto"/>
        <w:jc w:val="center"/>
        <w:rPr>
          <w:rFonts w:ascii="Times New Roman" w:hAnsi="Times New Roman" w:cs="Times New Roman"/>
          <w:spacing w:val="-3"/>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sz w:val="20"/>
          <w:szCs w:val="20"/>
        </w:rPr>
        <w:t xml:space="preserve">О внесении изменений в муниципальную программу </w:t>
      </w:r>
      <w:r w:rsidRPr="00E1199E">
        <w:rPr>
          <w:rFonts w:ascii="Times New Roman" w:hAnsi="Times New Roman" w:cs="Times New Roman"/>
          <w:b/>
          <w:bCs/>
          <w:sz w:val="20"/>
          <w:szCs w:val="20"/>
        </w:rPr>
        <w:t>«</w:t>
      </w:r>
      <w:r w:rsidRPr="00E1199E">
        <w:rPr>
          <w:rFonts w:ascii="Times New Roman" w:hAnsi="Times New Roman" w:cs="Times New Roman"/>
          <w:b/>
          <w:sz w:val="20"/>
          <w:szCs w:val="20"/>
        </w:rPr>
        <w:t>Управление муниципальным имуществом и земельными ресурсами Медниковского сельского поселения на 2022-2025 годы</w:t>
      </w:r>
      <w:r w:rsidRPr="00E1199E">
        <w:rPr>
          <w:rFonts w:ascii="Times New Roman" w:hAnsi="Times New Roman" w:cs="Times New Roman"/>
          <w:b/>
          <w:bCs/>
          <w:sz w:val="20"/>
          <w:szCs w:val="20"/>
        </w:rPr>
        <w:t xml:space="preserve">» </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
          <w:sz w:val="20"/>
          <w:szCs w:val="20"/>
        </w:rPr>
        <w:t xml:space="preserve"> </w:t>
      </w:r>
      <w:r w:rsidRPr="00E1199E">
        <w:rPr>
          <w:rFonts w:ascii="Times New Roman" w:hAnsi="Times New Roman" w:cs="Times New Roman"/>
          <w:b/>
          <w:sz w:val="20"/>
          <w:szCs w:val="20"/>
        </w:rPr>
        <w:tab/>
      </w:r>
      <w:r w:rsidRPr="00E1199E">
        <w:rPr>
          <w:rFonts w:ascii="Times New Roman" w:hAnsi="Times New Roman" w:cs="Times New Roman"/>
          <w:sz w:val="20"/>
          <w:szCs w:val="20"/>
        </w:rPr>
        <w:t xml:space="preserve">На основании  решения  Совета депутатов Медниковского сельского поселения от 27.12.2023       №  136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Медниковского сельского поселения от 27.12.2023   № 135      «О бюджете  Медниковского сельского поселения на 2024 год и плановый период 2025 и 2026 годов» и в связи с перераспределением бюджетных средств поселения по мероприятиям, Администрация Медниковского сельского поселения     </w:t>
      </w:r>
      <w:r w:rsidRPr="00E1199E">
        <w:rPr>
          <w:rFonts w:ascii="Times New Roman" w:hAnsi="Times New Roman" w:cs="Times New Roman"/>
          <w:b/>
          <w:sz w:val="20"/>
          <w:szCs w:val="20"/>
        </w:rPr>
        <w:t>ПОСТАНОВЛЯЕТ:</w:t>
      </w:r>
      <w:r w:rsidRPr="00E1199E">
        <w:rPr>
          <w:rFonts w:ascii="Times New Roman" w:hAnsi="Times New Roman" w:cs="Times New Roman"/>
          <w:sz w:val="20"/>
          <w:szCs w:val="20"/>
        </w:rPr>
        <w:t xml:space="preserve"> </w:t>
      </w:r>
    </w:p>
    <w:p w:rsidR="00E1199E" w:rsidRPr="00E1199E" w:rsidRDefault="00E1199E" w:rsidP="00E1199E">
      <w:pPr>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lastRenderedPageBreak/>
        <w:t>Внести изменения в</w:t>
      </w:r>
      <w:r w:rsidRPr="00E1199E">
        <w:rPr>
          <w:rFonts w:ascii="Times New Roman" w:hAnsi="Times New Roman" w:cs="Times New Roman"/>
          <w:bCs/>
          <w:sz w:val="20"/>
          <w:szCs w:val="20"/>
        </w:rPr>
        <w:t xml:space="preserve"> муниципальную  программу Медниковского сельского поселения «</w:t>
      </w:r>
      <w:r w:rsidRPr="00E1199E">
        <w:rPr>
          <w:rFonts w:ascii="Times New Roman" w:hAnsi="Times New Roman" w:cs="Times New Roman"/>
          <w:sz w:val="20"/>
          <w:szCs w:val="20"/>
        </w:rPr>
        <w:t>Управление муниципальным имуществом и земельными ресурсами Медниковского сельского поселения на 2022-2025 годы</w:t>
      </w:r>
      <w:r w:rsidRPr="00E1199E">
        <w:rPr>
          <w:rFonts w:ascii="Times New Roman" w:hAnsi="Times New Roman" w:cs="Times New Roman"/>
          <w:bCs/>
          <w:sz w:val="20"/>
          <w:szCs w:val="20"/>
        </w:rPr>
        <w:t>»</w:t>
      </w:r>
      <w:r w:rsidRPr="00E1199E">
        <w:rPr>
          <w:rFonts w:ascii="Times New Roman" w:hAnsi="Times New Roman" w:cs="Times New Roman"/>
          <w:sz w:val="20"/>
          <w:szCs w:val="20"/>
        </w:rPr>
        <w:t xml:space="preserve">, утверждённую </w:t>
      </w:r>
      <w:r w:rsidRPr="00E1199E">
        <w:rPr>
          <w:rFonts w:ascii="Times New Roman" w:hAnsi="Times New Roman" w:cs="Times New Roman"/>
          <w:bCs/>
          <w:sz w:val="20"/>
          <w:szCs w:val="20"/>
        </w:rPr>
        <w:t xml:space="preserve">постановлением от </w:t>
      </w:r>
      <w:r w:rsidRPr="00E1199E">
        <w:rPr>
          <w:rFonts w:ascii="Times New Roman" w:hAnsi="Times New Roman" w:cs="Times New Roman"/>
          <w:sz w:val="20"/>
          <w:szCs w:val="20"/>
        </w:rPr>
        <w:t>28.10.2021 № 104, изложив ее в следующей редакции:</w:t>
      </w:r>
    </w:p>
    <w:p w:rsidR="00E1199E" w:rsidRPr="00E1199E" w:rsidRDefault="00E1199E" w:rsidP="00E1199E">
      <w:pPr>
        <w:spacing w:after="0" w:line="240" w:lineRule="auto"/>
        <w:ind w:firstLine="567"/>
        <w:jc w:val="both"/>
        <w:rPr>
          <w:rFonts w:ascii="Times New Roman" w:hAnsi="Times New Roman" w:cs="Times New Roman"/>
          <w:bCs/>
          <w:sz w:val="20"/>
          <w:szCs w:val="20"/>
        </w:rPr>
      </w:pPr>
      <w:r w:rsidRPr="00E1199E">
        <w:rPr>
          <w:rFonts w:ascii="Times New Roman" w:eastAsia="Lucida Sans Unicode" w:hAnsi="Times New Roman" w:cs="Times New Roman"/>
          <w:kern w:val="3"/>
          <w:sz w:val="20"/>
          <w:szCs w:val="20"/>
          <w:lang w:eastAsia="zh-CN" w:bidi="hi-IN"/>
        </w:rPr>
        <w:t>1.Наименование муниципальной Программы</w:t>
      </w:r>
      <w:r w:rsidRPr="00E1199E">
        <w:rPr>
          <w:rFonts w:ascii="Times New Roman" w:hAnsi="Times New Roman" w:cs="Times New Roman"/>
          <w:bCs/>
          <w:sz w:val="20"/>
          <w:szCs w:val="20"/>
        </w:rPr>
        <w:t xml:space="preserve"> Медниковского сельского поселения</w:t>
      </w:r>
      <w:r w:rsidRPr="00E1199E">
        <w:rPr>
          <w:rFonts w:ascii="Times New Roman" w:eastAsia="Calibri" w:hAnsi="Times New Roman" w:cs="Times New Roman"/>
          <w:sz w:val="20"/>
          <w:szCs w:val="20"/>
        </w:rPr>
        <w:t xml:space="preserve"> </w:t>
      </w:r>
      <w:r w:rsidRPr="00E1199E">
        <w:rPr>
          <w:rFonts w:ascii="Times New Roman" w:hAnsi="Times New Roman" w:cs="Times New Roman"/>
          <w:bCs/>
          <w:sz w:val="20"/>
          <w:szCs w:val="20"/>
        </w:rPr>
        <w:t>«</w:t>
      </w:r>
      <w:r w:rsidRPr="00E1199E">
        <w:rPr>
          <w:rFonts w:ascii="Times New Roman" w:hAnsi="Times New Roman" w:cs="Times New Roman"/>
          <w:sz w:val="20"/>
          <w:szCs w:val="20"/>
        </w:rPr>
        <w:t>Управление муниципальным имуществом и земельными ресурсами Медниковского сельского поселения на 2022-2025 годы</w:t>
      </w:r>
      <w:r w:rsidRPr="00E1199E">
        <w:rPr>
          <w:rFonts w:ascii="Times New Roman" w:hAnsi="Times New Roman" w:cs="Times New Roman"/>
          <w:bCs/>
          <w:sz w:val="20"/>
          <w:szCs w:val="20"/>
        </w:rPr>
        <w:t xml:space="preserve">»  </w:t>
      </w:r>
      <w:r w:rsidRPr="00E1199E">
        <w:rPr>
          <w:rFonts w:ascii="Times New Roman" w:eastAsia="Calibri" w:hAnsi="Times New Roman" w:cs="Times New Roman"/>
          <w:sz w:val="20"/>
          <w:szCs w:val="20"/>
        </w:rPr>
        <w:t xml:space="preserve"> изложить в следующей редакции: </w:t>
      </w:r>
      <w:r w:rsidRPr="00E1199E">
        <w:rPr>
          <w:rFonts w:ascii="Times New Roman" w:hAnsi="Times New Roman" w:cs="Times New Roman"/>
          <w:sz w:val="20"/>
          <w:szCs w:val="20"/>
        </w:rPr>
        <w:t>«Управление муниципальным имуществом и земельными ресурсами Медниковского сельского поселения на 2022-2027 годы</w:t>
      </w:r>
      <w:r w:rsidRPr="00E1199E">
        <w:rPr>
          <w:rFonts w:ascii="Times New Roman" w:hAnsi="Times New Roman" w:cs="Times New Roman"/>
          <w:bCs/>
          <w:sz w:val="20"/>
          <w:szCs w:val="20"/>
        </w:rPr>
        <w:t xml:space="preserve">» </w:t>
      </w:r>
    </w:p>
    <w:p w:rsidR="00E1199E" w:rsidRPr="00E1199E" w:rsidRDefault="00E1199E" w:rsidP="00E1199E">
      <w:pPr>
        <w:spacing w:after="0" w:line="240" w:lineRule="auto"/>
        <w:ind w:firstLine="567"/>
        <w:jc w:val="both"/>
        <w:rPr>
          <w:rFonts w:ascii="Times New Roman" w:eastAsia="Calibri" w:hAnsi="Times New Roman" w:cs="Times New Roman"/>
          <w:sz w:val="20"/>
          <w:szCs w:val="20"/>
        </w:rPr>
      </w:pPr>
      <w:r w:rsidRPr="00E1199E">
        <w:rPr>
          <w:rFonts w:ascii="Times New Roman" w:hAnsi="Times New Roman" w:cs="Times New Roman"/>
          <w:bCs/>
          <w:sz w:val="20"/>
          <w:szCs w:val="20"/>
        </w:rPr>
        <w:t xml:space="preserve">2. Паспорт муниципальной программы </w:t>
      </w:r>
      <w:r w:rsidRPr="00E1199E">
        <w:rPr>
          <w:rFonts w:ascii="Times New Roman" w:eastAsia="Calibri" w:hAnsi="Times New Roman" w:cs="Times New Roman"/>
          <w:sz w:val="20"/>
          <w:szCs w:val="20"/>
        </w:rPr>
        <w:t>изложить в следующей редакции:</w:t>
      </w:r>
    </w:p>
    <w:p w:rsidR="00E1199E" w:rsidRPr="00E1199E" w:rsidRDefault="00E1199E" w:rsidP="00E1199E">
      <w:pPr>
        <w:spacing w:after="0" w:line="240" w:lineRule="auto"/>
        <w:ind w:firstLine="567"/>
        <w:jc w:val="both"/>
        <w:rPr>
          <w:rFonts w:ascii="Times New Roman" w:eastAsia="Calibri" w:hAnsi="Times New Roman" w:cs="Times New Roman"/>
          <w:sz w:val="20"/>
          <w:szCs w:val="20"/>
        </w:rPr>
      </w:pP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Утверждена</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постановлением Администрации</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Медниковского сельского поселения</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от 28.10.2021 № 104</w:t>
      </w: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Муниципальная программа Медниковского сельского поселения «Управление муниципальным имуществом и земельными ресурсами Медниковского сельского поселения на 2022-2027 годы»</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ПАСПОРТ</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муниципальной программы</w:t>
      </w: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8E23A0">
      <w:pPr>
        <w:pStyle w:val="11"/>
        <w:numPr>
          <w:ilvl w:val="0"/>
          <w:numId w:val="17"/>
        </w:numPr>
        <w:jc w:val="both"/>
        <w:rPr>
          <w:sz w:val="20"/>
          <w:szCs w:val="20"/>
        </w:rPr>
      </w:pPr>
      <w:r w:rsidRPr="00E1199E">
        <w:rPr>
          <w:b/>
          <w:bCs/>
          <w:sz w:val="20"/>
          <w:szCs w:val="20"/>
        </w:rPr>
        <w:t>Наименование муниципальной программы:</w:t>
      </w:r>
      <w:r w:rsidRPr="00E1199E">
        <w:rPr>
          <w:sz w:val="20"/>
          <w:szCs w:val="20"/>
        </w:rPr>
        <w:t xml:space="preserve"> </w:t>
      </w:r>
    </w:p>
    <w:p w:rsidR="00E1199E" w:rsidRPr="00E1199E" w:rsidRDefault="00E1199E" w:rsidP="00E1199E">
      <w:pPr>
        <w:pStyle w:val="11"/>
        <w:jc w:val="both"/>
        <w:rPr>
          <w:sz w:val="20"/>
          <w:szCs w:val="20"/>
        </w:rPr>
      </w:pPr>
      <w:r w:rsidRPr="00E1199E">
        <w:rPr>
          <w:sz w:val="20"/>
          <w:szCs w:val="20"/>
        </w:rPr>
        <w:t xml:space="preserve">Муниципальная программа Медниковского сельского поселения </w:t>
      </w:r>
      <w:r w:rsidRPr="00E1199E">
        <w:rPr>
          <w:b/>
          <w:bCs/>
          <w:sz w:val="20"/>
          <w:szCs w:val="20"/>
        </w:rPr>
        <w:t>«</w:t>
      </w:r>
      <w:r w:rsidRPr="00E1199E">
        <w:rPr>
          <w:sz w:val="20"/>
          <w:szCs w:val="20"/>
        </w:rPr>
        <w:t>Управление муниципальным имуществом и земельными ресурсами</w:t>
      </w:r>
      <w:r w:rsidRPr="00E1199E">
        <w:rPr>
          <w:b/>
          <w:bCs/>
          <w:sz w:val="20"/>
          <w:szCs w:val="20"/>
        </w:rPr>
        <w:t xml:space="preserve"> </w:t>
      </w:r>
      <w:r w:rsidRPr="00E1199E">
        <w:rPr>
          <w:sz w:val="20"/>
          <w:szCs w:val="20"/>
        </w:rPr>
        <w:t>Медниковского сельского поселения</w:t>
      </w:r>
      <w:r w:rsidRPr="00E1199E">
        <w:rPr>
          <w:b/>
          <w:bCs/>
          <w:sz w:val="20"/>
          <w:szCs w:val="20"/>
        </w:rPr>
        <w:t xml:space="preserve"> </w:t>
      </w:r>
      <w:r w:rsidRPr="00E1199E">
        <w:rPr>
          <w:sz w:val="20"/>
          <w:szCs w:val="20"/>
        </w:rPr>
        <w:t>на 2022-2027 годы»       (далее - Муниципальная программа).</w:t>
      </w:r>
    </w:p>
    <w:p w:rsidR="00E1199E" w:rsidRPr="00E1199E" w:rsidRDefault="00E1199E" w:rsidP="00E1199E">
      <w:pPr>
        <w:pStyle w:val="11"/>
        <w:ind w:firstLine="708"/>
        <w:jc w:val="both"/>
        <w:rPr>
          <w:sz w:val="20"/>
          <w:szCs w:val="20"/>
        </w:rPr>
      </w:pPr>
      <w:r w:rsidRPr="00E1199E">
        <w:rPr>
          <w:b/>
          <w:bCs/>
          <w:sz w:val="20"/>
          <w:szCs w:val="20"/>
        </w:rPr>
        <w:t>2.Ответственный исполнитель муниципальной программы:</w:t>
      </w:r>
      <w:r w:rsidRPr="00E1199E">
        <w:rPr>
          <w:sz w:val="20"/>
          <w:szCs w:val="20"/>
        </w:rPr>
        <w:t xml:space="preserve"> Администрация Медниковского сельского поселения (далее - Администрация);</w:t>
      </w:r>
    </w:p>
    <w:p w:rsidR="00E1199E" w:rsidRPr="00E1199E" w:rsidRDefault="00E1199E" w:rsidP="00E1199E">
      <w:pPr>
        <w:pStyle w:val="11"/>
        <w:overflowPunct w:val="0"/>
        <w:ind w:firstLine="708"/>
        <w:jc w:val="both"/>
        <w:textAlignment w:val="baseline"/>
        <w:rPr>
          <w:sz w:val="20"/>
          <w:szCs w:val="20"/>
        </w:rPr>
      </w:pPr>
      <w:r w:rsidRPr="00E1199E">
        <w:rPr>
          <w:b/>
          <w:bCs/>
          <w:sz w:val="20"/>
          <w:szCs w:val="20"/>
        </w:rPr>
        <w:t>3. Соисполнители муниципальной программы:</w:t>
      </w:r>
      <w:r w:rsidRPr="00E1199E">
        <w:rPr>
          <w:sz w:val="20"/>
          <w:szCs w:val="20"/>
        </w:rPr>
        <w:t xml:space="preserve"> отсутствуют</w:t>
      </w:r>
    </w:p>
    <w:p w:rsidR="00E1199E" w:rsidRPr="00E1199E" w:rsidRDefault="00E1199E" w:rsidP="00E1199E">
      <w:pPr>
        <w:pStyle w:val="11"/>
        <w:ind w:firstLine="708"/>
        <w:jc w:val="both"/>
        <w:rPr>
          <w:sz w:val="20"/>
          <w:szCs w:val="20"/>
        </w:rPr>
      </w:pPr>
      <w:r w:rsidRPr="00E1199E">
        <w:rPr>
          <w:b/>
          <w:bCs/>
          <w:sz w:val="20"/>
          <w:szCs w:val="20"/>
        </w:rPr>
        <w:t xml:space="preserve">4. Подпрограммы муниципальной программы: </w:t>
      </w:r>
      <w:r w:rsidRPr="00E1199E">
        <w:rPr>
          <w:sz w:val="20"/>
          <w:szCs w:val="20"/>
        </w:rPr>
        <w:t>отсутствуют</w:t>
      </w:r>
    </w:p>
    <w:p w:rsidR="00E1199E" w:rsidRPr="00E1199E" w:rsidRDefault="00E1199E" w:rsidP="00E1199E">
      <w:pPr>
        <w:pStyle w:val="11"/>
        <w:ind w:firstLine="708"/>
        <w:jc w:val="both"/>
        <w:rPr>
          <w:b/>
          <w:bCs/>
          <w:sz w:val="20"/>
          <w:szCs w:val="20"/>
        </w:rPr>
      </w:pPr>
      <w:r w:rsidRPr="00E1199E">
        <w:rPr>
          <w:b/>
          <w:bCs/>
          <w:sz w:val="20"/>
          <w:szCs w:val="20"/>
        </w:rPr>
        <w:t>5. Цели, задачи и целевые показатели муниципальной программы:</w:t>
      </w:r>
    </w:p>
    <w:tbl>
      <w:tblPr>
        <w:tblW w:w="14260" w:type="dxa"/>
        <w:jc w:val="center"/>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7677"/>
        <w:gridCol w:w="1247"/>
        <w:gridCol w:w="849"/>
        <w:gridCol w:w="935"/>
        <w:gridCol w:w="903"/>
        <w:gridCol w:w="903"/>
        <w:gridCol w:w="903"/>
      </w:tblGrid>
      <w:tr w:rsidR="00E1199E" w:rsidRPr="00E1199E" w:rsidTr="00E1199E">
        <w:trPr>
          <w:jc w:val="center"/>
        </w:trPr>
        <w:tc>
          <w:tcPr>
            <w:tcW w:w="843" w:type="dxa"/>
            <w:vMerge w:val="restart"/>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 xml:space="preserve">№ </w:t>
            </w:r>
          </w:p>
          <w:p w:rsidR="00E1199E" w:rsidRPr="00E1199E" w:rsidRDefault="00E1199E" w:rsidP="00E1199E">
            <w:pPr>
              <w:spacing w:after="0" w:line="240" w:lineRule="auto"/>
              <w:rPr>
                <w:rFonts w:ascii="Times New Roman" w:hAnsi="Times New Roman" w:cs="Times New Roman"/>
                <w:b/>
                <w:sz w:val="20"/>
                <w:szCs w:val="20"/>
              </w:rPr>
            </w:pPr>
            <w:proofErr w:type="spellStart"/>
            <w:r w:rsidRPr="00E1199E">
              <w:rPr>
                <w:rFonts w:ascii="Times New Roman" w:hAnsi="Times New Roman" w:cs="Times New Roman"/>
                <w:b/>
                <w:sz w:val="20"/>
                <w:szCs w:val="20"/>
              </w:rPr>
              <w:t>п</w:t>
            </w:r>
            <w:proofErr w:type="spellEnd"/>
            <w:r w:rsidRPr="00E1199E">
              <w:rPr>
                <w:rFonts w:ascii="Times New Roman" w:hAnsi="Times New Roman" w:cs="Times New Roman"/>
                <w:b/>
                <w:sz w:val="20"/>
                <w:szCs w:val="20"/>
              </w:rPr>
              <w:t>/</w:t>
            </w:r>
            <w:proofErr w:type="spellStart"/>
            <w:r w:rsidRPr="00E1199E">
              <w:rPr>
                <w:rFonts w:ascii="Times New Roman" w:hAnsi="Times New Roman" w:cs="Times New Roman"/>
                <w:b/>
                <w:sz w:val="20"/>
                <w:szCs w:val="20"/>
              </w:rPr>
              <w:t>п</w:t>
            </w:r>
            <w:proofErr w:type="spellEnd"/>
          </w:p>
        </w:tc>
        <w:tc>
          <w:tcPr>
            <w:tcW w:w="7677" w:type="dxa"/>
            <w:vMerge w:val="restart"/>
          </w:tcPr>
          <w:p w:rsidR="00E1199E" w:rsidRPr="00E1199E" w:rsidRDefault="00E1199E" w:rsidP="00E1199E">
            <w:pPr>
              <w:pStyle w:val="11"/>
              <w:jc w:val="center"/>
              <w:rPr>
                <w:b/>
                <w:sz w:val="20"/>
                <w:szCs w:val="20"/>
              </w:rPr>
            </w:pPr>
            <w:r w:rsidRPr="00E1199E">
              <w:rPr>
                <w:b/>
                <w:sz w:val="20"/>
                <w:szCs w:val="20"/>
              </w:rPr>
              <w:t>Цели, задачи муниципальной программы, наименование и единица измерения целевого показателя</w:t>
            </w:r>
          </w:p>
        </w:tc>
        <w:tc>
          <w:tcPr>
            <w:tcW w:w="5740" w:type="dxa"/>
            <w:gridSpan w:val="6"/>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Значение целевого показателя по годам</w:t>
            </w:r>
          </w:p>
        </w:tc>
      </w:tr>
      <w:tr w:rsidR="00E1199E" w:rsidRPr="00E1199E" w:rsidTr="00E1199E">
        <w:trPr>
          <w:jc w:val="center"/>
        </w:trPr>
        <w:tc>
          <w:tcPr>
            <w:tcW w:w="843" w:type="dxa"/>
            <w:vMerge/>
          </w:tcPr>
          <w:p w:rsidR="00E1199E" w:rsidRPr="00E1199E" w:rsidRDefault="00E1199E" w:rsidP="00E1199E">
            <w:pPr>
              <w:spacing w:after="0" w:line="240" w:lineRule="auto"/>
              <w:rPr>
                <w:rFonts w:ascii="Times New Roman" w:hAnsi="Times New Roman" w:cs="Times New Roman"/>
                <w:sz w:val="20"/>
                <w:szCs w:val="20"/>
              </w:rPr>
            </w:pPr>
          </w:p>
        </w:tc>
        <w:tc>
          <w:tcPr>
            <w:tcW w:w="7677" w:type="dxa"/>
            <w:vMerge/>
          </w:tcPr>
          <w:p w:rsidR="00E1199E" w:rsidRPr="00E1199E" w:rsidRDefault="00E1199E" w:rsidP="00E1199E">
            <w:pPr>
              <w:spacing w:after="0" w:line="240" w:lineRule="auto"/>
              <w:rPr>
                <w:rFonts w:ascii="Times New Roman" w:hAnsi="Times New Roman" w:cs="Times New Roman"/>
                <w:sz w:val="20"/>
                <w:szCs w:val="20"/>
              </w:rPr>
            </w:pPr>
          </w:p>
        </w:tc>
        <w:tc>
          <w:tcPr>
            <w:tcW w:w="1247" w:type="dxa"/>
          </w:tcPr>
          <w:p w:rsidR="00E1199E" w:rsidRPr="00E1199E" w:rsidRDefault="00E1199E" w:rsidP="00E1199E">
            <w:pPr>
              <w:spacing w:after="0" w:line="240" w:lineRule="auto"/>
              <w:ind w:left="-391" w:firstLine="391"/>
              <w:jc w:val="center"/>
              <w:rPr>
                <w:rFonts w:ascii="Times New Roman" w:hAnsi="Times New Roman" w:cs="Times New Roman"/>
                <w:b/>
                <w:sz w:val="20"/>
                <w:szCs w:val="20"/>
              </w:rPr>
            </w:pPr>
            <w:r w:rsidRPr="00E1199E">
              <w:rPr>
                <w:rFonts w:ascii="Times New Roman" w:hAnsi="Times New Roman" w:cs="Times New Roman"/>
                <w:b/>
                <w:sz w:val="20"/>
                <w:szCs w:val="20"/>
              </w:rPr>
              <w:t>2022</w:t>
            </w:r>
          </w:p>
        </w:tc>
        <w:tc>
          <w:tcPr>
            <w:tcW w:w="849" w:type="dxa"/>
          </w:tcPr>
          <w:p w:rsidR="00E1199E" w:rsidRPr="00E1199E" w:rsidRDefault="00E1199E" w:rsidP="00E1199E">
            <w:pPr>
              <w:spacing w:after="0" w:line="240" w:lineRule="auto"/>
              <w:ind w:left="-391" w:firstLine="391"/>
              <w:jc w:val="center"/>
              <w:rPr>
                <w:rFonts w:ascii="Times New Roman" w:hAnsi="Times New Roman" w:cs="Times New Roman"/>
                <w:b/>
                <w:sz w:val="20"/>
                <w:szCs w:val="20"/>
              </w:rPr>
            </w:pPr>
            <w:r w:rsidRPr="00E1199E">
              <w:rPr>
                <w:rFonts w:ascii="Times New Roman" w:hAnsi="Times New Roman" w:cs="Times New Roman"/>
                <w:b/>
                <w:sz w:val="20"/>
                <w:szCs w:val="20"/>
              </w:rPr>
              <w:t>2023</w:t>
            </w:r>
          </w:p>
        </w:tc>
        <w:tc>
          <w:tcPr>
            <w:tcW w:w="935" w:type="dxa"/>
          </w:tcPr>
          <w:p w:rsidR="00E1199E" w:rsidRPr="00E1199E" w:rsidRDefault="00E1199E" w:rsidP="00E1199E">
            <w:pPr>
              <w:spacing w:after="0" w:line="240" w:lineRule="auto"/>
              <w:ind w:left="-391" w:firstLine="391"/>
              <w:jc w:val="center"/>
              <w:rPr>
                <w:rFonts w:ascii="Times New Roman" w:hAnsi="Times New Roman" w:cs="Times New Roman"/>
                <w:b/>
                <w:sz w:val="20"/>
                <w:szCs w:val="20"/>
              </w:rPr>
            </w:pPr>
            <w:r w:rsidRPr="00E1199E">
              <w:rPr>
                <w:rFonts w:ascii="Times New Roman" w:hAnsi="Times New Roman" w:cs="Times New Roman"/>
                <w:b/>
                <w:sz w:val="20"/>
                <w:szCs w:val="20"/>
              </w:rPr>
              <w:t>2024</w:t>
            </w:r>
          </w:p>
        </w:tc>
        <w:tc>
          <w:tcPr>
            <w:tcW w:w="903" w:type="dxa"/>
          </w:tcPr>
          <w:p w:rsidR="00E1199E" w:rsidRPr="00E1199E" w:rsidRDefault="00E1199E" w:rsidP="00E1199E">
            <w:pPr>
              <w:spacing w:after="0" w:line="240" w:lineRule="auto"/>
              <w:ind w:left="-391" w:firstLine="391"/>
              <w:jc w:val="center"/>
              <w:rPr>
                <w:rFonts w:ascii="Times New Roman" w:hAnsi="Times New Roman" w:cs="Times New Roman"/>
                <w:b/>
                <w:sz w:val="20"/>
                <w:szCs w:val="20"/>
              </w:rPr>
            </w:pPr>
            <w:r w:rsidRPr="00E1199E">
              <w:rPr>
                <w:rFonts w:ascii="Times New Roman" w:hAnsi="Times New Roman" w:cs="Times New Roman"/>
                <w:b/>
                <w:sz w:val="20"/>
                <w:szCs w:val="20"/>
              </w:rPr>
              <w:t>2025</w:t>
            </w:r>
          </w:p>
        </w:tc>
        <w:tc>
          <w:tcPr>
            <w:tcW w:w="903" w:type="dxa"/>
          </w:tcPr>
          <w:p w:rsidR="00E1199E" w:rsidRPr="00E1199E" w:rsidRDefault="00E1199E" w:rsidP="00E1199E">
            <w:pPr>
              <w:spacing w:after="0" w:line="240" w:lineRule="auto"/>
              <w:ind w:left="-391" w:firstLine="391"/>
              <w:jc w:val="center"/>
              <w:rPr>
                <w:rFonts w:ascii="Times New Roman" w:hAnsi="Times New Roman" w:cs="Times New Roman"/>
                <w:b/>
                <w:sz w:val="20"/>
                <w:szCs w:val="20"/>
              </w:rPr>
            </w:pPr>
            <w:r w:rsidRPr="00E1199E">
              <w:rPr>
                <w:rFonts w:ascii="Times New Roman" w:hAnsi="Times New Roman" w:cs="Times New Roman"/>
                <w:b/>
                <w:sz w:val="20"/>
                <w:szCs w:val="20"/>
              </w:rPr>
              <w:t>2026</w:t>
            </w:r>
          </w:p>
        </w:tc>
        <w:tc>
          <w:tcPr>
            <w:tcW w:w="903" w:type="dxa"/>
          </w:tcPr>
          <w:p w:rsidR="00E1199E" w:rsidRPr="00E1199E" w:rsidRDefault="00E1199E" w:rsidP="00E1199E">
            <w:pPr>
              <w:spacing w:after="0" w:line="240" w:lineRule="auto"/>
              <w:ind w:left="-391" w:firstLine="391"/>
              <w:jc w:val="center"/>
              <w:rPr>
                <w:rFonts w:ascii="Times New Roman" w:hAnsi="Times New Roman" w:cs="Times New Roman"/>
                <w:b/>
                <w:sz w:val="20"/>
                <w:szCs w:val="20"/>
              </w:rPr>
            </w:pPr>
            <w:r w:rsidRPr="00E1199E">
              <w:rPr>
                <w:rFonts w:ascii="Times New Roman" w:hAnsi="Times New Roman" w:cs="Times New Roman"/>
                <w:b/>
                <w:sz w:val="20"/>
                <w:szCs w:val="20"/>
              </w:rPr>
              <w:t>2027</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3417" w:type="dxa"/>
            <w:gridSpan w:val="7"/>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Цель 1: Повышение эффективности управления муниципальным имуществом Медниковского сельского поселения</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13417" w:type="dxa"/>
            <w:gridSpan w:val="7"/>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Задача 1: Обеспечение эффективности использования муниципального имущества Медниковского сельского поселения</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объектов муниципального имущества, по которым проведена оценка рыночной стоимости, шт.</w:t>
            </w: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Выполнение плановых показателей по неналоговым доходам бюджета поселения от реализации муниципального имущества, %</w:t>
            </w: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c>
          <w:tcPr>
            <w:tcW w:w="13417" w:type="dxa"/>
            <w:gridSpan w:val="7"/>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Задача 2: Осуществление регистрации права муниципальной собственности на бесхозяйные объекты недвижимого имущества (земля), расположенные на территории Медниковского сельского поселения</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1.2.1</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объектов недвижимого имущества, на которые сформированы пакеты документов для проведения регистрационных действий</w:t>
            </w:r>
          </w:p>
          <w:p w:rsidR="00E1199E" w:rsidRPr="00E1199E" w:rsidRDefault="00E1199E" w:rsidP="00E1199E">
            <w:pPr>
              <w:spacing w:after="0" w:line="240" w:lineRule="auto"/>
              <w:jc w:val="both"/>
              <w:rPr>
                <w:rFonts w:ascii="Times New Roman" w:hAnsi="Times New Roman" w:cs="Times New Roman"/>
                <w:sz w:val="20"/>
                <w:szCs w:val="20"/>
              </w:rPr>
            </w:pP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w:t>
            </w:r>
          </w:p>
        </w:tc>
        <w:tc>
          <w:tcPr>
            <w:tcW w:w="13417" w:type="dxa"/>
            <w:gridSpan w:val="7"/>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Задача 3: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1.3.1.</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земельных участков, на которые зарегистрировано право собственности Медниковского сельского поселения</w:t>
            </w: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3417" w:type="dxa"/>
            <w:gridSpan w:val="7"/>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Цель 2. Обеспечение эффективности системы управления муниципальным имуществом</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w:t>
            </w:r>
          </w:p>
        </w:tc>
        <w:tc>
          <w:tcPr>
            <w:tcW w:w="13417" w:type="dxa"/>
            <w:gridSpan w:val="7"/>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Задача 1. Совершенствование системы информационного обеспечения в сфере управления муниципальным имуществом</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2.1.1</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Актуальность информации реестра муниципального имущества Медниковского </w:t>
            </w:r>
            <w:r w:rsidRPr="00E1199E">
              <w:rPr>
                <w:rFonts w:ascii="Times New Roman" w:hAnsi="Times New Roman" w:cs="Times New Roman"/>
                <w:sz w:val="20"/>
                <w:szCs w:val="20"/>
              </w:rPr>
              <w:lastRenderedPageBreak/>
              <w:t>сельского поселения. %</w:t>
            </w: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100</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2.1.2.</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Выполнение работ, связанных с мониторингом использования муниципальным имуществом, в % от плана</w:t>
            </w: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2.1.3.</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Выполнение действий по сопровождению регистрации права на недвижимое имущество от количества подготовленных пакетов документов, %</w:t>
            </w: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3417" w:type="dxa"/>
            <w:gridSpan w:val="7"/>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w:t>
            </w:r>
          </w:p>
        </w:tc>
        <w:tc>
          <w:tcPr>
            <w:tcW w:w="13417" w:type="dxa"/>
            <w:gridSpan w:val="7"/>
          </w:tcPr>
          <w:p w:rsidR="00E1199E" w:rsidRPr="00E1199E" w:rsidRDefault="00E1199E" w:rsidP="00E1199E">
            <w:pPr>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1 Приведение в соответствие с требованиями законодательства Генерального плана и Правил землепользования и застройки </w:t>
            </w:r>
            <w:proofErr w:type="spellStart"/>
            <w:r w:rsidRPr="00E1199E">
              <w:rPr>
                <w:rFonts w:ascii="Times New Roman" w:hAnsi="Times New Roman" w:cs="Times New Roman"/>
                <w:b/>
                <w:sz w:val="20"/>
                <w:szCs w:val="20"/>
              </w:rPr>
              <w:t>Медникоского</w:t>
            </w:r>
            <w:proofErr w:type="spellEnd"/>
            <w:r w:rsidRPr="00E1199E">
              <w:rPr>
                <w:rFonts w:ascii="Times New Roman" w:hAnsi="Times New Roman" w:cs="Times New Roman"/>
                <w:b/>
                <w:sz w:val="20"/>
                <w:szCs w:val="20"/>
              </w:rPr>
              <w:t xml:space="preserve"> сельского поселения</w:t>
            </w:r>
          </w:p>
        </w:tc>
      </w:tr>
      <w:tr w:rsidR="00E1199E" w:rsidRPr="00E1199E" w:rsidTr="00E1199E">
        <w:trPr>
          <w:jc w:val="center"/>
        </w:trPr>
        <w:tc>
          <w:tcPr>
            <w:tcW w:w="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3.1.1</w:t>
            </w:r>
          </w:p>
        </w:tc>
        <w:tc>
          <w:tcPr>
            <w:tcW w:w="7677"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Актуальность  Генерального плана и Правил землепользования и застройки </w:t>
            </w:r>
            <w:proofErr w:type="spellStart"/>
            <w:r w:rsidRPr="00E1199E">
              <w:rPr>
                <w:rFonts w:ascii="Times New Roman" w:hAnsi="Times New Roman" w:cs="Times New Roman"/>
                <w:sz w:val="20"/>
                <w:szCs w:val="20"/>
              </w:rPr>
              <w:t>Медникоского</w:t>
            </w:r>
            <w:proofErr w:type="spellEnd"/>
            <w:r w:rsidRPr="00E1199E">
              <w:rPr>
                <w:rFonts w:ascii="Times New Roman" w:hAnsi="Times New Roman" w:cs="Times New Roman"/>
                <w:sz w:val="20"/>
                <w:szCs w:val="20"/>
              </w:rPr>
              <w:t xml:space="preserve"> сельского поселения, %</w:t>
            </w:r>
          </w:p>
        </w:tc>
        <w:tc>
          <w:tcPr>
            <w:tcW w:w="124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95</w:t>
            </w:r>
          </w:p>
        </w:tc>
        <w:tc>
          <w:tcPr>
            <w:tcW w:w="84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95</w:t>
            </w:r>
          </w:p>
        </w:tc>
        <w:tc>
          <w:tcPr>
            <w:tcW w:w="93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0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bl>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vertAlign w:val="superscript"/>
        </w:rPr>
        <w:t>*</w:t>
      </w:r>
      <w:r w:rsidRPr="00E1199E">
        <w:rPr>
          <w:rFonts w:ascii="Times New Roman" w:hAnsi="Times New Roman" w:cs="Times New Roman"/>
          <w:sz w:val="20"/>
          <w:szCs w:val="20"/>
        </w:rPr>
        <w:t>Основными источниками информации по показателям является Администрация сельского поселения. Целевые показатели муниципальной программы определяются на основе данных ведомственной отчетности.</w:t>
      </w:r>
    </w:p>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В целях обеспечения эффективности использования муниципального имущества,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  составляются отчеты и сведения в Комитет по управлению муниципальным имуществом Старорусского муниципального района, в Управление федеральной службы регистрации кадастра и картографии по Новгородской области. </w:t>
      </w:r>
    </w:p>
    <w:p w:rsidR="00E1199E" w:rsidRPr="00E1199E" w:rsidRDefault="00E1199E" w:rsidP="00E1199E">
      <w:pPr>
        <w:pStyle w:val="11"/>
        <w:overflowPunct w:val="0"/>
        <w:jc w:val="both"/>
        <w:textAlignment w:val="baseline"/>
        <w:rPr>
          <w:sz w:val="20"/>
          <w:szCs w:val="20"/>
        </w:rPr>
      </w:pPr>
      <w:r w:rsidRPr="00E1199E">
        <w:rPr>
          <w:sz w:val="20"/>
          <w:szCs w:val="20"/>
        </w:rPr>
        <w:t xml:space="preserve"> </w:t>
      </w:r>
    </w:p>
    <w:p w:rsidR="00E1199E" w:rsidRPr="00E1199E" w:rsidRDefault="00E1199E" w:rsidP="00E1199E">
      <w:pPr>
        <w:pStyle w:val="11"/>
        <w:overflowPunct w:val="0"/>
        <w:jc w:val="both"/>
        <w:textAlignment w:val="baseline"/>
        <w:rPr>
          <w:sz w:val="20"/>
          <w:szCs w:val="20"/>
        </w:rPr>
      </w:pPr>
      <w:r w:rsidRPr="00E1199E">
        <w:rPr>
          <w:b/>
          <w:bCs/>
          <w:sz w:val="20"/>
          <w:szCs w:val="20"/>
        </w:rPr>
        <w:t>6. Сроки реализации муниципальной программы:</w:t>
      </w:r>
      <w:r w:rsidRPr="00E1199E">
        <w:rPr>
          <w:sz w:val="20"/>
          <w:szCs w:val="20"/>
        </w:rPr>
        <w:t xml:space="preserve"> 2022-2027 годы.</w:t>
      </w:r>
    </w:p>
    <w:p w:rsidR="00E1199E" w:rsidRPr="00E1199E" w:rsidRDefault="00E1199E" w:rsidP="00E1199E">
      <w:pPr>
        <w:spacing w:after="0" w:line="240" w:lineRule="auto"/>
        <w:ind w:firstLine="567"/>
        <w:jc w:val="both"/>
        <w:rPr>
          <w:rFonts w:ascii="Times New Roman" w:hAnsi="Times New Roman" w:cs="Times New Roman"/>
          <w:sz w:val="20"/>
          <w:szCs w:val="20"/>
        </w:rPr>
      </w:pPr>
    </w:p>
    <w:p w:rsidR="00E1199E" w:rsidRPr="00E1199E" w:rsidRDefault="00E1199E" w:rsidP="00E1199E">
      <w:pPr>
        <w:spacing w:after="0" w:line="240" w:lineRule="auto"/>
        <w:ind w:left="142"/>
        <w:jc w:val="both"/>
        <w:rPr>
          <w:rFonts w:ascii="Times New Roman" w:hAnsi="Times New Roman" w:cs="Times New Roman"/>
          <w:sz w:val="20"/>
          <w:szCs w:val="20"/>
        </w:rPr>
      </w:pPr>
      <w:r w:rsidRPr="00E1199E">
        <w:rPr>
          <w:rFonts w:ascii="Times New Roman" w:hAnsi="Times New Roman" w:cs="Times New Roman"/>
          <w:b/>
          <w:sz w:val="20"/>
          <w:szCs w:val="20"/>
        </w:rPr>
        <w:t>7.</w:t>
      </w: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E1199E">
        <w:rPr>
          <w:rFonts w:ascii="Times New Roman" w:hAnsi="Times New Roman" w:cs="Times New Roman"/>
          <w:sz w:val="20"/>
          <w:szCs w:val="20"/>
        </w:rPr>
        <w:t>:</w:t>
      </w: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4"/>
        <w:gridCol w:w="1596"/>
        <w:gridCol w:w="1989"/>
        <w:gridCol w:w="1548"/>
        <w:gridCol w:w="1719"/>
        <w:gridCol w:w="1477"/>
      </w:tblGrid>
      <w:tr w:rsidR="00E1199E" w:rsidRPr="00E1199E" w:rsidTr="00E1199E">
        <w:trPr>
          <w:jc w:val="center"/>
        </w:trPr>
        <w:tc>
          <w:tcPr>
            <w:tcW w:w="1434" w:type="dxa"/>
            <w:vMerge w:val="restart"/>
          </w:tcPr>
          <w:p w:rsidR="00E1199E" w:rsidRPr="00E1199E" w:rsidRDefault="00E1199E" w:rsidP="00E1199E">
            <w:pPr>
              <w:pStyle w:val="11"/>
              <w:overflowPunct w:val="0"/>
              <w:jc w:val="both"/>
              <w:textAlignment w:val="baseline"/>
              <w:rPr>
                <w:b/>
                <w:sz w:val="20"/>
                <w:szCs w:val="20"/>
              </w:rPr>
            </w:pPr>
            <w:r w:rsidRPr="00E1199E">
              <w:rPr>
                <w:b/>
                <w:sz w:val="20"/>
                <w:szCs w:val="20"/>
              </w:rPr>
              <w:t xml:space="preserve">        Год</w:t>
            </w:r>
          </w:p>
        </w:tc>
        <w:tc>
          <w:tcPr>
            <w:tcW w:w="8329" w:type="dxa"/>
            <w:gridSpan w:val="5"/>
          </w:tcPr>
          <w:p w:rsidR="00E1199E" w:rsidRPr="00E1199E" w:rsidRDefault="00E1199E" w:rsidP="00E1199E">
            <w:pPr>
              <w:pStyle w:val="11"/>
              <w:overflowPunct w:val="0"/>
              <w:jc w:val="center"/>
              <w:textAlignment w:val="baseline"/>
              <w:rPr>
                <w:b/>
                <w:sz w:val="20"/>
                <w:szCs w:val="20"/>
              </w:rPr>
            </w:pPr>
            <w:r w:rsidRPr="00E1199E">
              <w:rPr>
                <w:b/>
                <w:sz w:val="20"/>
                <w:szCs w:val="20"/>
              </w:rPr>
              <w:t xml:space="preserve">Источники финансирования </w:t>
            </w:r>
          </w:p>
        </w:tc>
      </w:tr>
      <w:tr w:rsidR="00E1199E" w:rsidRPr="00E1199E" w:rsidTr="00E1199E">
        <w:trPr>
          <w:jc w:val="center"/>
        </w:trPr>
        <w:tc>
          <w:tcPr>
            <w:tcW w:w="1434" w:type="dxa"/>
            <w:vMerge/>
          </w:tcPr>
          <w:p w:rsidR="00E1199E" w:rsidRPr="00E1199E" w:rsidRDefault="00E1199E" w:rsidP="00E1199E">
            <w:pPr>
              <w:pStyle w:val="11"/>
              <w:overflowPunct w:val="0"/>
              <w:jc w:val="both"/>
              <w:textAlignment w:val="baseline"/>
              <w:rPr>
                <w:b/>
                <w:sz w:val="20"/>
                <w:szCs w:val="20"/>
              </w:rPr>
            </w:pPr>
          </w:p>
        </w:tc>
        <w:tc>
          <w:tcPr>
            <w:tcW w:w="1596" w:type="dxa"/>
          </w:tcPr>
          <w:p w:rsidR="00E1199E" w:rsidRPr="00E1199E" w:rsidRDefault="00E1199E" w:rsidP="00E1199E">
            <w:pPr>
              <w:pStyle w:val="11"/>
              <w:overflowPunct w:val="0"/>
              <w:jc w:val="both"/>
              <w:textAlignment w:val="baseline"/>
              <w:rPr>
                <w:b/>
                <w:sz w:val="20"/>
                <w:szCs w:val="20"/>
              </w:rPr>
            </w:pPr>
            <w:r w:rsidRPr="00E1199E">
              <w:rPr>
                <w:b/>
                <w:sz w:val="20"/>
                <w:szCs w:val="20"/>
              </w:rPr>
              <w:t>Областной бюджет</w:t>
            </w:r>
          </w:p>
        </w:tc>
        <w:tc>
          <w:tcPr>
            <w:tcW w:w="1989" w:type="dxa"/>
          </w:tcPr>
          <w:p w:rsidR="00E1199E" w:rsidRPr="00E1199E" w:rsidRDefault="00E1199E" w:rsidP="00E1199E">
            <w:pPr>
              <w:pStyle w:val="11"/>
              <w:overflowPunct w:val="0"/>
              <w:jc w:val="both"/>
              <w:textAlignment w:val="baseline"/>
              <w:rPr>
                <w:b/>
                <w:sz w:val="20"/>
                <w:szCs w:val="20"/>
              </w:rPr>
            </w:pPr>
            <w:r w:rsidRPr="00E1199E">
              <w:rPr>
                <w:b/>
                <w:sz w:val="20"/>
                <w:szCs w:val="20"/>
              </w:rPr>
              <w:t>Федеральный бюджет</w:t>
            </w:r>
          </w:p>
        </w:tc>
        <w:tc>
          <w:tcPr>
            <w:tcW w:w="1548" w:type="dxa"/>
          </w:tcPr>
          <w:p w:rsidR="00E1199E" w:rsidRPr="00E1199E" w:rsidRDefault="00E1199E" w:rsidP="00E1199E">
            <w:pPr>
              <w:pStyle w:val="11"/>
              <w:overflowPunct w:val="0"/>
              <w:jc w:val="both"/>
              <w:textAlignment w:val="baseline"/>
              <w:rPr>
                <w:b/>
                <w:sz w:val="20"/>
                <w:szCs w:val="20"/>
              </w:rPr>
            </w:pPr>
            <w:r w:rsidRPr="00E1199E">
              <w:rPr>
                <w:b/>
                <w:sz w:val="20"/>
                <w:szCs w:val="20"/>
              </w:rPr>
              <w:t>Местный бюджет</w:t>
            </w:r>
          </w:p>
        </w:tc>
        <w:tc>
          <w:tcPr>
            <w:tcW w:w="1719" w:type="dxa"/>
          </w:tcPr>
          <w:p w:rsidR="00E1199E" w:rsidRPr="00E1199E" w:rsidRDefault="00E1199E" w:rsidP="00E1199E">
            <w:pPr>
              <w:pStyle w:val="11"/>
              <w:overflowPunct w:val="0"/>
              <w:jc w:val="both"/>
              <w:textAlignment w:val="baseline"/>
              <w:rPr>
                <w:b/>
                <w:sz w:val="20"/>
                <w:szCs w:val="20"/>
              </w:rPr>
            </w:pPr>
            <w:proofErr w:type="spellStart"/>
            <w:r w:rsidRPr="00E1199E">
              <w:rPr>
                <w:b/>
                <w:sz w:val="20"/>
                <w:szCs w:val="20"/>
              </w:rPr>
              <w:t>Внебюджет</w:t>
            </w:r>
            <w:proofErr w:type="spellEnd"/>
            <w:r w:rsidRPr="00E1199E">
              <w:rPr>
                <w:b/>
                <w:sz w:val="20"/>
                <w:szCs w:val="20"/>
              </w:rPr>
              <w:t>. средства</w:t>
            </w:r>
          </w:p>
        </w:tc>
        <w:tc>
          <w:tcPr>
            <w:tcW w:w="1477" w:type="dxa"/>
          </w:tcPr>
          <w:p w:rsidR="00E1199E" w:rsidRPr="00E1199E" w:rsidRDefault="00E1199E" w:rsidP="00E1199E">
            <w:pPr>
              <w:pStyle w:val="11"/>
              <w:overflowPunct w:val="0"/>
              <w:jc w:val="both"/>
              <w:textAlignment w:val="baseline"/>
              <w:rPr>
                <w:b/>
                <w:sz w:val="20"/>
                <w:szCs w:val="20"/>
              </w:rPr>
            </w:pPr>
            <w:r w:rsidRPr="00E1199E">
              <w:rPr>
                <w:b/>
                <w:sz w:val="20"/>
                <w:szCs w:val="20"/>
              </w:rPr>
              <w:t>Всего</w:t>
            </w:r>
          </w:p>
        </w:tc>
      </w:tr>
      <w:tr w:rsidR="00E1199E" w:rsidRPr="00E1199E" w:rsidTr="00E1199E">
        <w:trPr>
          <w:trHeight w:val="221"/>
          <w:jc w:val="center"/>
        </w:trPr>
        <w:tc>
          <w:tcPr>
            <w:tcW w:w="1434" w:type="dxa"/>
          </w:tcPr>
          <w:p w:rsidR="00E1199E" w:rsidRPr="00E1199E" w:rsidRDefault="00E1199E" w:rsidP="00E1199E">
            <w:pPr>
              <w:pStyle w:val="11"/>
              <w:overflowPunct w:val="0"/>
              <w:jc w:val="center"/>
              <w:textAlignment w:val="baseline"/>
              <w:rPr>
                <w:sz w:val="20"/>
                <w:szCs w:val="20"/>
              </w:rPr>
            </w:pPr>
            <w:r w:rsidRPr="00E1199E">
              <w:rPr>
                <w:sz w:val="20"/>
                <w:szCs w:val="20"/>
              </w:rPr>
              <w:t>1</w:t>
            </w:r>
          </w:p>
        </w:tc>
        <w:tc>
          <w:tcPr>
            <w:tcW w:w="1596" w:type="dxa"/>
          </w:tcPr>
          <w:p w:rsidR="00E1199E" w:rsidRPr="00E1199E" w:rsidRDefault="00E1199E" w:rsidP="00E1199E">
            <w:pPr>
              <w:pStyle w:val="11"/>
              <w:overflowPunct w:val="0"/>
              <w:jc w:val="center"/>
              <w:textAlignment w:val="baseline"/>
              <w:rPr>
                <w:sz w:val="20"/>
                <w:szCs w:val="20"/>
              </w:rPr>
            </w:pPr>
            <w:r w:rsidRPr="00E1199E">
              <w:rPr>
                <w:sz w:val="20"/>
                <w:szCs w:val="20"/>
              </w:rPr>
              <w:t>2</w:t>
            </w:r>
          </w:p>
        </w:tc>
        <w:tc>
          <w:tcPr>
            <w:tcW w:w="1989" w:type="dxa"/>
          </w:tcPr>
          <w:p w:rsidR="00E1199E" w:rsidRPr="00E1199E" w:rsidRDefault="00E1199E" w:rsidP="00E1199E">
            <w:pPr>
              <w:pStyle w:val="11"/>
              <w:overflowPunct w:val="0"/>
              <w:jc w:val="center"/>
              <w:textAlignment w:val="baseline"/>
              <w:rPr>
                <w:sz w:val="20"/>
                <w:szCs w:val="20"/>
              </w:rPr>
            </w:pPr>
            <w:r w:rsidRPr="00E1199E">
              <w:rPr>
                <w:sz w:val="20"/>
                <w:szCs w:val="20"/>
              </w:rPr>
              <w:t>3</w:t>
            </w:r>
          </w:p>
        </w:tc>
        <w:tc>
          <w:tcPr>
            <w:tcW w:w="1548" w:type="dxa"/>
          </w:tcPr>
          <w:p w:rsidR="00E1199E" w:rsidRPr="00E1199E" w:rsidRDefault="00E1199E" w:rsidP="00E1199E">
            <w:pPr>
              <w:pStyle w:val="11"/>
              <w:overflowPunct w:val="0"/>
              <w:jc w:val="center"/>
              <w:textAlignment w:val="baseline"/>
              <w:rPr>
                <w:sz w:val="20"/>
                <w:szCs w:val="20"/>
              </w:rPr>
            </w:pPr>
            <w:r w:rsidRPr="00E1199E">
              <w:rPr>
                <w:sz w:val="20"/>
                <w:szCs w:val="20"/>
              </w:rPr>
              <w:t>4</w:t>
            </w:r>
          </w:p>
        </w:tc>
        <w:tc>
          <w:tcPr>
            <w:tcW w:w="1719" w:type="dxa"/>
          </w:tcPr>
          <w:p w:rsidR="00E1199E" w:rsidRPr="00E1199E" w:rsidRDefault="00E1199E" w:rsidP="00E1199E">
            <w:pPr>
              <w:pStyle w:val="11"/>
              <w:overflowPunct w:val="0"/>
              <w:jc w:val="center"/>
              <w:textAlignment w:val="baseline"/>
              <w:rPr>
                <w:sz w:val="20"/>
                <w:szCs w:val="20"/>
              </w:rPr>
            </w:pPr>
            <w:r w:rsidRPr="00E1199E">
              <w:rPr>
                <w:sz w:val="20"/>
                <w:szCs w:val="20"/>
              </w:rPr>
              <w:t>5</w:t>
            </w:r>
          </w:p>
        </w:tc>
        <w:tc>
          <w:tcPr>
            <w:tcW w:w="1477" w:type="dxa"/>
          </w:tcPr>
          <w:p w:rsidR="00E1199E" w:rsidRPr="00E1199E" w:rsidRDefault="00E1199E" w:rsidP="00E1199E">
            <w:pPr>
              <w:pStyle w:val="11"/>
              <w:overflowPunct w:val="0"/>
              <w:jc w:val="center"/>
              <w:textAlignment w:val="baseline"/>
              <w:rPr>
                <w:sz w:val="20"/>
                <w:szCs w:val="20"/>
              </w:rPr>
            </w:pPr>
            <w:r w:rsidRPr="00E1199E">
              <w:rPr>
                <w:sz w:val="20"/>
                <w:szCs w:val="20"/>
              </w:rPr>
              <w:t>6</w:t>
            </w:r>
          </w:p>
        </w:tc>
      </w:tr>
      <w:tr w:rsidR="00E1199E" w:rsidRPr="00E1199E" w:rsidTr="00E1199E">
        <w:trPr>
          <w:trHeight w:val="70"/>
          <w:jc w:val="center"/>
        </w:trPr>
        <w:tc>
          <w:tcPr>
            <w:tcW w:w="1434" w:type="dxa"/>
          </w:tcPr>
          <w:p w:rsidR="00E1199E" w:rsidRPr="00E1199E" w:rsidRDefault="00E1199E" w:rsidP="00E1199E">
            <w:pPr>
              <w:pStyle w:val="11"/>
              <w:overflowPunct w:val="0"/>
              <w:jc w:val="center"/>
              <w:textAlignment w:val="baseline"/>
              <w:rPr>
                <w:sz w:val="20"/>
                <w:szCs w:val="20"/>
              </w:rPr>
            </w:pPr>
            <w:r w:rsidRPr="00E1199E">
              <w:rPr>
                <w:sz w:val="20"/>
                <w:szCs w:val="20"/>
              </w:rPr>
              <w:t>2022</w:t>
            </w:r>
          </w:p>
        </w:tc>
        <w:tc>
          <w:tcPr>
            <w:tcW w:w="159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98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4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w:t>
            </w:r>
          </w:p>
        </w:tc>
        <w:tc>
          <w:tcPr>
            <w:tcW w:w="171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7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w:t>
            </w:r>
          </w:p>
        </w:tc>
      </w:tr>
      <w:tr w:rsidR="00E1199E" w:rsidRPr="00E1199E" w:rsidTr="00E1199E">
        <w:trPr>
          <w:jc w:val="center"/>
        </w:trPr>
        <w:tc>
          <w:tcPr>
            <w:tcW w:w="1434" w:type="dxa"/>
          </w:tcPr>
          <w:p w:rsidR="00E1199E" w:rsidRPr="00E1199E" w:rsidRDefault="00E1199E" w:rsidP="00E1199E">
            <w:pPr>
              <w:pStyle w:val="11"/>
              <w:overflowPunct w:val="0"/>
              <w:jc w:val="center"/>
              <w:textAlignment w:val="baseline"/>
              <w:rPr>
                <w:sz w:val="20"/>
                <w:szCs w:val="20"/>
              </w:rPr>
            </w:pPr>
            <w:r w:rsidRPr="00E1199E">
              <w:rPr>
                <w:sz w:val="20"/>
                <w:szCs w:val="20"/>
              </w:rPr>
              <w:t>2023</w:t>
            </w:r>
          </w:p>
        </w:tc>
        <w:tc>
          <w:tcPr>
            <w:tcW w:w="159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98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4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9,0</w:t>
            </w:r>
          </w:p>
        </w:tc>
        <w:tc>
          <w:tcPr>
            <w:tcW w:w="171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7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9,0</w:t>
            </w:r>
          </w:p>
        </w:tc>
      </w:tr>
      <w:tr w:rsidR="00E1199E" w:rsidRPr="00E1199E" w:rsidTr="00E1199E">
        <w:trPr>
          <w:jc w:val="center"/>
        </w:trPr>
        <w:tc>
          <w:tcPr>
            <w:tcW w:w="1434" w:type="dxa"/>
          </w:tcPr>
          <w:p w:rsidR="00E1199E" w:rsidRPr="00E1199E" w:rsidRDefault="00E1199E" w:rsidP="00E1199E">
            <w:pPr>
              <w:pStyle w:val="11"/>
              <w:overflowPunct w:val="0"/>
              <w:jc w:val="center"/>
              <w:textAlignment w:val="baseline"/>
              <w:rPr>
                <w:sz w:val="20"/>
                <w:szCs w:val="20"/>
              </w:rPr>
            </w:pPr>
            <w:r w:rsidRPr="00E1199E">
              <w:rPr>
                <w:sz w:val="20"/>
                <w:szCs w:val="20"/>
              </w:rPr>
              <w:t>2024</w:t>
            </w:r>
          </w:p>
        </w:tc>
        <w:tc>
          <w:tcPr>
            <w:tcW w:w="159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98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4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171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7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r>
      <w:tr w:rsidR="00E1199E" w:rsidRPr="00E1199E" w:rsidTr="00E1199E">
        <w:trPr>
          <w:jc w:val="center"/>
        </w:trPr>
        <w:tc>
          <w:tcPr>
            <w:tcW w:w="1434" w:type="dxa"/>
          </w:tcPr>
          <w:p w:rsidR="00E1199E" w:rsidRPr="00E1199E" w:rsidRDefault="00E1199E" w:rsidP="00E1199E">
            <w:pPr>
              <w:pStyle w:val="11"/>
              <w:overflowPunct w:val="0"/>
              <w:jc w:val="center"/>
              <w:textAlignment w:val="baseline"/>
              <w:rPr>
                <w:sz w:val="20"/>
                <w:szCs w:val="20"/>
              </w:rPr>
            </w:pPr>
            <w:r w:rsidRPr="00E1199E">
              <w:rPr>
                <w:sz w:val="20"/>
                <w:szCs w:val="20"/>
              </w:rPr>
              <w:t>2025</w:t>
            </w:r>
          </w:p>
        </w:tc>
        <w:tc>
          <w:tcPr>
            <w:tcW w:w="159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98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4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71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7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1434" w:type="dxa"/>
          </w:tcPr>
          <w:p w:rsidR="00E1199E" w:rsidRPr="00E1199E" w:rsidRDefault="00E1199E" w:rsidP="00E1199E">
            <w:pPr>
              <w:pStyle w:val="11"/>
              <w:overflowPunct w:val="0"/>
              <w:jc w:val="center"/>
              <w:textAlignment w:val="baseline"/>
              <w:rPr>
                <w:sz w:val="20"/>
                <w:szCs w:val="20"/>
              </w:rPr>
            </w:pPr>
            <w:r w:rsidRPr="00E1199E">
              <w:rPr>
                <w:sz w:val="20"/>
                <w:szCs w:val="20"/>
              </w:rPr>
              <w:t>2026</w:t>
            </w:r>
          </w:p>
        </w:tc>
        <w:tc>
          <w:tcPr>
            <w:tcW w:w="159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98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4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71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7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1434" w:type="dxa"/>
          </w:tcPr>
          <w:p w:rsidR="00E1199E" w:rsidRPr="00E1199E" w:rsidRDefault="00E1199E" w:rsidP="00E1199E">
            <w:pPr>
              <w:pStyle w:val="11"/>
              <w:overflowPunct w:val="0"/>
              <w:jc w:val="center"/>
              <w:textAlignment w:val="baseline"/>
              <w:rPr>
                <w:sz w:val="20"/>
                <w:szCs w:val="20"/>
              </w:rPr>
            </w:pPr>
            <w:r w:rsidRPr="00E1199E">
              <w:rPr>
                <w:sz w:val="20"/>
                <w:szCs w:val="20"/>
              </w:rPr>
              <w:t>2027</w:t>
            </w:r>
          </w:p>
        </w:tc>
        <w:tc>
          <w:tcPr>
            <w:tcW w:w="1596"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98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4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71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47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jc w:val="center"/>
        </w:trPr>
        <w:tc>
          <w:tcPr>
            <w:tcW w:w="1434" w:type="dxa"/>
          </w:tcPr>
          <w:p w:rsidR="00E1199E" w:rsidRPr="00E1199E" w:rsidRDefault="00E1199E" w:rsidP="00E1199E">
            <w:pPr>
              <w:pStyle w:val="11"/>
              <w:overflowPunct w:val="0"/>
              <w:jc w:val="center"/>
              <w:textAlignment w:val="baseline"/>
              <w:rPr>
                <w:b/>
                <w:sz w:val="20"/>
                <w:szCs w:val="20"/>
              </w:rPr>
            </w:pPr>
            <w:r w:rsidRPr="00E1199E">
              <w:rPr>
                <w:b/>
                <w:sz w:val="20"/>
                <w:szCs w:val="20"/>
              </w:rPr>
              <w:t>Всего</w:t>
            </w:r>
          </w:p>
        </w:tc>
        <w:tc>
          <w:tcPr>
            <w:tcW w:w="1596" w:type="dxa"/>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989" w:type="dxa"/>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548" w:type="dxa"/>
          </w:tcPr>
          <w:p w:rsidR="00E1199E" w:rsidRPr="00E1199E" w:rsidRDefault="00E1199E" w:rsidP="00E1199E">
            <w:pPr>
              <w:pStyle w:val="11"/>
              <w:snapToGrid w:val="0"/>
              <w:jc w:val="center"/>
              <w:rPr>
                <w:b/>
                <w:sz w:val="20"/>
                <w:szCs w:val="20"/>
              </w:rPr>
            </w:pPr>
            <w:r w:rsidRPr="00E1199E">
              <w:rPr>
                <w:b/>
                <w:sz w:val="20"/>
                <w:szCs w:val="20"/>
              </w:rPr>
              <w:t>64,0</w:t>
            </w:r>
          </w:p>
        </w:tc>
        <w:tc>
          <w:tcPr>
            <w:tcW w:w="1719" w:type="dxa"/>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477" w:type="dxa"/>
          </w:tcPr>
          <w:p w:rsidR="00E1199E" w:rsidRPr="00E1199E" w:rsidRDefault="00E1199E" w:rsidP="00E1199E">
            <w:pPr>
              <w:pStyle w:val="11"/>
              <w:snapToGrid w:val="0"/>
              <w:jc w:val="center"/>
              <w:rPr>
                <w:b/>
                <w:sz w:val="20"/>
                <w:szCs w:val="20"/>
              </w:rPr>
            </w:pPr>
            <w:r w:rsidRPr="00E1199E">
              <w:rPr>
                <w:b/>
                <w:sz w:val="20"/>
                <w:szCs w:val="20"/>
              </w:rPr>
              <w:t>64,0</w:t>
            </w:r>
          </w:p>
        </w:tc>
      </w:tr>
    </w:tbl>
    <w:p w:rsidR="00E1199E" w:rsidRPr="00E1199E" w:rsidRDefault="00E1199E" w:rsidP="00E1199E">
      <w:pPr>
        <w:spacing w:after="0" w:line="240" w:lineRule="auto"/>
        <w:ind w:left="1068"/>
        <w:jc w:val="both"/>
        <w:rPr>
          <w:rFonts w:ascii="Times New Roman" w:hAnsi="Times New Roman" w:cs="Times New Roman"/>
          <w:sz w:val="20"/>
          <w:szCs w:val="20"/>
        </w:rPr>
      </w:pPr>
    </w:p>
    <w:p w:rsidR="00E1199E" w:rsidRPr="00E1199E" w:rsidRDefault="00E1199E" w:rsidP="00E1199E">
      <w:pPr>
        <w:pStyle w:val="10"/>
        <w:widowControl w:val="0"/>
        <w:ind w:firstLine="708"/>
        <w:rPr>
          <w:rFonts w:ascii="Times New Roman" w:hAnsi="Times New Roman"/>
          <w:b/>
          <w:bCs/>
          <w:sz w:val="20"/>
          <w:szCs w:val="20"/>
        </w:rPr>
      </w:pPr>
      <w:r w:rsidRPr="00E1199E">
        <w:rPr>
          <w:rFonts w:ascii="Times New Roman" w:hAnsi="Times New Roman"/>
          <w:b/>
          <w:bCs/>
          <w:sz w:val="20"/>
          <w:szCs w:val="20"/>
        </w:rPr>
        <w:t>8. Ожидаемые конечные результаты реализации муниципальной программы:</w:t>
      </w:r>
    </w:p>
    <w:p w:rsidR="00E1199E" w:rsidRPr="00E1199E" w:rsidRDefault="00E1199E" w:rsidP="00E1199E">
      <w:pPr>
        <w:pStyle w:val="10"/>
        <w:widowControl w:val="0"/>
        <w:rPr>
          <w:rFonts w:ascii="Times New Roman" w:hAnsi="Times New Roman"/>
          <w:sz w:val="20"/>
          <w:szCs w:val="20"/>
        </w:rPr>
      </w:pPr>
      <w:r w:rsidRPr="00E1199E">
        <w:rPr>
          <w:rFonts w:ascii="Times New Roman" w:hAnsi="Times New Roman"/>
          <w:sz w:val="20"/>
          <w:szCs w:val="20"/>
        </w:rPr>
        <w:t>Реализация муниципальной программы позволит обеспечить:</w:t>
      </w:r>
    </w:p>
    <w:p w:rsidR="00E1199E" w:rsidRPr="00E1199E" w:rsidRDefault="00E1199E" w:rsidP="00E1199E">
      <w:pPr>
        <w:pStyle w:val="10"/>
        <w:widowControl w:val="0"/>
        <w:rPr>
          <w:rFonts w:ascii="Times New Roman" w:hAnsi="Times New Roman"/>
          <w:sz w:val="20"/>
          <w:szCs w:val="20"/>
        </w:rPr>
      </w:pPr>
      <w:r w:rsidRPr="00E1199E">
        <w:rPr>
          <w:rFonts w:ascii="Times New Roman" w:hAnsi="Times New Roman"/>
          <w:sz w:val="20"/>
          <w:szCs w:val="20"/>
        </w:rPr>
        <w:t>- эффективное использование муниципального имущества Медниковского сельского поселения;</w:t>
      </w:r>
    </w:p>
    <w:p w:rsidR="00E1199E" w:rsidRPr="00E1199E" w:rsidRDefault="00E1199E" w:rsidP="00E1199E">
      <w:pPr>
        <w:pStyle w:val="10"/>
        <w:widowControl w:val="0"/>
        <w:rPr>
          <w:rFonts w:ascii="Times New Roman" w:hAnsi="Times New Roman"/>
          <w:sz w:val="20"/>
          <w:szCs w:val="20"/>
        </w:rPr>
      </w:pPr>
      <w:r w:rsidRPr="00E1199E">
        <w:rPr>
          <w:rFonts w:ascii="Times New Roman" w:hAnsi="Times New Roman"/>
          <w:sz w:val="20"/>
          <w:szCs w:val="20"/>
        </w:rPr>
        <w:t>-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w:t>
      </w:r>
    </w:p>
    <w:p w:rsidR="00E1199E" w:rsidRPr="00E1199E" w:rsidRDefault="00E1199E" w:rsidP="00E1199E">
      <w:pPr>
        <w:pStyle w:val="10"/>
        <w:widowControl w:val="0"/>
        <w:rPr>
          <w:rFonts w:ascii="Times New Roman" w:hAnsi="Times New Roman"/>
          <w:sz w:val="20"/>
          <w:szCs w:val="20"/>
        </w:rPr>
      </w:pPr>
      <w:r w:rsidRPr="00E1199E">
        <w:rPr>
          <w:rFonts w:ascii="Times New Roman" w:hAnsi="Times New Roman"/>
          <w:sz w:val="20"/>
          <w:szCs w:val="20"/>
        </w:rPr>
        <w:t>- совершенствование системы информационного обеспечения в сфере управления муниципальным имуществом.</w:t>
      </w:r>
    </w:p>
    <w:p w:rsidR="00E1199E" w:rsidRPr="00E1199E" w:rsidRDefault="00E1199E" w:rsidP="00E1199E">
      <w:pPr>
        <w:pStyle w:val="10"/>
        <w:widowControl w:val="0"/>
        <w:jc w:val="center"/>
        <w:rPr>
          <w:rFonts w:ascii="Times New Roman" w:hAnsi="Times New Roman"/>
          <w:sz w:val="20"/>
          <w:szCs w:val="20"/>
        </w:rPr>
      </w:pPr>
      <w:r w:rsidRPr="00E1199E">
        <w:rPr>
          <w:rFonts w:ascii="Times New Roman" w:hAnsi="Times New Roman"/>
          <w:sz w:val="20"/>
          <w:szCs w:val="20"/>
        </w:rPr>
        <w:t xml:space="preserve"> </w:t>
      </w:r>
    </w:p>
    <w:p w:rsidR="00E1199E" w:rsidRPr="00E1199E" w:rsidRDefault="00E1199E" w:rsidP="00E1199E">
      <w:pPr>
        <w:pStyle w:val="ConsPlusNormal"/>
        <w:jc w:val="center"/>
        <w:rPr>
          <w:rFonts w:ascii="Times New Roman" w:hAnsi="Times New Roman" w:cs="Times New Roman"/>
          <w:b/>
          <w:bCs/>
        </w:rPr>
      </w:pPr>
      <w:r w:rsidRPr="00E1199E">
        <w:rPr>
          <w:rFonts w:ascii="Times New Roman" w:hAnsi="Times New Roman" w:cs="Times New Roman"/>
          <w:b/>
          <w:bCs/>
        </w:rPr>
        <w:t xml:space="preserve">I. Характеристика текущего состояния в сфере </w:t>
      </w:r>
    </w:p>
    <w:p w:rsidR="00E1199E" w:rsidRPr="00E1199E" w:rsidRDefault="00E1199E" w:rsidP="00E1199E">
      <w:pPr>
        <w:pStyle w:val="ConsPlusNormal"/>
        <w:jc w:val="center"/>
        <w:rPr>
          <w:rFonts w:ascii="Times New Roman" w:hAnsi="Times New Roman" w:cs="Times New Roman"/>
          <w:b/>
          <w:bCs/>
        </w:rPr>
      </w:pPr>
      <w:r w:rsidRPr="00E1199E">
        <w:rPr>
          <w:rFonts w:ascii="Times New Roman" w:hAnsi="Times New Roman" w:cs="Times New Roman"/>
          <w:b/>
          <w:bCs/>
        </w:rPr>
        <w:t>земельно-имущественных отношений, приоритеты и цели  в данной сфере</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lastRenderedPageBreak/>
        <w:t xml:space="preserve">    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Медниковского сельского поселения.</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Для достижения поставленных целей в сфере управления и распоряжения муниципальным имуществом предполагается выполнение следующих мероприятий:</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проведение оценки рыночной стоимости объектов муниципального имущества;</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выполнить плановые показатели по неналоговым доходам бюджета поселения от реализации муниципального имущества;</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проведение работ по оформлению прав собственности Медниковского сельского поселения на объекты недвижимого муниципального имущества;</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по оформлению невостребованных земельных долей и регистрация права собственности Медниковского сельского поселения на эти земельные участки.</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Медниковского сельского поселения в пределах полномочий, установленных законодательством.</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Медниковского сельского поселения, повышение эффективности их использования.</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В целях развития электронного взаимодействия и создания реестра муниципального имущества,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 приобретение компьютерной и иной оргтехники, а также программных продуктов.</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Решение данной задачи создаст условия для эффективного управления недвижимостью.</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На поступление доходов в бюджет поселения напрямую влияет кадастровая стоимость</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Основные цели в сфере земельно-имущественных отношений:</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повышение эффективности управления муниципальным имуществом Медниковского сельского поселения;</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обеспечение эффективности системы управления муниципальным имуществом.</w:t>
      </w:r>
    </w:p>
    <w:p w:rsidR="00E1199E" w:rsidRPr="00E1199E" w:rsidRDefault="00E1199E" w:rsidP="00E1199E">
      <w:pPr>
        <w:pStyle w:val="ConsPlusNormal"/>
        <w:jc w:val="both"/>
        <w:rPr>
          <w:rFonts w:ascii="Times New Roman" w:hAnsi="Times New Roman" w:cs="Times New Roman"/>
        </w:rPr>
      </w:pPr>
    </w:p>
    <w:p w:rsidR="00E1199E" w:rsidRPr="00E1199E" w:rsidRDefault="00E1199E" w:rsidP="00E1199E">
      <w:pPr>
        <w:pStyle w:val="ConsPlusNormal"/>
        <w:jc w:val="center"/>
        <w:rPr>
          <w:rFonts w:ascii="Times New Roman" w:hAnsi="Times New Roman" w:cs="Times New Roman"/>
          <w:b/>
          <w:bCs/>
        </w:rPr>
      </w:pPr>
      <w:r w:rsidRPr="00E1199E">
        <w:rPr>
          <w:rFonts w:ascii="Times New Roman" w:hAnsi="Times New Roman" w:cs="Times New Roman"/>
          <w:b/>
          <w:bCs/>
        </w:rPr>
        <w:t>II. Перечень и анализ социальных, финансово-экономических</w:t>
      </w:r>
    </w:p>
    <w:p w:rsidR="00E1199E" w:rsidRPr="00E1199E" w:rsidRDefault="00E1199E" w:rsidP="00E1199E">
      <w:pPr>
        <w:pStyle w:val="ConsPlusNormal"/>
        <w:jc w:val="center"/>
        <w:rPr>
          <w:rFonts w:ascii="Times New Roman" w:hAnsi="Times New Roman" w:cs="Times New Roman"/>
          <w:b/>
          <w:bCs/>
        </w:rPr>
      </w:pPr>
      <w:r w:rsidRPr="00E1199E">
        <w:rPr>
          <w:rFonts w:ascii="Times New Roman" w:hAnsi="Times New Roman" w:cs="Times New Roman"/>
          <w:b/>
          <w:bCs/>
        </w:rPr>
        <w:t>и прочих рисков реализации  муниципальной  программы</w:t>
      </w:r>
    </w:p>
    <w:p w:rsidR="00E1199E" w:rsidRPr="00E1199E" w:rsidRDefault="00E1199E" w:rsidP="00E1199E">
      <w:pPr>
        <w:pStyle w:val="ConsPlusNormal"/>
        <w:jc w:val="center"/>
        <w:rPr>
          <w:rFonts w:ascii="Times New Roman" w:hAnsi="Times New Roman" w:cs="Times New Roman"/>
          <w:b/>
          <w:bCs/>
        </w:rPr>
      </w:pP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Медниковского сельского поселения.</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К правовым рискам реализации муниципальной программы можно отнести:</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риски, связанные с изменениями законодательства (на федеральном и областном уровне); риски, связанные с судебными спорами.</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Указанные риски могут повлиять на показатели эффективности управления муниципальным имуществом.</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lastRenderedPageBreak/>
        <w:t xml:space="preserve">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проведение мониторинга действующего законодательства, влияющего на выполнение программных мероприятий, достижение поставленной цели и решение задач; </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xml:space="preserve">- обеспечение эффективного взаимодействия  органов исполнительной власти  в процессе управления муниципальным  имуществом; </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совершенствование механизмов управления муниципальным имуществом посредством нормативного правового регулирования;</w:t>
      </w:r>
    </w:p>
    <w:p w:rsidR="00E1199E" w:rsidRPr="00E1199E" w:rsidRDefault="00E1199E" w:rsidP="00E1199E">
      <w:pPr>
        <w:pStyle w:val="ConsPlusNormal"/>
        <w:jc w:val="both"/>
        <w:rPr>
          <w:rFonts w:ascii="Times New Roman" w:hAnsi="Times New Roman" w:cs="Times New Roman"/>
        </w:rPr>
      </w:pPr>
      <w:r w:rsidRPr="00E1199E">
        <w:rPr>
          <w:rFonts w:ascii="Times New Roman" w:hAnsi="Times New Roman" w:cs="Times New Roman"/>
        </w:rPr>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E1199E" w:rsidRPr="00E1199E" w:rsidRDefault="00E1199E" w:rsidP="00E1199E">
      <w:pPr>
        <w:pStyle w:val="ConsPlusNormal"/>
        <w:jc w:val="both"/>
        <w:rPr>
          <w:rFonts w:ascii="Times New Roman" w:hAnsi="Times New Roman" w:cs="Times New Roman"/>
        </w:rPr>
      </w:pPr>
    </w:p>
    <w:p w:rsidR="00E1199E" w:rsidRPr="00E1199E" w:rsidRDefault="00E1199E" w:rsidP="00E1199E">
      <w:pPr>
        <w:pStyle w:val="11"/>
        <w:jc w:val="center"/>
        <w:rPr>
          <w:b/>
          <w:bCs/>
          <w:sz w:val="20"/>
          <w:szCs w:val="20"/>
        </w:rPr>
      </w:pPr>
      <w:r w:rsidRPr="00E1199E">
        <w:rPr>
          <w:b/>
          <w:bCs/>
          <w:sz w:val="20"/>
          <w:szCs w:val="20"/>
        </w:rPr>
        <w:t>III. Механизм управления реализацией муниципальной программы</w:t>
      </w:r>
    </w:p>
    <w:p w:rsidR="00E1199E" w:rsidRPr="00E1199E" w:rsidRDefault="00E1199E" w:rsidP="00E1199E">
      <w:pPr>
        <w:pStyle w:val="11"/>
        <w:jc w:val="center"/>
        <w:rPr>
          <w:b/>
          <w:bCs/>
          <w:sz w:val="20"/>
          <w:szCs w:val="20"/>
        </w:rPr>
      </w:pPr>
    </w:p>
    <w:p w:rsidR="00E1199E" w:rsidRPr="00E1199E" w:rsidRDefault="00E1199E" w:rsidP="00E1199E">
      <w:pPr>
        <w:pStyle w:val="11"/>
        <w:jc w:val="both"/>
        <w:rPr>
          <w:sz w:val="20"/>
          <w:szCs w:val="20"/>
        </w:rPr>
      </w:pPr>
      <w:r w:rsidRPr="00E1199E">
        <w:rPr>
          <w:sz w:val="20"/>
          <w:szCs w:val="20"/>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E1199E" w:rsidRPr="00E1199E" w:rsidRDefault="00E1199E" w:rsidP="00E1199E">
      <w:pPr>
        <w:pStyle w:val="11"/>
        <w:jc w:val="both"/>
        <w:rPr>
          <w:sz w:val="20"/>
          <w:szCs w:val="20"/>
        </w:rPr>
      </w:pPr>
      <w:r w:rsidRPr="00E1199E">
        <w:rPr>
          <w:sz w:val="20"/>
          <w:szCs w:val="20"/>
        </w:rPr>
        <w:t>Администрация осуществляет:</w:t>
      </w:r>
    </w:p>
    <w:p w:rsidR="00E1199E" w:rsidRPr="00E1199E" w:rsidRDefault="00E1199E" w:rsidP="00E1199E">
      <w:pPr>
        <w:pStyle w:val="11"/>
        <w:jc w:val="both"/>
        <w:rPr>
          <w:sz w:val="20"/>
          <w:szCs w:val="20"/>
        </w:rPr>
      </w:pPr>
      <w:r w:rsidRPr="00E1199E">
        <w:rPr>
          <w:sz w:val="20"/>
          <w:szCs w:val="20"/>
        </w:rPr>
        <w:t>- непосредственный контроль за ходом реализации мероприятий муниципальной программы;</w:t>
      </w:r>
    </w:p>
    <w:p w:rsidR="00E1199E" w:rsidRPr="00E1199E" w:rsidRDefault="00E1199E" w:rsidP="00E1199E">
      <w:pPr>
        <w:pStyle w:val="11"/>
        <w:jc w:val="both"/>
        <w:rPr>
          <w:sz w:val="20"/>
          <w:szCs w:val="20"/>
        </w:rPr>
      </w:pPr>
      <w:r w:rsidRPr="00E1199E">
        <w:rPr>
          <w:sz w:val="20"/>
          <w:szCs w:val="20"/>
        </w:rPr>
        <w:t>- координацию выполнения мероприятий муниципальной программы;</w:t>
      </w:r>
    </w:p>
    <w:p w:rsidR="00E1199E" w:rsidRPr="00E1199E" w:rsidRDefault="00E1199E" w:rsidP="00E1199E">
      <w:pPr>
        <w:pStyle w:val="11"/>
        <w:jc w:val="both"/>
        <w:rPr>
          <w:sz w:val="20"/>
          <w:szCs w:val="20"/>
        </w:rPr>
      </w:pPr>
      <w:r w:rsidRPr="00E1199E">
        <w:rPr>
          <w:sz w:val="20"/>
          <w:szCs w:val="20"/>
        </w:rPr>
        <w:t>- обеспечение эффективности реализации муниципальной программы, целевого использования средств;</w:t>
      </w:r>
    </w:p>
    <w:p w:rsidR="00E1199E" w:rsidRPr="00E1199E" w:rsidRDefault="00E1199E" w:rsidP="00E1199E">
      <w:pPr>
        <w:pStyle w:val="11"/>
        <w:jc w:val="both"/>
        <w:rPr>
          <w:sz w:val="20"/>
          <w:szCs w:val="20"/>
        </w:rPr>
      </w:pPr>
      <w:r w:rsidRPr="00E1199E">
        <w:rPr>
          <w:sz w:val="20"/>
          <w:szCs w:val="20"/>
        </w:rPr>
        <w:t>- организацию внедрения информационных технологий в целях управления реализацией муниципальной программой;</w:t>
      </w:r>
    </w:p>
    <w:p w:rsidR="00E1199E" w:rsidRPr="00E1199E" w:rsidRDefault="00E1199E" w:rsidP="00E1199E">
      <w:pPr>
        <w:pStyle w:val="11"/>
        <w:jc w:val="both"/>
        <w:rPr>
          <w:sz w:val="20"/>
          <w:szCs w:val="20"/>
        </w:rPr>
      </w:pPr>
      <w:r w:rsidRPr="00E1199E">
        <w:rPr>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1199E" w:rsidRPr="00E1199E" w:rsidRDefault="00E1199E" w:rsidP="00E1199E">
      <w:pPr>
        <w:pStyle w:val="11"/>
        <w:jc w:val="both"/>
        <w:rPr>
          <w:sz w:val="20"/>
          <w:szCs w:val="20"/>
        </w:rPr>
      </w:pPr>
      <w:r w:rsidRPr="00E1199E">
        <w:rPr>
          <w:sz w:val="20"/>
          <w:szCs w:val="20"/>
        </w:rPr>
        <w:t xml:space="preserve">- составление отчетов о ходе реализации муниципальной программы в соответствии с </w:t>
      </w:r>
      <w:hyperlink w:anchor="Par32%23Par32#Par32%23Par32" w:history="1">
        <w:r w:rsidRPr="00E1199E">
          <w:rPr>
            <w:rStyle w:val="15"/>
            <w:rFonts w:ascii="Times New Roman" w:hAnsi="Times New Roman"/>
            <w:sz w:val="20"/>
            <w:szCs w:val="20"/>
          </w:rPr>
          <w:t>Порядк</w:t>
        </w:r>
      </w:hyperlink>
      <w:r w:rsidRPr="00E1199E">
        <w:rPr>
          <w:sz w:val="20"/>
          <w:szCs w:val="20"/>
        </w:rPr>
        <w:t>ом принятия решений о разработке муниципальных программ Медниковского сельского поселения, их формирования и реализации, утвержденным постановлением Администрации Медниковского сельского поселения от 02.10.2013 № 128 (приложение № 5 к Порядку)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Медниковского сельского поселения.</w:t>
      </w:r>
    </w:p>
    <w:p w:rsidR="00E1199E" w:rsidRPr="00E1199E" w:rsidRDefault="00E1199E" w:rsidP="00E1199E">
      <w:pPr>
        <w:pStyle w:val="11"/>
        <w:jc w:val="both"/>
        <w:rPr>
          <w:sz w:val="20"/>
          <w:szCs w:val="20"/>
        </w:rPr>
      </w:pPr>
      <w:r w:rsidRPr="00E1199E">
        <w:rPr>
          <w:sz w:val="20"/>
          <w:szCs w:val="20"/>
        </w:rPr>
        <w:t xml:space="preserve"> </w:t>
      </w:r>
    </w:p>
    <w:p w:rsidR="00E1199E" w:rsidRPr="00E1199E" w:rsidRDefault="00E1199E" w:rsidP="00E1199E">
      <w:pPr>
        <w:pStyle w:val="11"/>
        <w:jc w:val="center"/>
        <w:rPr>
          <w:sz w:val="20"/>
          <w:szCs w:val="20"/>
        </w:rPr>
      </w:pPr>
      <w:r w:rsidRPr="00E1199E">
        <w:rPr>
          <w:b/>
          <w:bCs/>
          <w:sz w:val="20"/>
          <w:szCs w:val="20"/>
        </w:rPr>
        <w:t>IV.</w:t>
      </w:r>
      <w:r w:rsidRPr="00E1199E">
        <w:rPr>
          <w:sz w:val="20"/>
          <w:szCs w:val="20"/>
        </w:rPr>
        <w:t xml:space="preserve"> </w:t>
      </w:r>
      <w:r w:rsidRPr="00E1199E">
        <w:rPr>
          <w:b/>
          <w:bCs/>
          <w:sz w:val="20"/>
          <w:szCs w:val="20"/>
        </w:rPr>
        <w:t>Мероприятия  муниципальной Программы</w:t>
      </w:r>
      <w:r w:rsidRPr="00E1199E">
        <w:rPr>
          <w:sz w:val="20"/>
          <w:szCs w:val="20"/>
        </w:rPr>
        <w:t xml:space="preserve"> изложить в следующей редакции:</w:t>
      </w:r>
    </w:p>
    <w:p w:rsidR="00E1199E" w:rsidRPr="00E1199E" w:rsidRDefault="00E1199E" w:rsidP="00E1199E">
      <w:pPr>
        <w:pStyle w:val="11"/>
        <w:jc w:val="center"/>
        <w:rPr>
          <w:sz w:val="20"/>
          <w:szCs w:val="20"/>
        </w:rPr>
      </w:pPr>
    </w:p>
    <w:tbl>
      <w:tblPr>
        <w:tblW w:w="1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4129"/>
        <w:gridCol w:w="1908"/>
        <w:gridCol w:w="1352"/>
        <w:gridCol w:w="1843"/>
        <w:gridCol w:w="1275"/>
        <w:gridCol w:w="709"/>
        <w:gridCol w:w="709"/>
        <w:gridCol w:w="709"/>
        <w:gridCol w:w="709"/>
        <w:gridCol w:w="632"/>
        <w:gridCol w:w="633"/>
      </w:tblGrid>
      <w:tr w:rsidR="00E1199E" w:rsidRPr="00E1199E" w:rsidTr="00E1199E">
        <w:tc>
          <w:tcPr>
            <w:tcW w:w="657" w:type="dxa"/>
            <w:vMerge w:val="restart"/>
          </w:tcPr>
          <w:p w:rsidR="00E1199E" w:rsidRPr="00E1199E" w:rsidRDefault="00E1199E" w:rsidP="00E1199E">
            <w:pPr>
              <w:spacing w:after="0" w:line="240" w:lineRule="auto"/>
              <w:rPr>
                <w:rFonts w:ascii="Times New Roman" w:hAnsi="Times New Roman" w:cs="Times New Roman"/>
                <w:b/>
                <w:sz w:val="20"/>
                <w:szCs w:val="20"/>
              </w:rPr>
            </w:pPr>
            <w:proofErr w:type="spellStart"/>
            <w:r w:rsidRPr="00E1199E">
              <w:rPr>
                <w:rFonts w:ascii="Times New Roman" w:hAnsi="Times New Roman" w:cs="Times New Roman"/>
                <w:b/>
                <w:sz w:val="20"/>
                <w:szCs w:val="20"/>
              </w:rPr>
              <w:t>п</w:t>
            </w:r>
            <w:proofErr w:type="spellEnd"/>
            <w:r w:rsidRPr="00E1199E">
              <w:rPr>
                <w:rFonts w:ascii="Times New Roman" w:hAnsi="Times New Roman" w:cs="Times New Roman"/>
                <w:b/>
                <w:sz w:val="20"/>
                <w:szCs w:val="20"/>
              </w:rPr>
              <w:t>/</w:t>
            </w:r>
            <w:proofErr w:type="spellStart"/>
            <w:r w:rsidRPr="00E1199E">
              <w:rPr>
                <w:rFonts w:ascii="Times New Roman" w:hAnsi="Times New Roman" w:cs="Times New Roman"/>
                <w:b/>
                <w:sz w:val="20"/>
                <w:szCs w:val="20"/>
              </w:rPr>
              <w:t>п</w:t>
            </w:r>
            <w:proofErr w:type="spellEnd"/>
            <w:r w:rsidRPr="00E1199E">
              <w:rPr>
                <w:rFonts w:ascii="Times New Roman" w:hAnsi="Times New Roman" w:cs="Times New Roman"/>
                <w:b/>
                <w:sz w:val="20"/>
                <w:szCs w:val="20"/>
              </w:rPr>
              <w:t xml:space="preserve"> №</w:t>
            </w:r>
          </w:p>
        </w:tc>
        <w:tc>
          <w:tcPr>
            <w:tcW w:w="4129" w:type="dxa"/>
            <w:vMerge w:val="restart"/>
          </w:tcPr>
          <w:p w:rsidR="00E1199E" w:rsidRPr="00E1199E" w:rsidRDefault="00E1199E" w:rsidP="00E1199E">
            <w:pPr>
              <w:spacing w:after="0" w:line="240" w:lineRule="auto"/>
              <w:jc w:val="center"/>
              <w:rPr>
                <w:rFonts w:ascii="Times New Roman" w:hAnsi="Times New Roman" w:cs="Times New Roman"/>
                <w:b/>
                <w:sz w:val="20"/>
                <w:szCs w:val="20"/>
                <w:lang w:val="en-US"/>
              </w:rPr>
            </w:pPr>
            <w:r w:rsidRPr="00E1199E">
              <w:rPr>
                <w:rFonts w:ascii="Times New Roman" w:hAnsi="Times New Roman" w:cs="Times New Roman"/>
                <w:b/>
                <w:sz w:val="20"/>
                <w:szCs w:val="20"/>
              </w:rPr>
              <w:t>Наименование мероприятия</w:t>
            </w:r>
          </w:p>
        </w:tc>
        <w:tc>
          <w:tcPr>
            <w:tcW w:w="1908" w:type="dxa"/>
            <w:vMerge w:val="restart"/>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Исполнитель</w:t>
            </w:r>
          </w:p>
        </w:tc>
        <w:tc>
          <w:tcPr>
            <w:tcW w:w="1352" w:type="dxa"/>
            <w:vMerge w:val="restart"/>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Срок реализации</w:t>
            </w:r>
          </w:p>
        </w:tc>
        <w:tc>
          <w:tcPr>
            <w:tcW w:w="1843" w:type="dxa"/>
            <w:vMerge w:val="restart"/>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Целевой показатель (номер целевого показателя из паспорта муниципальной программы)</w:t>
            </w:r>
          </w:p>
        </w:tc>
        <w:tc>
          <w:tcPr>
            <w:tcW w:w="1275" w:type="dxa"/>
            <w:vMerge w:val="restart"/>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Источник финансирования</w:t>
            </w:r>
          </w:p>
        </w:tc>
        <w:tc>
          <w:tcPr>
            <w:tcW w:w="4101" w:type="dxa"/>
            <w:gridSpan w:val="6"/>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Объем финансирования по годам (тыс. руб.)</w:t>
            </w:r>
          </w:p>
        </w:tc>
      </w:tr>
      <w:tr w:rsidR="00E1199E" w:rsidRPr="00E1199E" w:rsidTr="00E1199E">
        <w:tc>
          <w:tcPr>
            <w:tcW w:w="657" w:type="dxa"/>
            <w:vMerge/>
          </w:tcPr>
          <w:p w:rsidR="00E1199E" w:rsidRPr="00E1199E" w:rsidRDefault="00E1199E" w:rsidP="00E1199E">
            <w:pPr>
              <w:spacing w:after="0" w:line="240" w:lineRule="auto"/>
              <w:rPr>
                <w:rFonts w:ascii="Times New Roman" w:hAnsi="Times New Roman" w:cs="Times New Roman"/>
                <w:b/>
                <w:sz w:val="20"/>
                <w:szCs w:val="20"/>
              </w:rPr>
            </w:pPr>
          </w:p>
        </w:tc>
        <w:tc>
          <w:tcPr>
            <w:tcW w:w="4129" w:type="dxa"/>
            <w:vMerge/>
          </w:tcPr>
          <w:p w:rsidR="00E1199E" w:rsidRPr="00E1199E" w:rsidRDefault="00E1199E" w:rsidP="00E1199E">
            <w:pPr>
              <w:spacing w:after="0" w:line="240" w:lineRule="auto"/>
              <w:rPr>
                <w:rFonts w:ascii="Times New Roman" w:hAnsi="Times New Roman" w:cs="Times New Roman"/>
                <w:b/>
                <w:sz w:val="20"/>
                <w:szCs w:val="20"/>
              </w:rPr>
            </w:pPr>
          </w:p>
        </w:tc>
        <w:tc>
          <w:tcPr>
            <w:tcW w:w="1908" w:type="dxa"/>
            <w:vMerge/>
          </w:tcPr>
          <w:p w:rsidR="00E1199E" w:rsidRPr="00E1199E" w:rsidRDefault="00E1199E" w:rsidP="00E1199E">
            <w:pPr>
              <w:spacing w:after="0" w:line="240" w:lineRule="auto"/>
              <w:rPr>
                <w:rFonts w:ascii="Times New Roman" w:hAnsi="Times New Roman" w:cs="Times New Roman"/>
                <w:b/>
                <w:sz w:val="20"/>
                <w:szCs w:val="20"/>
              </w:rPr>
            </w:pPr>
          </w:p>
        </w:tc>
        <w:tc>
          <w:tcPr>
            <w:tcW w:w="1352" w:type="dxa"/>
            <w:vMerge/>
          </w:tcPr>
          <w:p w:rsidR="00E1199E" w:rsidRPr="00E1199E" w:rsidRDefault="00E1199E" w:rsidP="00E1199E">
            <w:pPr>
              <w:spacing w:after="0" w:line="240" w:lineRule="auto"/>
              <w:rPr>
                <w:rFonts w:ascii="Times New Roman" w:hAnsi="Times New Roman" w:cs="Times New Roman"/>
                <w:b/>
                <w:sz w:val="20"/>
                <w:szCs w:val="20"/>
              </w:rPr>
            </w:pPr>
          </w:p>
        </w:tc>
        <w:tc>
          <w:tcPr>
            <w:tcW w:w="1843" w:type="dxa"/>
            <w:vMerge/>
          </w:tcPr>
          <w:p w:rsidR="00E1199E" w:rsidRPr="00E1199E" w:rsidRDefault="00E1199E" w:rsidP="00E1199E">
            <w:pPr>
              <w:spacing w:after="0" w:line="240" w:lineRule="auto"/>
              <w:rPr>
                <w:rFonts w:ascii="Times New Roman" w:hAnsi="Times New Roman" w:cs="Times New Roman"/>
                <w:b/>
                <w:sz w:val="20"/>
                <w:szCs w:val="20"/>
              </w:rPr>
            </w:pPr>
          </w:p>
        </w:tc>
        <w:tc>
          <w:tcPr>
            <w:tcW w:w="1275" w:type="dxa"/>
            <w:vMerge/>
          </w:tcPr>
          <w:p w:rsidR="00E1199E" w:rsidRPr="00E1199E" w:rsidRDefault="00E1199E" w:rsidP="00E1199E">
            <w:pPr>
              <w:spacing w:after="0" w:line="240" w:lineRule="auto"/>
              <w:rPr>
                <w:rFonts w:ascii="Times New Roman" w:hAnsi="Times New Roman" w:cs="Times New Roman"/>
                <w:b/>
                <w:sz w:val="20"/>
                <w:szCs w:val="20"/>
              </w:rPr>
            </w:pP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657"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412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908"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35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275"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rPr>
          <w:trHeight w:val="272"/>
        </w:trPr>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1.</w:t>
            </w:r>
          </w:p>
        </w:tc>
        <w:tc>
          <w:tcPr>
            <w:tcW w:w="13343" w:type="dxa"/>
            <w:gridSpan w:val="9"/>
          </w:tcPr>
          <w:p w:rsidR="00E1199E" w:rsidRPr="00E1199E" w:rsidRDefault="00E1199E" w:rsidP="00E1199E">
            <w:pPr>
              <w:pStyle w:val="11"/>
              <w:jc w:val="center"/>
              <w:rPr>
                <w:b/>
                <w:bCs/>
                <w:sz w:val="20"/>
                <w:szCs w:val="20"/>
              </w:rPr>
            </w:pPr>
            <w:r w:rsidRPr="00E1199E">
              <w:rPr>
                <w:b/>
                <w:bCs/>
                <w:sz w:val="20"/>
                <w:szCs w:val="20"/>
              </w:rPr>
              <w:t>Обеспечение эффективного использования муниципального имущества Медниковского сельского поселения</w:t>
            </w:r>
          </w:p>
        </w:tc>
        <w:tc>
          <w:tcPr>
            <w:tcW w:w="632" w:type="dxa"/>
          </w:tcPr>
          <w:p w:rsidR="00E1199E" w:rsidRPr="00E1199E" w:rsidRDefault="00E1199E" w:rsidP="00E1199E">
            <w:pPr>
              <w:pStyle w:val="11"/>
              <w:jc w:val="center"/>
              <w:rPr>
                <w:b/>
                <w:bCs/>
                <w:sz w:val="20"/>
                <w:szCs w:val="20"/>
              </w:rPr>
            </w:pPr>
          </w:p>
        </w:tc>
        <w:tc>
          <w:tcPr>
            <w:tcW w:w="633" w:type="dxa"/>
          </w:tcPr>
          <w:p w:rsidR="00E1199E" w:rsidRPr="00E1199E" w:rsidRDefault="00E1199E" w:rsidP="00E1199E">
            <w:pPr>
              <w:pStyle w:val="11"/>
              <w:jc w:val="center"/>
              <w:rPr>
                <w:b/>
                <w:bCs/>
                <w:sz w:val="20"/>
                <w:szCs w:val="20"/>
              </w:rPr>
            </w:pP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1.1.</w:t>
            </w:r>
          </w:p>
        </w:tc>
        <w:tc>
          <w:tcPr>
            <w:tcW w:w="4129" w:type="dxa"/>
          </w:tcPr>
          <w:p w:rsidR="00E1199E" w:rsidRPr="00E1199E" w:rsidRDefault="00E1199E" w:rsidP="00E1199E">
            <w:pPr>
              <w:pStyle w:val="11"/>
              <w:jc w:val="both"/>
              <w:rPr>
                <w:sz w:val="20"/>
                <w:szCs w:val="20"/>
              </w:rPr>
            </w:pPr>
            <w:r w:rsidRPr="00E1199E">
              <w:rPr>
                <w:sz w:val="20"/>
                <w:szCs w:val="20"/>
              </w:rPr>
              <w:t>Оценка рыночной стоимости объектов муниципального имущества</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1.2.</w:t>
            </w:r>
          </w:p>
        </w:tc>
        <w:tc>
          <w:tcPr>
            <w:tcW w:w="4129" w:type="dxa"/>
          </w:tcPr>
          <w:p w:rsidR="00E1199E" w:rsidRPr="00E1199E" w:rsidRDefault="00E1199E" w:rsidP="00E1199E">
            <w:pPr>
              <w:pStyle w:val="11"/>
              <w:jc w:val="both"/>
              <w:rPr>
                <w:sz w:val="20"/>
                <w:szCs w:val="20"/>
              </w:rPr>
            </w:pPr>
            <w:r w:rsidRPr="00E1199E">
              <w:rPr>
                <w:sz w:val="20"/>
                <w:szCs w:val="20"/>
              </w:rPr>
              <w:t>Выполнение плановых показателей по неналоговым доходам бюджета поселения от реализации муниципального имущества</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2.</w:t>
            </w:r>
          </w:p>
        </w:tc>
        <w:tc>
          <w:tcPr>
            <w:tcW w:w="13343" w:type="dxa"/>
            <w:gridSpan w:val="9"/>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Осуществление регистрации права муниципальной собственности на бесхозяйные объекты недвижимого имущества (земля), расположенные на территории Медниковского сельского поселения</w:t>
            </w:r>
          </w:p>
        </w:tc>
        <w:tc>
          <w:tcPr>
            <w:tcW w:w="632" w:type="dxa"/>
          </w:tcPr>
          <w:p w:rsidR="00E1199E" w:rsidRPr="00E1199E" w:rsidRDefault="00E1199E" w:rsidP="00E1199E">
            <w:pPr>
              <w:spacing w:after="0" w:line="240" w:lineRule="auto"/>
              <w:jc w:val="center"/>
              <w:rPr>
                <w:rFonts w:ascii="Times New Roman" w:hAnsi="Times New Roman" w:cs="Times New Roman"/>
                <w:b/>
                <w:sz w:val="20"/>
                <w:szCs w:val="20"/>
              </w:rPr>
            </w:pPr>
          </w:p>
        </w:tc>
        <w:tc>
          <w:tcPr>
            <w:tcW w:w="633" w:type="dxa"/>
          </w:tcPr>
          <w:p w:rsidR="00E1199E" w:rsidRPr="00E1199E" w:rsidRDefault="00E1199E" w:rsidP="00E1199E">
            <w:pPr>
              <w:spacing w:after="0" w:line="240" w:lineRule="auto"/>
              <w:jc w:val="center"/>
              <w:rPr>
                <w:rFonts w:ascii="Times New Roman" w:hAnsi="Times New Roman" w:cs="Times New Roman"/>
                <w:b/>
                <w:sz w:val="20"/>
                <w:szCs w:val="20"/>
              </w:rPr>
            </w:pPr>
          </w:p>
        </w:tc>
      </w:tr>
      <w:tr w:rsidR="00E1199E" w:rsidRPr="00E1199E" w:rsidTr="00E1199E">
        <w:trPr>
          <w:trHeight w:val="957"/>
        </w:trPr>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lastRenderedPageBreak/>
              <w:t>2.1.</w:t>
            </w:r>
          </w:p>
        </w:tc>
        <w:tc>
          <w:tcPr>
            <w:tcW w:w="4129" w:type="dxa"/>
          </w:tcPr>
          <w:p w:rsidR="00E1199E" w:rsidRPr="00E1199E" w:rsidRDefault="00E1199E" w:rsidP="00E1199E">
            <w:pPr>
              <w:pStyle w:val="11"/>
              <w:jc w:val="both"/>
              <w:rPr>
                <w:sz w:val="20"/>
                <w:szCs w:val="20"/>
              </w:rPr>
            </w:pPr>
            <w:r w:rsidRPr="00E1199E">
              <w:rPr>
                <w:sz w:val="20"/>
                <w:szCs w:val="20"/>
              </w:rPr>
              <w:t>Формирование  документов для проведения регистрационных действий по объектам недвижимого имущества</w:t>
            </w:r>
          </w:p>
          <w:p w:rsidR="00E1199E" w:rsidRPr="00E1199E" w:rsidRDefault="00E1199E" w:rsidP="00E1199E">
            <w:pPr>
              <w:pStyle w:val="11"/>
              <w:jc w:val="both"/>
              <w:rPr>
                <w:sz w:val="20"/>
                <w:szCs w:val="20"/>
              </w:rPr>
            </w:pPr>
          </w:p>
          <w:p w:rsidR="00E1199E" w:rsidRPr="00E1199E" w:rsidRDefault="00E1199E" w:rsidP="00E1199E">
            <w:pPr>
              <w:pStyle w:val="11"/>
              <w:jc w:val="both"/>
              <w:rPr>
                <w:sz w:val="20"/>
                <w:szCs w:val="20"/>
              </w:rPr>
            </w:pPr>
          </w:p>
          <w:p w:rsidR="00E1199E" w:rsidRPr="00E1199E" w:rsidRDefault="00E1199E" w:rsidP="00E1199E">
            <w:pPr>
              <w:pStyle w:val="11"/>
              <w:jc w:val="both"/>
              <w:rPr>
                <w:sz w:val="20"/>
                <w:szCs w:val="20"/>
              </w:rPr>
            </w:pP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2.1.1.</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3.</w:t>
            </w:r>
          </w:p>
        </w:tc>
        <w:tc>
          <w:tcPr>
            <w:tcW w:w="13343" w:type="dxa"/>
            <w:gridSpan w:val="9"/>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w:t>
            </w:r>
          </w:p>
        </w:tc>
        <w:tc>
          <w:tcPr>
            <w:tcW w:w="632" w:type="dxa"/>
          </w:tcPr>
          <w:p w:rsidR="00E1199E" w:rsidRPr="00E1199E" w:rsidRDefault="00E1199E" w:rsidP="00E1199E">
            <w:pPr>
              <w:spacing w:after="0" w:line="240" w:lineRule="auto"/>
              <w:jc w:val="center"/>
              <w:rPr>
                <w:rFonts w:ascii="Times New Roman" w:hAnsi="Times New Roman" w:cs="Times New Roman"/>
                <w:b/>
                <w:sz w:val="20"/>
                <w:szCs w:val="20"/>
              </w:rPr>
            </w:pPr>
          </w:p>
        </w:tc>
        <w:tc>
          <w:tcPr>
            <w:tcW w:w="633" w:type="dxa"/>
          </w:tcPr>
          <w:p w:rsidR="00E1199E" w:rsidRPr="00E1199E" w:rsidRDefault="00E1199E" w:rsidP="00E1199E">
            <w:pPr>
              <w:spacing w:after="0" w:line="240" w:lineRule="auto"/>
              <w:jc w:val="center"/>
              <w:rPr>
                <w:rFonts w:ascii="Times New Roman" w:hAnsi="Times New Roman" w:cs="Times New Roman"/>
                <w:b/>
                <w:sz w:val="20"/>
                <w:szCs w:val="20"/>
              </w:rPr>
            </w:pP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3.1</w:t>
            </w:r>
          </w:p>
        </w:tc>
        <w:tc>
          <w:tcPr>
            <w:tcW w:w="4129"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Оформление невостребованных земельных долей на территории Медниковского сельского поселения</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3.1.1.</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4.</w:t>
            </w:r>
          </w:p>
        </w:tc>
        <w:tc>
          <w:tcPr>
            <w:tcW w:w="13343" w:type="dxa"/>
            <w:gridSpan w:val="9"/>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Совершенствование системы информационного обеспечения в сфере управления муниципальным имуществом</w:t>
            </w:r>
          </w:p>
        </w:tc>
        <w:tc>
          <w:tcPr>
            <w:tcW w:w="632" w:type="dxa"/>
          </w:tcPr>
          <w:p w:rsidR="00E1199E" w:rsidRPr="00E1199E" w:rsidRDefault="00E1199E" w:rsidP="00E1199E">
            <w:pPr>
              <w:spacing w:after="0" w:line="240" w:lineRule="auto"/>
              <w:jc w:val="center"/>
              <w:rPr>
                <w:rFonts w:ascii="Times New Roman" w:hAnsi="Times New Roman" w:cs="Times New Roman"/>
                <w:b/>
                <w:sz w:val="20"/>
                <w:szCs w:val="20"/>
              </w:rPr>
            </w:pPr>
          </w:p>
        </w:tc>
        <w:tc>
          <w:tcPr>
            <w:tcW w:w="633" w:type="dxa"/>
          </w:tcPr>
          <w:p w:rsidR="00E1199E" w:rsidRPr="00E1199E" w:rsidRDefault="00E1199E" w:rsidP="00E1199E">
            <w:pPr>
              <w:spacing w:after="0" w:line="240" w:lineRule="auto"/>
              <w:jc w:val="center"/>
              <w:rPr>
                <w:rFonts w:ascii="Times New Roman" w:hAnsi="Times New Roman" w:cs="Times New Roman"/>
                <w:b/>
                <w:sz w:val="20"/>
                <w:szCs w:val="20"/>
              </w:rPr>
            </w:pPr>
          </w:p>
        </w:tc>
      </w:tr>
      <w:tr w:rsidR="00E1199E" w:rsidRPr="00E1199E" w:rsidTr="00E1199E">
        <w:trPr>
          <w:trHeight w:val="955"/>
        </w:trPr>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4.1</w:t>
            </w:r>
          </w:p>
        </w:tc>
        <w:tc>
          <w:tcPr>
            <w:tcW w:w="4129"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Приведение реестра муниципального имущества Медниковского сельского поселения в актуальное состояние </w:t>
            </w:r>
          </w:p>
          <w:p w:rsidR="00E1199E" w:rsidRPr="00E1199E" w:rsidRDefault="00E1199E" w:rsidP="00E1199E">
            <w:pPr>
              <w:spacing w:after="0" w:line="240" w:lineRule="auto"/>
              <w:rPr>
                <w:rFonts w:ascii="Times New Roman" w:hAnsi="Times New Roman" w:cs="Times New Roman"/>
                <w:sz w:val="20"/>
                <w:szCs w:val="20"/>
              </w:rPr>
            </w:pP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tc>
        <w:tc>
          <w:tcPr>
            <w:tcW w:w="1352" w:type="dxa"/>
          </w:tcPr>
          <w:p w:rsidR="00E1199E" w:rsidRPr="00E1199E" w:rsidRDefault="00E1199E" w:rsidP="00E1199E">
            <w:pPr>
              <w:pStyle w:val="11"/>
              <w:jc w:val="center"/>
              <w:rPr>
                <w:sz w:val="20"/>
                <w:szCs w:val="20"/>
              </w:rPr>
            </w:pPr>
            <w:r w:rsidRPr="00E1199E">
              <w:rPr>
                <w:sz w:val="20"/>
                <w:szCs w:val="20"/>
              </w:rPr>
              <w:t>2022-2027 годы</w:t>
            </w:r>
          </w:p>
        </w:tc>
        <w:tc>
          <w:tcPr>
            <w:tcW w:w="1843"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2.1.1.</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4.2</w:t>
            </w:r>
          </w:p>
        </w:tc>
        <w:tc>
          <w:tcPr>
            <w:tcW w:w="4129"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Выполнение работ, связанных с мониторингом использования муниципальным имуществом</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2.1.2.</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4.3</w:t>
            </w:r>
          </w:p>
        </w:tc>
        <w:tc>
          <w:tcPr>
            <w:tcW w:w="4129"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Выполнение действий по сопровождению регистрации права на недвижимое имущество от количества подготовленных пакетов документов</w:t>
            </w:r>
          </w:p>
          <w:p w:rsidR="00E1199E" w:rsidRPr="00E1199E" w:rsidRDefault="00E1199E" w:rsidP="00E1199E">
            <w:pPr>
              <w:spacing w:after="0" w:line="240" w:lineRule="auto"/>
              <w:rPr>
                <w:rFonts w:ascii="Times New Roman" w:hAnsi="Times New Roman" w:cs="Times New Roman"/>
                <w:sz w:val="20"/>
                <w:szCs w:val="20"/>
              </w:rPr>
            </w:pP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2.1.3.</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p w:rsidR="00E1199E" w:rsidRPr="00E1199E" w:rsidRDefault="00E1199E" w:rsidP="00E1199E">
            <w:pPr>
              <w:spacing w:after="0" w:line="240" w:lineRule="auto"/>
              <w:rPr>
                <w:rFonts w:ascii="Times New Roman" w:hAnsi="Times New Roman" w:cs="Times New Roman"/>
                <w:sz w:val="20"/>
                <w:szCs w:val="20"/>
              </w:rPr>
            </w:pP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5.</w:t>
            </w:r>
          </w:p>
        </w:tc>
        <w:tc>
          <w:tcPr>
            <w:tcW w:w="13343" w:type="dxa"/>
            <w:gridSpan w:val="9"/>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Приведение документов территориального планирования и градостроительного зонирования </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в соответствие с требованиями законодательства Российской Федерации</w:t>
            </w:r>
          </w:p>
        </w:tc>
        <w:tc>
          <w:tcPr>
            <w:tcW w:w="632" w:type="dxa"/>
          </w:tcPr>
          <w:p w:rsidR="00E1199E" w:rsidRPr="00E1199E" w:rsidRDefault="00E1199E" w:rsidP="00E1199E">
            <w:pPr>
              <w:spacing w:after="0" w:line="240" w:lineRule="auto"/>
              <w:jc w:val="center"/>
              <w:rPr>
                <w:rFonts w:ascii="Times New Roman" w:hAnsi="Times New Roman" w:cs="Times New Roman"/>
                <w:b/>
                <w:sz w:val="20"/>
                <w:szCs w:val="20"/>
              </w:rPr>
            </w:pPr>
          </w:p>
        </w:tc>
        <w:tc>
          <w:tcPr>
            <w:tcW w:w="633" w:type="dxa"/>
          </w:tcPr>
          <w:p w:rsidR="00E1199E" w:rsidRPr="00E1199E" w:rsidRDefault="00E1199E" w:rsidP="00E1199E">
            <w:pPr>
              <w:spacing w:after="0" w:line="240" w:lineRule="auto"/>
              <w:jc w:val="center"/>
              <w:rPr>
                <w:rFonts w:ascii="Times New Roman" w:hAnsi="Times New Roman" w:cs="Times New Roman"/>
                <w:b/>
                <w:sz w:val="20"/>
                <w:szCs w:val="20"/>
              </w:rPr>
            </w:pP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5.1</w:t>
            </w:r>
          </w:p>
        </w:tc>
        <w:tc>
          <w:tcPr>
            <w:tcW w:w="4129"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Внесение изменений в Генеральный план и Правила землепользования и застройки Медниковского сельского поселения</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3.1.1</w:t>
            </w:r>
          </w:p>
        </w:tc>
        <w:tc>
          <w:tcPr>
            <w:tcW w:w="1275" w:type="dxa"/>
          </w:tcPr>
          <w:p w:rsidR="00E1199E" w:rsidRPr="00E1199E" w:rsidRDefault="00E1199E" w:rsidP="00E1199E">
            <w:pPr>
              <w:pStyle w:val="11"/>
              <w:snapToGrid w:val="0"/>
              <w:jc w:val="center"/>
              <w:rPr>
                <w:sz w:val="20"/>
                <w:szCs w:val="20"/>
              </w:rPr>
            </w:pPr>
            <w:r w:rsidRPr="00E1199E">
              <w:rPr>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6.</w:t>
            </w:r>
          </w:p>
        </w:tc>
        <w:tc>
          <w:tcPr>
            <w:tcW w:w="13343" w:type="dxa"/>
            <w:gridSpan w:val="9"/>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b/>
                <w:sz w:val="20"/>
                <w:szCs w:val="20"/>
              </w:rPr>
              <w:t>Защита земель от захламления отходами производства и потребления, загрязнения, зарастания кустарниками и других негативных воздействий</w:t>
            </w:r>
          </w:p>
        </w:tc>
        <w:tc>
          <w:tcPr>
            <w:tcW w:w="632" w:type="dxa"/>
          </w:tcPr>
          <w:p w:rsidR="00E1199E" w:rsidRPr="00E1199E" w:rsidRDefault="00E1199E" w:rsidP="00E1199E">
            <w:pPr>
              <w:snapToGrid w:val="0"/>
              <w:spacing w:after="0" w:line="240" w:lineRule="auto"/>
              <w:rPr>
                <w:rFonts w:ascii="Times New Roman" w:hAnsi="Times New Roman" w:cs="Times New Roman"/>
                <w:b/>
                <w:sz w:val="20"/>
                <w:szCs w:val="20"/>
              </w:rPr>
            </w:pPr>
          </w:p>
        </w:tc>
        <w:tc>
          <w:tcPr>
            <w:tcW w:w="633" w:type="dxa"/>
          </w:tcPr>
          <w:p w:rsidR="00E1199E" w:rsidRPr="00E1199E" w:rsidRDefault="00E1199E" w:rsidP="00E1199E">
            <w:pPr>
              <w:snapToGrid w:val="0"/>
              <w:spacing w:after="0" w:line="240" w:lineRule="auto"/>
              <w:rPr>
                <w:rFonts w:ascii="Times New Roman" w:hAnsi="Times New Roman" w:cs="Times New Roman"/>
                <w:b/>
                <w:sz w:val="20"/>
                <w:szCs w:val="20"/>
              </w:rPr>
            </w:pP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6.1.</w:t>
            </w:r>
          </w:p>
        </w:tc>
        <w:tc>
          <w:tcPr>
            <w:tcW w:w="4129" w:type="dxa"/>
          </w:tcPr>
          <w:p w:rsidR="00E1199E" w:rsidRPr="00E1199E" w:rsidRDefault="00E1199E" w:rsidP="00E1199E">
            <w:pPr>
              <w:spacing w:after="0" w:line="240" w:lineRule="auto"/>
              <w:jc w:val="both"/>
              <w:rPr>
                <w:rFonts w:ascii="Times New Roman" w:hAnsi="Times New Roman" w:cs="Times New Roman"/>
                <w:bCs/>
                <w:color w:val="000000"/>
                <w:sz w:val="20"/>
                <w:szCs w:val="20"/>
              </w:rPr>
            </w:pPr>
            <w:r w:rsidRPr="00E1199E">
              <w:rPr>
                <w:rFonts w:ascii="Times New Roman" w:hAnsi="Times New Roman" w:cs="Times New Roman"/>
                <w:sz w:val="20"/>
                <w:szCs w:val="20"/>
              </w:rPr>
              <w:t>Выявление фактов использования земельных участков, приводящих к значительному ухудшению экологической обстановки</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4.1.1.</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6.2.</w:t>
            </w:r>
          </w:p>
        </w:tc>
        <w:tc>
          <w:tcPr>
            <w:tcW w:w="4129" w:type="dxa"/>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Ликвидация стихийных свалок и навалов мусора, проведение субботников  </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4.1.1</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7.</w:t>
            </w:r>
          </w:p>
        </w:tc>
        <w:tc>
          <w:tcPr>
            <w:tcW w:w="13343" w:type="dxa"/>
            <w:gridSpan w:val="9"/>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bCs/>
                <w:sz w:val="20"/>
                <w:szCs w:val="20"/>
              </w:rPr>
              <w:t>Проведение инвентаризации земель</w:t>
            </w:r>
          </w:p>
        </w:tc>
        <w:tc>
          <w:tcPr>
            <w:tcW w:w="632" w:type="dxa"/>
          </w:tcPr>
          <w:p w:rsidR="00E1199E" w:rsidRPr="00E1199E" w:rsidRDefault="00E1199E" w:rsidP="00E1199E">
            <w:pPr>
              <w:spacing w:after="0" w:line="240" w:lineRule="auto"/>
              <w:rPr>
                <w:rFonts w:ascii="Times New Roman" w:hAnsi="Times New Roman" w:cs="Times New Roman"/>
                <w:b/>
                <w:bCs/>
                <w:sz w:val="20"/>
                <w:szCs w:val="20"/>
              </w:rPr>
            </w:pPr>
          </w:p>
        </w:tc>
        <w:tc>
          <w:tcPr>
            <w:tcW w:w="633" w:type="dxa"/>
          </w:tcPr>
          <w:p w:rsidR="00E1199E" w:rsidRPr="00E1199E" w:rsidRDefault="00E1199E" w:rsidP="00E1199E">
            <w:pPr>
              <w:spacing w:after="0" w:line="240" w:lineRule="auto"/>
              <w:rPr>
                <w:rFonts w:ascii="Times New Roman" w:hAnsi="Times New Roman" w:cs="Times New Roman"/>
                <w:b/>
                <w:bCs/>
                <w:sz w:val="20"/>
                <w:szCs w:val="20"/>
              </w:rPr>
            </w:pP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7.1.</w:t>
            </w:r>
          </w:p>
        </w:tc>
        <w:tc>
          <w:tcPr>
            <w:tcW w:w="4129" w:type="dxa"/>
          </w:tcPr>
          <w:p w:rsidR="00E1199E" w:rsidRPr="00E1199E" w:rsidRDefault="00E1199E" w:rsidP="00E1199E">
            <w:pPr>
              <w:spacing w:after="0" w:line="240" w:lineRule="auto"/>
              <w:jc w:val="both"/>
              <w:rPr>
                <w:rFonts w:ascii="Times New Roman" w:hAnsi="Times New Roman" w:cs="Times New Roman"/>
                <w:color w:val="000000"/>
                <w:sz w:val="20"/>
                <w:szCs w:val="20"/>
              </w:rPr>
            </w:pPr>
            <w:r w:rsidRPr="00E1199E">
              <w:rPr>
                <w:rFonts w:ascii="Times New Roman" w:hAnsi="Times New Roman" w:cs="Times New Roman"/>
                <w:sz w:val="20"/>
                <w:szCs w:val="20"/>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4.2.1</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7.2.</w:t>
            </w:r>
          </w:p>
        </w:tc>
        <w:tc>
          <w:tcPr>
            <w:tcW w:w="4129" w:type="dxa"/>
          </w:tcPr>
          <w:p w:rsidR="00E1199E" w:rsidRPr="00E1199E" w:rsidRDefault="00E1199E" w:rsidP="00E1199E">
            <w:pPr>
              <w:spacing w:after="0" w:line="240" w:lineRule="auto"/>
              <w:rPr>
                <w:rFonts w:ascii="Times New Roman" w:hAnsi="Times New Roman" w:cs="Times New Roman"/>
                <w:color w:val="000000"/>
                <w:sz w:val="20"/>
                <w:szCs w:val="20"/>
              </w:rPr>
            </w:pPr>
            <w:r w:rsidRPr="00E1199E">
              <w:rPr>
                <w:rFonts w:ascii="Times New Roman" w:hAnsi="Times New Roman" w:cs="Times New Roman"/>
                <w:sz w:val="20"/>
                <w:szCs w:val="20"/>
              </w:rPr>
              <w:t xml:space="preserve">Выявление фактов самовольного </w:t>
            </w:r>
            <w:r w:rsidRPr="00E1199E">
              <w:rPr>
                <w:rFonts w:ascii="Times New Roman" w:hAnsi="Times New Roman" w:cs="Times New Roman"/>
                <w:sz w:val="20"/>
                <w:szCs w:val="20"/>
              </w:rPr>
              <w:lastRenderedPageBreak/>
              <w:t>строительства построек на землях, находящихся в муниципальной собственности</w:t>
            </w:r>
          </w:p>
        </w:tc>
        <w:tc>
          <w:tcPr>
            <w:tcW w:w="1908" w:type="dxa"/>
          </w:tcPr>
          <w:p w:rsidR="00E1199E" w:rsidRPr="00E1199E" w:rsidRDefault="00E1199E" w:rsidP="00E1199E">
            <w:pPr>
              <w:pStyle w:val="11"/>
              <w:rPr>
                <w:sz w:val="20"/>
                <w:szCs w:val="20"/>
              </w:rPr>
            </w:pPr>
            <w:r w:rsidRPr="00E1199E">
              <w:rPr>
                <w:sz w:val="20"/>
                <w:szCs w:val="20"/>
              </w:rPr>
              <w:lastRenderedPageBreak/>
              <w:t xml:space="preserve">Администрация </w:t>
            </w:r>
            <w:r w:rsidRPr="00E1199E">
              <w:rPr>
                <w:sz w:val="20"/>
                <w:szCs w:val="20"/>
              </w:rPr>
              <w:lastRenderedPageBreak/>
              <w:t>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lastRenderedPageBreak/>
              <w:t xml:space="preserve">2022-2027 </w:t>
            </w:r>
            <w:r w:rsidRPr="00E1199E">
              <w:rPr>
                <w:sz w:val="20"/>
                <w:szCs w:val="20"/>
              </w:rPr>
              <w:lastRenderedPageBreak/>
              <w:t>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4.2.2.</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Бюджет </w:t>
            </w:r>
            <w:r w:rsidRPr="00E1199E">
              <w:rPr>
                <w:rFonts w:ascii="Times New Roman" w:hAnsi="Times New Roman" w:cs="Times New Roman"/>
                <w:sz w:val="20"/>
                <w:szCs w:val="20"/>
              </w:rPr>
              <w:lastRenderedPageBreak/>
              <w:t>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lastRenderedPageBreak/>
              <w:t>7.3.</w:t>
            </w:r>
          </w:p>
        </w:tc>
        <w:tc>
          <w:tcPr>
            <w:tcW w:w="4129" w:type="dxa"/>
          </w:tcPr>
          <w:p w:rsidR="00E1199E" w:rsidRPr="00E1199E" w:rsidRDefault="00E1199E" w:rsidP="00E1199E">
            <w:pPr>
              <w:spacing w:after="0" w:line="240" w:lineRule="auto"/>
              <w:jc w:val="both"/>
              <w:rPr>
                <w:rFonts w:ascii="Times New Roman" w:hAnsi="Times New Roman" w:cs="Times New Roman"/>
                <w:color w:val="000000"/>
                <w:sz w:val="20"/>
                <w:szCs w:val="20"/>
              </w:rPr>
            </w:pPr>
            <w:r w:rsidRPr="00E1199E">
              <w:rPr>
                <w:rFonts w:ascii="Times New Roman" w:hAnsi="Times New Roman" w:cs="Times New Roman"/>
                <w:sz w:val="20"/>
                <w:szCs w:val="20"/>
              </w:rPr>
              <w:t>Проведение ежегодной инвентаризации земель на территории сельского поселения</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4.2.1.-4.2.2.</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7.4.</w:t>
            </w:r>
          </w:p>
        </w:tc>
        <w:tc>
          <w:tcPr>
            <w:tcW w:w="4129" w:type="dxa"/>
          </w:tcPr>
          <w:p w:rsidR="00E1199E" w:rsidRPr="00E1199E" w:rsidRDefault="00E1199E" w:rsidP="00E1199E">
            <w:pPr>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Разъяснение норм земельного и природоохранного законодательства</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4.2.3.</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8</w:t>
            </w:r>
          </w:p>
        </w:tc>
        <w:tc>
          <w:tcPr>
            <w:tcW w:w="13343" w:type="dxa"/>
            <w:gridSpan w:val="9"/>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bCs/>
                <w:color w:val="000000"/>
                <w:sz w:val="20"/>
                <w:szCs w:val="20"/>
              </w:rPr>
              <w:t>Сохранение и восстановление земель</w:t>
            </w:r>
          </w:p>
        </w:tc>
        <w:tc>
          <w:tcPr>
            <w:tcW w:w="632" w:type="dxa"/>
          </w:tcPr>
          <w:p w:rsidR="00E1199E" w:rsidRPr="00E1199E" w:rsidRDefault="00E1199E" w:rsidP="00E1199E">
            <w:pPr>
              <w:spacing w:after="0" w:line="240" w:lineRule="auto"/>
              <w:rPr>
                <w:rFonts w:ascii="Times New Roman" w:hAnsi="Times New Roman" w:cs="Times New Roman"/>
                <w:b/>
                <w:bCs/>
                <w:color w:val="000000"/>
                <w:sz w:val="20"/>
                <w:szCs w:val="20"/>
              </w:rPr>
            </w:pPr>
          </w:p>
        </w:tc>
        <w:tc>
          <w:tcPr>
            <w:tcW w:w="633" w:type="dxa"/>
          </w:tcPr>
          <w:p w:rsidR="00E1199E" w:rsidRPr="00E1199E" w:rsidRDefault="00E1199E" w:rsidP="00E1199E">
            <w:pPr>
              <w:spacing w:after="0" w:line="240" w:lineRule="auto"/>
              <w:rPr>
                <w:rFonts w:ascii="Times New Roman" w:hAnsi="Times New Roman" w:cs="Times New Roman"/>
                <w:b/>
                <w:bCs/>
                <w:color w:val="000000"/>
                <w:sz w:val="20"/>
                <w:szCs w:val="20"/>
              </w:rPr>
            </w:pP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8.1.</w:t>
            </w:r>
          </w:p>
        </w:tc>
        <w:tc>
          <w:tcPr>
            <w:tcW w:w="4129" w:type="dxa"/>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Проведение контроля за проведением земляных работ на территории сельского поселения  </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4.3.1.</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657"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8.2.</w:t>
            </w:r>
          </w:p>
        </w:tc>
        <w:tc>
          <w:tcPr>
            <w:tcW w:w="4129" w:type="dxa"/>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sz w:val="20"/>
                <w:szCs w:val="20"/>
              </w:rPr>
              <w:t>Озеленение территории, посадка деревьев, кустарников</w:t>
            </w:r>
          </w:p>
        </w:tc>
        <w:tc>
          <w:tcPr>
            <w:tcW w:w="1908" w:type="dxa"/>
          </w:tcPr>
          <w:p w:rsidR="00E1199E" w:rsidRPr="00E1199E" w:rsidRDefault="00E1199E" w:rsidP="00E1199E">
            <w:pPr>
              <w:pStyle w:val="11"/>
              <w:rPr>
                <w:sz w:val="20"/>
                <w:szCs w:val="20"/>
              </w:rPr>
            </w:pPr>
            <w:r w:rsidRPr="00E1199E">
              <w:rPr>
                <w:sz w:val="20"/>
                <w:szCs w:val="20"/>
              </w:rPr>
              <w:t>Администрация поселения</w:t>
            </w:r>
          </w:p>
          <w:p w:rsidR="00E1199E" w:rsidRPr="00E1199E" w:rsidRDefault="00E1199E" w:rsidP="00E1199E">
            <w:pPr>
              <w:spacing w:after="0" w:line="240" w:lineRule="auto"/>
              <w:rPr>
                <w:rFonts w:ascii="Times New Roman" w:hAnsi="Times New Roman" w:cs="Times New Roman"/>
                <w:sz w:val="20"/>
                <w:szCs w:val="20"/>
              </w:rPr>
            </w:pPr>
          </w:p>
        </w:tc>
        <w:tc>
          <w:tcPr>
            <w:tcW w:w="1352" w:type="dxa"/>
          </w:tcPr>
          <w:p w:rsidR="00E1199E" w:rsidRPr="00E1199E" w:rsidRDefault="00E1199E" w:rsidP="00E1199E">
            <w:pPr>
              <w:pStyle w:val="11"/>
              <w:jc w:val="center"/>
              <w:rPr>
                <w:sz w:val="20"/>
                <w:szCs w:val="20"/>
              </w:rPr>
            </w:pPr>
            <w:r w:rsidRPr="00E1199E">
              <w:rPr>
                <w:sz w:val="20"/>
                <w:szCs w:val="20"/>
              </w:rPr>
              <w:t>2022-2027 годы</w:t>
            </w:r>
          </w:p>
          <w:p w:rsidR="00E1199E" w:rsidRPr="00E1199E" w:rsidRDefault="00E1199E" w:rsidP="00E1199E">
            <w:pPr>
              <w:spacing w:after="0" w:line="240" w:lineRule="auto"/>
              <w:rPr>
                <w:rFonts w:ascii="Times New Roman" w:hAnsi="Times New Roman" w:cs="Times New Roman"/>
                <w:sz w:val="20"/>
                <w:szCs w:val="20"/>
              </w:rPr>
            </w:pPr>
          </w:p>
        </w:tc>
        <w:tc>
          <w:tcPr>
            <w:tcW w:w="184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4.3.2.</w:t>
            </w:r>
          </w:p>
        </w:tc>
        <w:tc>
          <w:tcPr>
            <w:tcW w:w="1275" w:type="dxa"/>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Бюджет сельского поселения</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70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633"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bl>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ind w:left="1068"/>
        <w:jc w:val="both"/>
        <w:rPr>
          <w:rFonts w:ascii="Times New Roman" w:hAnsi="Times New Roman" w:cs="Times New Roman"/>
          <w:sz w:val="20"/>
          <w:szCs w:val="20"/>
        </w:rPr>
      </w:pPr>
      <w:r w:rsidRPr="00E1199E">
        <w:rPr>
          <w:rFonts w:ascii="Times New Roman" w:hAnsi="Times New Roman" w:cs="Times New Roman"/>
          <w:sz w:val="20"/>
          <w:szCs w:val="20"/>
        </w:rPr>
        <w:t>9.Опубликовать настоящее постановление в газете «Медниковский вестник».</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Глава   администрации                                                                    Ю.В. Иванова</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Российская Федерация</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Новгородская область Старорусский район</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ПОСТАНОВЛЕНИЕ</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от  11.01.2024     № 5 </w:t>
      </w:r>
    </w:p>
    <w:p w:rsidR="00E1199E" w:rsidRPr="00E1199E" w:rsidRDefault="00E1199E" w:rsidP="00E1199E">
      <w:pPr>
        <w:spacing w:after="0" w:line="240" w:lineRule="auto"/>
        <w:jc w:val="center"/>
        <w:rPr>
          <w:rFonts w:ascii="Times New Roman" w:hAnsi="Times New Roman" w:cs="Times New Roman"/>
          <w:spacing w:val="-3"/>
          <w:sz w:val="20"/>
          <w:szCs w:val="20"/>
        </w:rPr>
      </w:pPr>
      <w:r w:rsidRPr="00E1199E">
        <w:rPr>
          <w:rFonts w:ascii="Times New Roman" w:hAnsi="Times New Roman" w:cs="Times New Roman"/>
          <w:spacing w:val="-3"/>
          <w:sz w:val="20"/>
          <w:szCs w:val="20"/>
        </w:rPr>
        <w:t>д. Медниково</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 внесении изменений в муниципальную программу «</w:t>
      </w:r>
      <w:r w:rsidRPr="00E1199E">
        <w:rPr>
          <w:rFonts w:ascii="Times New Roman" w:hAnsi="Times New Roman" w:cs="Times New Roman"/>
          <w:b/>
          <w:color w:val="000000"/>
          <w:sz w:val="20"/>
          <w:szCs w:val="20"/>
        </w:rPr>
        <w:t xml:space="preserve">Повышение эффективности  бюджетных расходов </w:t>
      </w:r>
      <w:r w:rsidRPr="00E1199E">
        <w:rPr>
          <w:rFonts w:ascii="Times New Roman" w:hAnsi="Times New Roman" w:cs="Times New Roman"/>
          <w:b/>
          <w:bCs/>
          <w:sz w:val="20"/>
          <w:szCs w:val="20"/>
        </w:rPr>
        <w:t xml:space="preserve">Медниковского сельского поселения </w:t>
      </w:r>
      <w:r w:rsidRPr="00E1199E">
        <w:rPr>
          <w:rFonts w:ascii="Times New Roman" w:hAnsi="Times New Roman" w:cs="Times New Roman"/>
          <w:b/>
          <w:sz w:val="20"/>
          <w:szCs w:val="20"/>
        </w:rPr>
        <w:t>2022-2025 годы»</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
          <w:sz w:val="20"/>
          <w:szCs w:val="20"/>
        </w:rPr>
        <w:t xml:space="preserve"> </w:t>
      </w:r>
      <w:r w:rsidRPr="00E1199E">
        <w:rPr>
          <w:rFonts w:ascii="Times New Roman" w:hAnsi="Times New Roman" w:cs="Times New Roman"/>
          <w:b/>
          <w:sz w:val="20"/>
          <w:szCs w:val="20"/>
        </w:rPr>
        <w:tab/>
      </w:r>
      <w:r w:rsidRPr="00E1199E">
        <w:rPr>
          <w:rFonts w:ascii="Times New Roman" w:hAnsi="Times New Roman" w:cs="Times New Roman"/>
          <w:sz w:val="20"/>
          <w:szCs w:val="20"/>
        </w:rPr>
        <w:t xml:space="preserve">На основании решения  Совета депутатов Медниковского сельского поселения от  27.12.2023    №  136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Медниковского сельского поселения от 27.12.2023    № 135      «О бюджете  Медниковского сельского поселения на 2024 год и плановый период 2025 и 2026 годов» и  в связи с перераспределением бюджетных средств поселения по мероприятиям, Администрация Медниковского сельского поселения         </w:t>
      </w:r>
      <w:r w:rsidRPr="00E1199E">
        <w:rPr>
          <w:rFonts w:ascii="Times New Roman" w:hAnsi="Times New Roman" w:cs="Times New Roman"/>
          <w:b/>
          <w:sz w:val="20"/>
          <w:szCs w:val="20"/>
        </w:rPr>
        <w:t>ПОСТАНОВЛЯЕТ:</w:t>
      </w:r>
      <w:r w:rsidRPr="00E1199E">
        <w:rPr>
          <w:rFonts w:ascii="Times New Roman" w:hAnsi="Times New Roman" w:cs="Times New Roman"/>
          <w:sz w:val="20"/>
          <w:szCs w:val="20"/>
        </w:rPr>
        <w:t xml:space="preserve"> </w:t>
      </w:r>
    </w:p>
    <w:p w:rsidR="00E1199E" w:rsidRPr="00E1199E" w:rsidRDefault="00E1199E" w:rsidP="00E1199E">
      <w:pPr>
        <w:spacing w:after="0" w:line="240" w:lineRule="auto"/>
        <w:jc w:val="both"/>
        <w:rPr>
          <w:rFonts w:ascii="Times New Roman" w:hAnsi="Times New Roman" w:cs="Times New Roman"/>
          <w:bCs/>
          <w:sz w:val="20"/>
          <w:szCs w:val="20"/>
        </w:rPr>
      </w:pPr>
      <w:r w:rsidRPr="00E1199E">
        <w:rPr>
          <w:rFonts w:ascii="Times New Roman" w:hAnsi="Times New Roman" w:cs="Times New Roman"/>
          <w:sz w:val="20"/>
          <w:szCs w:val="20"/>
        </w:rPr>
        <w:t>Внести изменения в муниципальную программу «</w:t>
      </w:r>
      <w:r w:rsidRPr="00E1199E">
        <w:rPr>
          <w:rFonts w:ascii="Times New Roman" w:hAnsi="Times New Roman" w:cs="Times New Roman"/>
          <w:color w:val="000000"/>
          <w:sz w:val="20"/>
          <w:szCs w:val="20"/>
        </w:rPr>
        <w:t xml:space="preserve">Повышение эффективности  бюджетных расходов </w:t>
      </w:r>
      <w:r w:rsidRPr="00E1199E">
        <w:rPr>
          <w:rFonts w:ascii="Times New Roman" w:hAnsi="Times New Roman" w:cs="Times New Roman"/>
          <w:bCs/>
          <w:sz w:val="20"/>
          <w:szCs w:val="20"/>
        </w:rPr>
        <w:t xml:space="preserve">Медниковского сельского поселения </w:t>
      </w:r>
      <w:r w:rsidRPr="00E1199E">
        <w:rPr>
          <w:rFonts w:ascii="Times New Roman" w:hAnsi="Times New Roman" w:cs="Times New Roman"/>
          <w:sz w:val="20"/>
          <w:szCs w:val="20"/>
        </w:rPr>
        <w:t xml:space="preserve">2022-2025 годы», </w:t>
      </w:r>
      <w:r w:rsidRPr="00E1199E">
        <w:rPr>
          <w:rFonts w:ascii="Times New Roman" w:hAnsi="Times New Roman" w:cs="Times New Roman"/>
          <w:bCs/>
          <w:sz w:val="20"/>
          <w:szCs w:val="20"/>
        </w:rPr>
        <w:t xml:space="preserve">утверждённую </w:t>
      </w:r>
      <w:r w:rsidRPr="00E1199E">
        <w:rPr>
          <w:rFonts w:ascii="Times New Roman" w:hAnsi="Times New Roman" w:cs="Times New Roman"/>
          <w:sz w:val="20"/>
          <w:szCs w:val="20"/>
        </w:rPr>
        <w:t>постановлением Администрации Медниковского сельского поселения   от 28.10.2021 № 108, изложив ее в следующей редакции</w:t>
      </w:r>
      <w:r w:rsidRPr="00E1199E">
        <w:rPr>
          <w:rFonts w:ascii="Times New Roman" w:hAnsi="Times New Roman" w:cs="Times New Roman"/>
          <w:bCs/>
          <w:sz w:val="20"/>
          <w:szCs w:val="20"/>
        </w:rPr>
        <w:t>:</w:t>
      </w:r>
    </w:p>
    <w:p w:rsidR="00E1199E" w:rsidRPr="00E1199E" w:rsidRDefault="00E1199E" w:rsidP="008E23A0">
      <w:pPr>
        <w:widowControl w:val="0"/>
        <w:numPr>
          <w:ilvl w:val="0"/>
          <w:numId w:val="10"/>
        </w:numPr>
        <w:suppressAutoHyphens/>
        <w:autoSpaceDE w:val="0"/>
        <w:spacing w:after="0" w:line="240" w:lineRule="auto"/>
        <w:ind w:left="0" w:firstLine="425"/>
        <w:jc w:val="both"/>
        <w:rPr>
          <w:rFonts w:ascii="Times New Roman" w:hAnsi="Times New Roman" w:cs="Times New Roman"/>
          <w:sz w:val="20"/>
          <w:szCs w:val="20"/>
        </w:rPr>
      </w:pPr>
      <w:r w:rsidRPr="00E1199E">
        <w:rPr>
          <w:rFonts w:ascii="Times New Roman" w:eastAsia="Lucida Sans Unicode" w:hAnsi="Times New Roman" w:cs="Times New Roman"/>
          <w:kern w:val="3"/>
          <w:sz w:val="20"/>
          <w:szCs w:val="20"/>
          <w:lang w:eastAsia="zh-CN" w:bidi="hi-IN"/>
        </w:rPr>
        <w:t>Наименование муниципальной Программы</w:t>
      </w:r>
      <w:r w:rsidRPr="00E1199E">
        <w:rPr>
          <w:rFonts w:ascii="Times New Roman" w:hAnsi="Times New Roman" w:cs="Times New Roman"/>
          <w:bCs/>
          <w:sz w:val="20"/>
          <w:szCs w:val="20"/>
        </w:rPr>
        <w:t xml:space="preserve"> Медниковского сельского поселения</w:t>
      </w:r>
      <w:r w:rsidRPr="00E1199E">
        <w:rPr>
          <w:rFonts w:ascii="Times New Roman" w:eastAsia="Calibri" w:hAnsi="Times New Roman" w:cs="Times New Roman"/>
          <w:sz w:val="20"/>
          <w:szCs w:val="20"/>
        </w:rPr>
        <w:t xml:space="preserve"> </w:t>
      </w:r>
      <w:r w:rsidRPr="00E1199E">
        <w:rPr>
          <w:rFonts w:ascii="Times New Roman" w:hAnsi="Times New Roman" w:cs="Times New Roman"/>
          <w:sz w:val="20"/>
          <w:szCs w:val="20"/>
        </w:rPr>
        <w:t>«</w:t>
      </w:r>
      <w:r w:rsidRPr="00E1199E">
        <w:rPr>
          <w:rFonts w:ascii="Times New Roman" w:hAnsi="Times New Roman" w:cs="Times New Roman"/>
          <w:color w:val="000000"/>
          <w:sz w:val="20"/>
          <w:szCs w:val="20"/>
        </w:rPr>
        <w:t xml:space="preserve">Повышение эффективности  бюджетных расходов </w:t>
      </w:r>
      <w:r w:rsidRPr="00E1199E">
        <w:rPr>
          <w:rFonts w:ascii="Times New Roman" w:hAnsi="Times New Roman" w:cs="Times New Roman"/>
          <w:bCs/>
          <w:sz w:val="20"/>
          <w:szCs w:val="20"/>
        </w:rPr>
        <w:t xml:space="preserve">Медниковского сельского поселения </w:t>
      </w:r>
      <w:r w:rsidRPr="00E1199E">
        <w:rPr>
          <w:rFonts w:ascii="Times New Roman" w:hAnsi="Times New Roman" w:cs="Times New Roman"/>
          <w:sz w:val="20"/>
          <w:szCs w:val="20"/>
        </w:rPr>
        <w:t>2022-2025 годы»</w:t>
      </w:r>
      <w:r w:rsidRPr="00E1199E">
        <w:rPr>
          <w:rFonts w:ascii="Times New Roman" w:eastAsia="Calibri" w:hAnsi="Times New Roman" w:cs="Times New Roman"/>
          <w:sz w:val="20"/>
          <w:szCs w:val="20"/>
        </w:rPr>
        <w:t xml:space="preserve"> изложить в следующей редакции: </w:t>
      </w:r>
      <w:r w:rsidRPr="00E1199E">
        <w:rPr>
          <w:rFonts w:ascii="Times New Roman" w:hAnsi="Times New Roman" w:cs="Times New Roman"/>
          <w:sz w:val="20"/>
          <w:szCs w:val="20"/>
        </w:rPr>
        <w:t>«</w:t>
      </w:r>
      <w:r w:rsidRPr="00E1199E">
        <w:rPr>
          <w:rFonts w:ascii="Times New Roman" w:hAnsi="Times New Roman" w:cs="Times New Roman"/>
          <w:color w:val="000000"/>
          <w:sz w:val="20"/>
          <w:szCs w:val="20"/>
        </w:rPr>
        <w:t xml:space="preserve">Повышение эффективности  бюджетных расходов </w:t>
      </w:r>
      <w:r w:rsidRPr="00E1199E">
        <w:rPr>
          <w:rFonts w:ascii="Times New Roman" w:hAnsi="Times New Roman" w:cs="Times New Roman"/>
          <w:bCs/>
          <w:sz w:val="20"/>
          <w:szCs w:val="20"/>
        </w:rPr>
        <w:t xml:space="preserve">Медниковского сельского поселения </w:t>
      </w:r>
      <w:r w:rsidRPr="00E1199E">
        <w:rPr>
          <w:rFonts w:ascii="Times New Roman" w:hAnsi="Times New Roman" w:cs="Times New Roman"/>
          <w:sz w:val="20"/>
          <w:szCs w:val="20"/>
        </w:rPr>
        <w:t>2022-2027 годы».</w:t>
      </w:r>
    </w:p>
    <w:p w:rsidR="00E1199E" w:rsidRPr="00E1199E" w:rsidRDefault="00E1199E" w:rsidP="008E23A0">
      <w:pPr>
        <w:widowControl w:val="0"/>
        <w:numPr>
          <w:ilvl w:val="0"/>
          <w:numId w:val="10"/>
        </w:numPr>
        <w:suppressAutoHyphens/>
        <w:autoSpaceDE w:val="0"/>
        <w:spacing w:after="0" w:line="240" w:lineRule="auto"/>
        <w:jc w:val="both"/>
        <w:rPr>
          <w:rFonts w:ascii="Times New Roman" w:eastAsia="Calibri" w:hAnsi="Times New Roman" w:cs="Times New Roman"/>
          <w:sz w:val="20"/>
          <w:szCs w:val="20"/>
        </w:rPr>
      </w:pPr>
      <w:r w:rsidRPr="00E1199E">
        <w:rPr>
          <w:rFonts w:ascii="Times New Roman" w:hAnsi="Times New Roman" w:cs="Times New Roman"/>
          <w:bCs/>
          <w:sz w:val="20"/>
          <w:szCs w:val="20"/>
        </w:rPr>
        <w:t xml:space="preserve">Паспорт программы </w:t>
      </w:r>
      <w:r w:rsidRPr="00E1199E">
        <w:rPr>
          <w:rFonts w:ascii="Times New Roman" w:eastAsia="Calibri" w:hAnsi="Times New Roman" w:cs="Times New Roman"/>
          <w:sz w:val="20"/>
          <w:szCs w:val="20"/>
        </w:rPr>
        <w:t>изложить в следующей редакции:</w:t>
      </w:r>
    </w:p>
    <w:p w:rsidR="00E1199E" w:rsidRPr="00E1199E" w:rsidRDefault="00E1199E" w:rsidP="00E1199E">
      <w:pPr>
        <w:spacing w:after="0" w:line="240" w:lineRule="auto"/>
        <w:jc w:val="both"/>
        <w:rPr>
          <w:rFonts w:ascii="Times New Roman" w:eastAsia="Calibri" w:hAnsi="Times New Roman" w:cs="Times New Roman"/>
          <w:sz w:val="20"/>
          <w:szCs w:val="20"/>
        </w:rPr>
      </w:pPr>
    </w:p>
    <w:p w:rsidR="00E1199E" w:rsidRPr="00E1199E" w:rsidRDefault="00E1199E" w:rsidP="00E1199E">
      <w:pPr>
        <w:spacing w:after="0" w:line="240" w:lineRule="auto"/>
        <w:ind w:firstLine="5040"/>
        <w:jc w:val="right"/>
        <w:rPr>
          <w:rFonts w:ascii="Times New Roman" w:hAnsi="Times New Roman" w:cs="Times New Roman"/>
          <w:sz w:val="20"/>
          <w:szCs w:val="20"/>
        </w:rPr>
      </w:pPr>
      <w:r w:rsidRPr="00E1199E">
        <w:rPr>
          <w:rFonts w:ascii="Times New Roman" w:hAnsi="Times New Roman" w:cs="Times New Roman"/>
          <w:sz w:val="20"/>
          <w:szCs w:val="20"/>
        </w:rPr>
        <w:t>УТВЕРЖДЕНА</w:t>
      </w:r>
    </w:p>
    <w:p w:rsidR="00E1199E" w:rsidRPr="00E1199E" w:rsidRDefault="00E1199E" w:rsidP="00E1199E">
      <w:pPr>
        <w:spacing w:after="0" w:line="240" w:lineRule="auto"/>
        <w:ind w:firstLine="5040"/>
        <w:jc w:val="right"/>
        <w:rPr>
          <w:rFonts w:ascii="Times New Roman" w:hAnsi="Times New Roman" w:cs="Times New Roman"/>
          <w:sz w:val="20"/>
          <w:szCs w:val="20"/>
        </w:rPr>
      </w:pPr>
      <w:r w:rsidRPr="00E1199E">
        <w:rPr>
          <w:rFonts w:ascii="Times New Roman" w:hAnsi="Times New Roman" w:cs="Times New Roman"/>
          <w:sz w:val="20"/>
          <w:szCs w:val="20"/>
        </w:rPr>
        <w:t xml:space="preserve">    постановлением Администрации</w:t>
      </w:r>
    </w:p>
    <w:p w:rsidR="00E1199E" w:rsidRPr="00E1199E" w:rsidRDefault="00E1199E" w:rsidP="00E1199E">
      <w:pPr>
        <w:spacing w:after="0" w:line="240" w:lineRule="auto"/>
        <w:ind w:firstLine="5040"/>
        <w:jc w:val="right"/>
        <w:rPr>
          <w:rFonts w:ascii="Times New Roman" w:hAnsi="Times New Roman" w:cs="Times New Roman"/>
          <w:sz w:val="20"/>
          <w:szCs w:val="20"/>
        </w:rPr>
      </w:pPr>
      <w:r w:rsidRPr="00E1199E">
        <w:rPr>
          <w:rFonts w:ascii="Times New Roman" w:hAnsi="Times New Roman" w:cs="Times New Roman"/>
          <w:sz w:val="20"/>
          <w:szCs w:val="20"/>
        </w:rPr>
        <w:t>Медниковского сельского поселения</w:t>
      </w:r>
    </w:p>
    <w:p w:rsidR="00E1199E" w:rsidRPr="00E1199E" w:rsidRDefault="00E1199E" w:rsidP="00E1199E">
      <w:pPr>
        <w:spacing w:after="0" w:line="240" w:lineRule="auto"/>
        <w:ind w:firstLine="5040"/>
        <w:jc w:val="right"/>
        <w:rPr>
          <w:rFonts w:ascii="Times New Roman" w:hAnsi="Times New Roman" w:cs="Times New Roman"/>
          <w:sz w:val="20"/>
          <w:szCs w:val="20"/>
        </w:rPr>
      </w:pPr>
      <w:r w:rsidRPr="00E1199E">
        <w:rPr>
          <w:rFonts w:ascii="Times New Roman" w:hAnsi="Times New Roman" w:cs="Times New Roman"/>
          <w:sz w:val="20"/>
          <w:szCs w:val="20"/>
        </w:rPr>
        <w:t xml:space="preserve">от 28.10.2021   № 108  </w:t>
      </w:r>
    </w:p>
    <w:p w:rsidR="00E1199E" w:rsidRPr="00E1199E" w:rsidRDefault="00E1199E" w:rsidP="00E1199E">
      <w:pPr>
        <w:spacing w:after="0" w:line="240" w:lineRule="auto"/>
        <w:jc w:val="center"/>
        <w:rPr>
          <w:rFonts w:ascii="Times New Roman" w:hAnsi="Times New Roman" w:cs="Times New Roman"/>
          <w:b/>
          <w:bCs/>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МУНИЦИПАЛЬНАЯ ПРОГРАММА</w:t>
      </w:r>
    </w:p>
    <w:p w:rsidR="00E1199E" w:rsidRPr="00E1199E" w:rsidRDefault="00E1199E" w:rsidP="00E1199E">
      <w:pPr>
        <w:shd w:val="clear" w:color="auto" w:fill="FFFFFF"/>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bCs/>
          <w:sz w:val="20"/>
          <w:szCs w:val="20"/>
        </w:rPr>
        <w:t>«</w:t>
      </w:r>
      <w:r w:rsidRPr="00E1199E">
        <w:rPr>
          <w:rFonts w:ascii="Times New Roman" w:hAnsi="Times New Roman" w:cs="Times New Roman"/>
          <w:b/>
          <w:color w:val="000000"/>
          <w:sz w:val="20"/>
          <w:szCs w:val="20"/>
        </w:rPr>
        <w:t xml:space="preserve">Повышение эффективности  бюджетных расходов </w:t>
      </w:r>
      <w:r w:rsidRPr="00E1199E">
        <w:rPr>
          <w:rFonts w:ascii="Times New Roman" w:hAnsi="Times New Roman" w:cs="Times New Roman"/>
          <w:b/>
          <w:bCs/>
          <w:sz w:val="20"/>
          <w:szCs w:val="20"/>
        </w:rPr>
        <w:t>Медниковского сельского поселения  на 2022-2027 годы»</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 xml:space="preserve">ПАСПОРТ </w:t>
      </w: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МУНИЦИПАЛЬНОЙ ПРОГРАММЫ</w:t>
      </w:r>
    </w:p>
    <w:p w:rsidR="00E1199E" w:rsidRPr="00E1199E" w:rsidRDefault="00E1199E" w:rsidP="00E1199E">
      <w:pPr>
        <w:spacing w:after="0" w:line="240" w:lineRule="auto"/>
        <w:jc w:val="center"/>
        <w:rPr>
          <w:rFonts w:ascii="Times New Roman" w:hAnsi="Times New Roman" w:cs="Times New Roman"/>
          <w:b/>
          <w:bCs/>
          <w:sz w:val="20"/>
          <w:szCs w:val="20"/>
        </w:rPr>
      </w:pPr>
    </w:p>
    <w:tbl>
      <w:tblPr>
        <w:tblW w:w="0" w:type="auto"/>
        <w:tblLook w:val="00A0"/>
      </w:tblPr>
      <w:tblGrid>
        <w:gridCol w:w="3508"/>
        <w:gridCol w:w="11468"/>
      </w:tblGrid>
      <w:tr w:rsidR="00E1199E" w:rsidRPr="00E1199E" w:rsidTr="00E1199E">
        <w:tc>
          <w:tcPr>
            <w:tcW w:w="3510" w:type="dxa"/>
          </w:tcPr>
          <w:p w:rsidR="00E1199E" w:rsidRPr="00E1199E" w:rsidRDefault="00E1199E" w:rsidP="008E23A0">
            <w:pPr>
              <w:pStyle w:val="2"/>
              <w:numPr>
                <w:ilvl w:val="0"/>
                <w:numId w:val="4"/>
              </w:numPr>
              <w:rPr>
                <w:rFonts w:ascii="Times New Roman" w:hAnsi="Times New Roman" w:cs="Times New Roman"/>
                <w:b/>
                <w:bCs/>
                <w:sz w:val="20"/>
                <w:szCs w:val="20"/>
              </w:rPr>
            </w:pPr>
            <w:r w:rsidRPr="00E1199E">
              <w:rPr>
                <w:rFonts w:ascii="Times New Roman" w:hAnsi="Times New Roman" w:cs="Times New Roman"/>
                <w:b/>
                <w:bCs/>
                <w:sz w:val="20"/>
                <w:szCs w:val="20"/>
              </w:rPr>
              <w:t>Наименование</w:t>
            </w:r>
          </w:p>
        </w:tc>
        <w:tc>
          <w:tcPr>
            <w:tcW w:w="11482" w:type="dxa"/>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w:t>
            </w:r>
            <w:r w:rsidRPr="00E1199E">
              <w:rPr>
                <w:rFonts w:ascii="Times New Roman" w:hAnsi="Times New Roman" w:cs="Times New Roman"/>
                <w:color w:val="000000"/>
                <w:sz w:val="20"/>
                <w:szCs w:val="20"/>
                <w:lang w:eastAsia="en-US"/>
              </w:rPr>
              <w:t xml:space="preserve">Повышение эффективности  бюджетных расходов </w:t>
            </w:r>
            <w:r w:rsidRPr="00E1199E">
              <w:rPr>
                <w:rFonts w:ascii="Times New Roman" w:hAnsi="Times New Roman" w:cs="Times New Roman"/>
                <w:bCs/>
                <w:sz w:val="20"/>
                <w:szCs w:val="20"/>
                <w:lang w:eastAsia="en-US"/>
              </w:rPr>
              <w:t>Медниковского сельского поселения  на 2022-2027 годы</w:t>
            </w:r>
            <w:r w:rsidRPr="00E1199E">
              <w:rPr>
                <w:rFonts w:ascii="Times New Roman" w:hAnsi="Times New Roman" w:cs="Times New Roman"/>
                <w:sz w:val="20"/>
                <w:szCs w:val="20"/>
                <w:lang w:eastAsia="en-US"/>
              </w:rPr>
              <w:t>»,</w:t>
            </w:r>
            <w:r w:rsidRPr="00E1199E">
              <w:rPr>
                <w:rFonts w:ascii="Times New Roman" w:hAnsi="Times New Roman" w:cs="Times New Roman"/>
                <w:spacing w:val="-2"/>
                <w:sz w:val="20"/>
                <w:szCs w:val="20"/>
                <w:lang w:eastAsia="en-US"/>
              </w:rPr>
              <w:t xml:space="preserve"> (далее - </w:t>
            </w:r>
            <w:r w:rsidRPr="00E1199E">
              <w:rPr>
                <w:rFonts w:ascii="Times New Roman" w:hAnsi="Times New Roman" w:cs="Times New Roman"/>
                <w:sz w:val="20"/>
                <w:szCs w:val="20"/>
                <w:lang w:eastAsia="en-US"/>
              </w:rPr>
              <w:t>Муниципальная программа)</w:t>
            </w:r>
          </w:p>
          <w:p w:rsidR="00E1199E" w:rsidRPr="00E1199E" w:rsidRDefault="00E1199E" w:rsidP="00E1199E">
            <w:pPr>
              <w:spacing w:after="0" w:line="240" w:lineRule="auto"/>
              <w:jc w:val="both"/>
              <w:rPr>
                <w:rFonts w:ascii="Times New Roman" w:hAnsi="Times New Roman" w:cs="Times New Roman"/>
                <w:sz w:val="20"/>
                <w:szCs w:val="20"/>
                <w:lang w:eastAsia="en-US"/>
              </w:rPr>
            </w:pPr>
          </w:p>
        </w:tc>
      </w:tr>
      <w:tr w:rsidR="00E1199E" w:rsidRPr="00E1199E" w:rsidTr="00E1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E1199E" w:rsidRPr="00E1199E" w:rsidRDefault="00E1199E" w:rsidP="008E23A0">
            <w:pPr>
              <w:pStyle w:val="2"/>
              <w:numPr>
                <w:ilvl w:val="0"/>
                <w:numId w:val="4"/>
              </w:numPr>
              <w:rPr>
                <w:rFonts w:ascii="Times New Roman" w:hAnsi="Times New Roman" w:cs="Times New Roman"/>
                <w:b/>
                <w:bCs/>
                <w:sz w:val="20"/>
                <w:szCs w:val="20"/>
              </w:rPr>
            </w:pPr>
            <w:r w:rsidRPr="00E1199E">
              <w:rPr>
                <w:rFonts w:ascii="Times New Roman" w:hAnsi="Times New Roman" w:cs="Times New Roman"/>
                <w:b/>
                <w:bCs/>
                <w:sz w:val="20"/>
                <w:szCs w:val="20"/>
              </w:rPr>
              <w:t>Ответственный исполнитель</w:t>
            </w:r>
          </w:p>
        </w:tc>
        <w:tc>
          <w:tcPr>
            <w:tcW w:w="11482" w:type="dxa"/>
            <w:tcBorders>
              <w:top w:val="nil"/>
              <w:left w:val="nil"/>
              <w:bottom w:val="nil"/>
              <w:right w:val="nil"/>
            </w:tcBorders>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Администрация Медниковского сельского поселения, (далее - Администрация)</w:t>
            </w:r>
          </w:p>
          <w:p w:rsidR="00E1199E" w:rsidRPr="00E1199E" w:rsidRDefault="00E1199E" w:rsidP="00E1199E">
            <w:pPr>
              <w:spacing w:after="0" w:line="240" w:lineRule="auto"/>
              <w:jc w:val="both"/>
              <w:rPr>
                <w:rFonts w:ascii="Times New Roman" w:hAnsi="Times New Roman" w:cs="Times New Roman"/>
                <w:sz w:val="20"/>
                <w:szCs w:val="20"/>
                <w:lang w:eastAsia="en-US"/>
              </w:rPr>
            </w:pPr>
          </w:p>
        </w:tc>
      </w:tr>
      <w:tr w:rsidR="00E1199E" w:rsidRPr="00E1199E" w:rsidTr="00E1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E1199E" w:rsidRPr="00E1199E" w:rsidRDefault="00E1199E" w:rsidP="008E23A0">
            <w:pPr>
              <w:pStyle w:val="2"/>
              <w:numPr>
                <w:ilvl w:val="0"/>
                <w:numId w:val="4"/>
              </w:numPr>
              <w:rPr>
                <w:rFonts w:ascii="Times New Roman" w:hAnsi="Times New Roman" w:cs="Times New Roman"/>
                <w:b/>
                <w:bCs/>
                <w:sz w:val="20"/>
                <w:szCs w:val="20"/>
              </w:rPr>
            </w:pPr>
            <w:r w:rsidRPr="00E1199E">
              <w:rPr>
                <w:rFonts w:ascii="Times New Roman" w:hAnsi="Times New Roman" w:cs="Times New Roman"/>
                <w:b/>
                <w:bCs/>
                <w:sz w:val="20"/>
                <w:szCs w:val="20"/>
              </w:rPr>
              <w:t>Соисполнители муниципальной программы</w:t>
            </w:r>
          </w:p>
          <w:p w:rsidR="00E1199E" w:rsidRPr="00E1199E" w:rsidRDefault="00E1199E" w:rsidP="008E23A0">
            <w:pPr>
              <w:pStyle w:val="2"/>
              <w:numPr>
                <w:ilvl w:val="0"/>
                <w:numId w:val="11"/>
              </w:numPr>
              <w:ind w:left="180"/>
              <w:rPr>
                <w:rFonts w:ascii="Times New Roman" w:hAnsi="Times New Roman" w:cs="Times New Roman"/>
                <w:b/>
                <w:bCs/>
                <w:sz w:val="20"/>
                <w:szCs w:val="20"/>
              </w:rPr>
            </w:pPr>
          </w:p>
        </w:tc>
        <w:tc>
          <w:tcPr>
            <w:tcW w:w="11482" w:type="dxa"/>
            <w:tcBorders>
              <w:top w:val="nil"/>
              <w:left w:val="nil"/>
              <w:bottom w:val="nil"/>
              <w:right w:val="nil"/>
            </w:tcBorders>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Отсутствуют</w:t>
            </w:r>
          </w:p>
        </w:tc>
      </w:tr>
      <w:tr w:rsidR="00E1199E" w:rsidRPr="00E1199E" w:rsidTr="00E1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E1199E" w:rsidRPr="00E1199E" w:rsidRDefault="00E1199E" w:rsidP="008E23A0">
            <w:pPr>
              <w:pStyle w:val="2"/>
              <w:numPr>
                <w:ilvl w:val="0"/>
                <w:numId w:val="4"/>
              </w:numPr>
              <w:rPr>
                <w:rFonts w:ascii="Times New Roman" w:hAnsi="Times New Roman" w:cs="Times New Roman"/>
                <w:b/>
                <w:bCs/>
                <w:sz w:val="20"/>
                <w:szCs w:val="20"/>
              </w:rPr>
            </w:pPr>
            <w:r w:rsidRPr="00E1199E">
              <w:rPr>
                <w:rFonts w:ascii="Times New Roman" w:hAnsi="Times New Roman" w:cs="Times New Roman"/>
                <w:b/>
                <w:bCs/>
                <w:sz w:val="20"/>
                <w:szCs w:val="20"/>
              </w:rPr>
              <w:t>Подпрограммы муниципальной программы</w:t>
            </w:r>
          </w:p>
        </w:tc>
        <w:tc>
          <w:tcPr>
            <w:tcW w:w="11482" w:type="dxa"/>
            <w:tcBorders>
              <w:top w:val="nil"/>
              <w:left w:val="nil"/>
              <w:bottom w:val="nil"/>
              <w:right w:val="nil"/>
            </w:tcBorders>
          </w:tcPr>
          <w:p w:rsidR="00E1199E" w:rsidRPr="00E1199E" w:rsidRDefault="00E1199E" w:rsidP="00E1199E">
            <w:pPr>
              <w:spacing w:after="0" w:line="240" w:lineRule="auto"/>
              <w:jc w:val="both"/>
              <w:rPr>
                <w:rFonts w:ascii="Times New Roman" w:hAnsi="Times New Roman" w:cs="Times New Roman"/>
                <w:sz w:val="20"/>
                <w:szCs w:val="20"/>
                <w:lang w:eastAsia="en-US"/>
              </w:rPr>
            </w:pPr>
            <w:r w:rsidRPr="00E1199E">
              <w:rPr>
                <w:rFonts w:ascii="Times New Roman" w:hAnsi="Times New Roman" w:cs="Times New Roman"/>
                <w:sz w:val="20"/>
                <w:szCs w:val="20"/>
                <w:lang w:eastAsia="en-US"/>
              </w:rPr>
              <w:t>Отсутствуют</w:t>
            </w:r>
          </w:p>
        </w:tc>
      </w:tr>
    </w:tbl>
    <w:p w:rsidR="00E1199E" w:rsidRPr="00E1199E" w:rsidRDefault="00E1199E" w:rsidP="00E1199E">
      <w:pPr>
        <w:shd w:val="clear" w:color="auto" w:fill="FFFFFF"/>
        <w:spacing w:after="0" w:line="240" w:lineRule="auto"/>
        <w:rPr>
          <w:rFonts w:ascii="Times New Roman" w:hAnsi="Times New Roman" w:cs="Times New Roman"/>
          <w:b/>
          <w:color w:val="000000"/>
          <w:sz w:val="20"/>
          <w:szCs w:val="20"/>
        </w:rPr>
      </w:pPr>
    </w:p>
    <w:p w:rsidR="00E1199E" w:rsidRPr="00E1199E" w:rsidRDefault="00E1199E" w:rsidP="00E1199E">
      <w:pPr>
        <w:shd w:val="clear" w:color="auto" w:fill="FFFFFF"/>
        <w:spacing w:after="0" w:line="240" w:lineRule="auto"/>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5. Задачи и целевые показатели  муниципальной программы:</w:t>
      </w:r>
    </w:p>
    <w:p w:rsidR="00E1199E" w:rsidRPr="00E1199E" w:rsidRDefault="00E1199E" w:rsidP="00E1199E">
      <w:pPr>
        <w:shd w:val="clear" w:color="auto" w:fill="FFFFFF"/>
        <w:spacing w:after="0" w:line="240" w:lineRule="auto"/>
        <w:jc w:val="both"/>
        <w:rPr>
          <w:rFonts w:ascii="Times New Roman" w:hAnsi="Times New Roman" w:cs="Times New Roman"/>
          <w:color w:val="000000"/>
          <w:sz w:val="20"/>
          <w:szCs w:val="20"/>
        </w:rPr>
      </w:pPr>
      <w:r w:rsidRPr="00E1199E">
        <w:rPr>
          <w:rFonts w:ascii="Times New Roman" w:hAnsi="Times New Roman" w:cs="Times New Roman"/>
          <w:b/>
          <w:color w:val="000000"/>
          <w:sz w:val="20"/>
          <w:szCs w:val="20"/>
        </w:rPr>
        <w:t>Цель:</w:t>
      </w:r>
      <w:r w:rsidRPr="00E1199E">
        <w:rPr>
          <w:rFonts w:ascii="Times New Roman" w:hAnsi="Times New Roman" w:cs="Times New Roman"/>
          <w:color w:val="000000"/>
          <w:sz w:val="20"/>
          <w:szCs w:val="20"/>
        </w:rPr>
        <w:t xml:space="preserve">  повышение эффективности бюджетных расходов </w:t>
      </w:r>
      <w:r w:rsidRPr="00E1199E">
        <w:rPr>
          <w:rFonts w:ascii="Times New Roman" w:hAnsi="Times New Roman" w:cs="Times New Roman"/>
          <w:bCs/>
          <w:sz w:val="20"/>
          <w:szCs w:val="20"/>
        </w:rPr>
        <w:t>Медниковского сельского поселения  на 2022-2027 годы</w:t>
      </w:r>
      <w:r w:rsidRPr="00E1199E">
        <w:rPr>
          <w:rFonts w:ascii="Times New Roman" w:hAnsi="Times New Roman" w:cs="Times New Roman"/>
          <w:color w:val="000000"/>
          <w:sz w:val="20"/>
          <w:szCs w:val="20"/>
        </w:rPr>
        <w:t>,  обеспечение информационной, технической и консультативной поддержкой процесса формирования и исполнения  бюджета.</w:t>
      </w:r>
    </w:p>
    <w:p w:rsidR="00E1199E" w:rsidRPr="00E1199E" w:rsidRDefault="00E1199E" w:rsidP="00E1199E">
      <w:pPr>
        <w:shd w:val="clear" w:color="auto" w:fill="FFFFFF"/>
        <w:spacing w:after="0" w:line="240" w:lineRule="auto"/>
        <w:jc w:val="both"/>
        <w:rPr>
          <w:rFonts w:ascii="Times New Roman" w:hAnsi="Times New Roman" w:cs="Times New Roman"/>
          <w:color w:val="000000"/>
          <w:sz w:val="20"/>
          <w:szCs w:val="20"/>
        </w:rPr>
      </w:pPr>
    </w:p>
    <w:tbl>
      <w:tblPr>
        <w:tblW w:w="3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7470"/>
        <w:gridCol w:w="1417"/>
        <w:gridCol w:w="1010"/>
        <w:gridCol w:w="1010"/>
        <w:gridCol w:w="1010"/>
        <w:gridCol w:w="1010"/>
        <w:gridCol w:w="1010"/>
        <w:gridCol w:w="7778"/>
        <w:gridCol w:w="7768"/>
      </w:tblGrid>
      <w:tr w:rsidR="00E1199E" w:rsidRPr="00E1199E" w:rsidTr="00E1199E">
        <w:trPr>
          <w:gridAfter w:val="2"/>
          <w:wAfter w:w="15546" w:type="dxa"/>
          <w:trHeight w:val="72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w:t>
            </w:r>
          </w:p>
          <w:p w:rsidR="00E1199E" w:rsidRPr="00E1199E" w:rsidRDefault="00E1199E" w:rsidP="00E1199E">
            <w:pPr>
              <w:spacing w:after="0" w:line="240" w:lineRule="auto"/>
              <w:jc w:val="center"/>
              <w:rPr>
                <w:rFonts w:ascii="Times New Roman" w:hAnsi="Times New Roman" w:cs="Times New Roman"/>
                <w:color w:val="000000"/>
                <w:sz w:val="20"/>
                <w:szCs w:val="20"/>
              </w:rPr>
            </w:pPr>
            <w:proofErr w:type="spellStart"/>
            <w:r w:rsidRPr="00E1199E">
              <w:rPr>
                <w:rFonts w:ascii="Times New Roman" w:hAnsi="Times New Roman" w:cs="Times New Roman"/>
                <w:color w:val="000000"/>
                <w:sz w:val="20"/>
                <w:szCs w:val="20"/>
              </w:rPr>
              <w:t>п</w:t>
            </w:r>
            <w:proofErr w:type="spellEnd"/>
            <w:r w:rsidRPr="00E1199E">
              <w:rPr>
                <w:rFonts w:ascii="Times New Roman" w:hAnsi="Times New Roman" w:cs="Times New Roman"/>
                <w:color w:val="000000"/>
                <w:sz w:val="20"/>
                <w:szCs w:val="20"/>
              </w:rPr>
              <w:t>/</w:t>
            </w:r>
            <w:proofErr w:type="spellStart"/>
            <w:r w:rsidRPr="00E1199E">
              <w:rPr>
                <w:rFonts w:ascii="Times New Roman" w:hAnsi="Times New Roman" w:cs="Times New Roman"/>
                <w:color w:val="000000"/>
                <w:sz w:val="20"/>
                <w:szCs w:val="20"/>
              </w:rPr>
              <w:t>п</w:t>
            </w:r>
            <w:proofErr w:type="spellEnd"/>
          </w:p>
        </w:tc>
        <w:tc>
          <w:tcPr>
            <w:tcW w:w="7470" w:type="dxa"/>
            <w:vMerge w:val="restart"/>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Задачи программы, наименование и единица измерения целевого показателя</w:t>
            </w:r>
          </w:p>
          <w:p w:rsidR="00E1199E" w:rsidRPr="00E1199E" w:rsidRDefault="00E1199E" w:rsidP="00E1199E">
            <w:pPr>
              <w:spacing w:after="0" w:line="240" w:lineRule="auto"/>
              <w:jc w:val="center"/>
              <w:rPr>
                <w:rFonts w:ascii="Times New Roman" w:hAnsi="Times New Roman" w:cs="Times New Roman"/>
                <w:color w:val="000000"/>
                <w:sz w:val="20"/>
                <w:szCs w:val="20"/>
              </w:rPr>
            </w:pPr>
          </w:p>
        </w:tc>
        <w:tc>
          <w:tcPr>
            <w:tcW w:w="6467" w:type="dxa"/>
            <w:gridSpan w:val="6"/>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Значение целевого показателя по годам</w:t>
            </w:r>
          </w:p>
        </w:tc>
      </w:tr>
      <w:tr w:rsidR="00E1199E" w:rsidRPr="00E1199E" w:rsidTr="00E1199E">
        <w:trPr>
          <w:gridAfter w:val="2"/>
          <w:wAfter w:w="15546" w:type="dxa"/>
          <w:trHeight w:val="64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99E" w:rsidRPr="00E1199E" w:rsidRDefault="00E1199E" w:rsidP="00E1199E">
            <w:pPr>
              <w:spacing w:after="0" w:line="240" w:lineRule="auto"/>
              <w:jc w:val="center"/>
              <w:rPr>
                <w:rFonts w:ascii="Times New Roman" w:hAnsi="Times New Roman" w:cs="Times New Roman"/>
                <w:color w:val="000000"/>
                <w:sz w:val="20"/>
                <w:szCs w:val="20"/>
              </w:rPr>
            </w:pPr>
          </w:p>
        </w:tc>
        <w:tc>
          <w:tcPr>
            <w:tcW w:w="74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99E" w:rsidRPr="00E1199E" w:rsidRDefault="00E1199E" w:rsidP="00E1199E">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2022</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2023</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2024</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2025</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2026</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2027</w:t>
            </w:r>
          </w:p>
        </w:tc>
      </w:tr>
      <w:tr w:rsidR="00E1199E" w:rsidRPr="00E1199E" w:rsidTr="00E1199E">
        <w:trPr>
          <w:gridAfter w:val="2"/>
          <w:wAfter w:w="15546" w:type="dxa"/>
          <w:trHeight w:val="289"/>
        </w:trPr>
        <w:tc>
          <w:tcPr>
            <w:tcW w:w="86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1</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5</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6</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7</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8</w:t>
            </w:r>
          </w:p>
        </w:tc>
      </w:tr>
      <w:tr w:rsidR="00E1199E" w:rsidRPr="00E1199E" w:rsidTr="00E1199E">
        <w:tc>
          <w:tcPr>
            <w:tcW w:w="86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1.</w:t>
            </w:r>
          </w:p>
        </w:tc>
        <w:tc>
          <w:tcPr>
            <w:tcW w:w="13937" w:type="dxa"/>
            <w:gridSpan w:val="7"/>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 xml:space="preserve">Задача 1: Повышение эффективности бюджетных расходов </w:t>
            </w:r>
            <w:r w:rsidRPr="00E1199E">
              <w:rPr>
                <w:rFonts w:ascii="Times New Roman" w:hAnsi="Times New Roman" w:cs="Times New Roman"/>
                <w:bCs/>
                <w:sz w:val="20"/>
                <w:szCs w:val="20"/>
              </w:rPr>
              <w:t>Медниковского сельского поселения</w:t>
            </w:r>
          </w:p>
        </w:tc>
        <w:tc>
          <w:tcPr>
            <w:tcW w:w="7778" w:type="dxa"/>
            <w:tcBorders>
              <w:top w:val="nil"/>
              <w:left w:val="single" w:sz="4" w:space="0" w:color="auto"/>
              <w:bottom w:val="nil"/>
              <w:right w:val="single" w:sz="4" w:space="0" w:color="auto"/>
            </w:tcBorders>
          </w:tcPr>
          <w:p w:rsidR="00E1199E" w:rsidRPr="00E1199E" w:rsidRDefault="00E1199E" w:rsidP="00E1199E">
            <w:pPr>
              <w:spacing w:after="0" w:line="240" w:lineRule="auto"/>
              <w:rPr>
                <w:rFonts w:ascii="Times New Roman" w:hAnsi="Times New Roman" w:cs="Times New Roman"/>
                <w:color w:val="000000"/>
                <w:sz w:val="20"/>
                <w:szCs w:val="20"/>
              </w:rPr>
            </w:pPr>
          </w:p>
        </w:tc>
        <w:tc>
          <w:tcPr>
            <w:tcW w:w="77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hAnsi="Times New Roman" w:cs="Times New Roman"/>
                <w:color w:val="000000"/>
                <w:sz w:val="20"/>
                <w:szCs w:val="20"/>
              </w:rPr>
            </w:pPr>
          </w:p>
        </w:tc>
      </w:tr>
      <w:tr w:rsidR="00E1199E" w:rsidRPr="00E1199E" w:rsidTr="00E1199E">
        <w:trPr>
          <w:gridAfter w:val="2"/>
          <w:wAfter w:w="15546" w:type="dxa"/>
        </w:trPr>
        <w:tc>
          <w:tcPr>
            <w:tcW w:w="86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1.1.</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 xml:space="preserve"> Доля  расходов бюджета  </w:t>
            </w:r>
            <w:r w:rsidRPr="00E1199E">
              <w:rPr>
                <w:rFonts w:ascii="Times New Roman" w:hAnsi="Times New Roman" w:cs="Times New Roman"/>
                <w:bCs/>
                <w:sz w:val="20"/>
                <w:szCs w:val="20"/>
              </w:rPr>
              <w:t>сельского поселения</w:t>
            </w:r>
            <w:r w:rsidRPr="00E1199E">
              <w:rPr>
                <w:rFonts w:ascii="Times New Roman" w:hAnsi="Times New Roman" w:cs="Times New Roman"/>
                <w:color w:val="000000"/>
                <w:sz w:val="20"/>
                <w:szCs w:val="20"/>
              </w:rPr>
              <w:t xml:space="preserve"> на обеспечение и дальнейшее развитие программного комплекса в администрации в общей сумме расходов бюджета </w:t>
            </w:r>
            <w:r w:rsidRPr="00E1199E">
              <w:rPr>
                <w:rFonts w:ascii="Times New Roman" w:hAnsi="Times New Roman" w:cs="Times New Roman"/>
                <w:bCs/>
                <w:sz w:val="20"/>
                <w:szCs w:val="20"/>
              </w:rPr>
              <w:t>сельского поселения</w:t>
            </w:r>
            <w:r w:rsidRPr="00E1199E">
              <w:rPr>
                <w:rFonts w:ascii="Times New Roman" w:hAnsi="Times New Roman" w:cs="Times New Roman"/>
                <w:color w:val="00000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0,3</w:t>
            </w:r>
          </w:p>
        </w:tc>
        <w:tc>
          <w:tcPr>
            <w:tcW w:w="101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0,3</w:t>
            </w:r>
          </w:p>
        </w:tc>
      </w:tr>
    </w:tbl>
    <w:p w:rsidR="00E1199E" w:rsidRPr="00E1199E" w:rsidRDefault="00E1199E" w:rsidP="00E1199E">
      <w:pPr>
        <w:spacing w:after="0" w:line="240" w:lineRule="auto"/>
        <w:jc w:val="both"/>
        <w:rPr>
          <w:rFonts w:ascii="Times New Roman" w:eastAsia="Calibri" w:hAnsi="Times New Roman" w:cs="Times New Roman"/>
          <w:color w:val="FF6600"/>
          <w:sz w:val="20"/>
          <w:szCs w:val="20"/>
        </w:rPr>
      </w:pPr>
    </w:p>
    <w:p w:rsidR="00E1199E" w:rsidRPr="00E1199E" w:rsidRDefault="00E1199E" w:rsidP="00E1199E">
      <w:pPr>
        <w:spacing w:after="0" w:line="240" w:lineRule="auto"/>
        <w:rPr>
          <w:rFonts w:ascii="Times New Roman" w:eastAsia="Calibri" w:hAnsi="Times New Roman" w:cs="Times New Roman"/>
          <w:sz w:val="20"/>
          <w:szCs w:val="20"/>
        </w:rPr>
      </w:pPr>
    </w:p>
    <w:p w:rsidR="00E1199E" w:rsidRPr="00E1199E" w:rsidRDefault="00E1199E" w:rsidP="00E1199E">
      <w:pPr>
        <w:spacing w:after="0" w:line="240" w:lineRule="auto"/>
        <w:rPr>
          <w:rFonts w:ascii="Times New Roman" w:eastAsia="Calibri" w:hAnsi="Times New Roman" w:cs="Times New Roman"/>
          <w:sz w:val="20"/>
          <w:szCs w:val="20"/>
        </w:rPr>
      </w:pPr>
      <w:r w:rsidRPr="00E1199E">
        <w:rPr>
          <w:rFonts w:ascii="Times New Roman" w:eastAsia="Calibri" w:hAnsi="Times New Roman" w:cs="Times New Roman"/>
          <w:sz w:val="20"/>
          <w:szCs w:val="20"/>
        </w:rPr>
        <w:t xml:space="preserve">* -  при расчете показателей использованы данные  утвержденного бюджета сельского поселения  на 2023 год  и плановый период 2024,2025 и 2026 годов. </w:t>
      </w:r>
    </w:p>
    <w:p w:rsidR="00E1199E" w:rsidRPr="00E1199E" w:rsidRDefault="00E1199E" w:rsidP="00E1199E">
      <w:pPr>
        <w:shd w:val="clear" w:color="auto" w:fill="FFFFFF"/>
        <w:spacing w:after="0" w:line="240" w:lineRule="auto"/>
        <w:rPr>
          <w:rFonts w:ascii="Times New Roman" w:hAnsi="Times New Roman" w:cs="Times New Roman"/>
          <w:color w:val="000000"/>
          <w:sz w:val="20"/>
          <w:szCs w:val="20"/>
        </w:rPr>
      </w:pPr>
      <w:r w:rsidRPr="00E1199E">
        <w:rPr>
          <w:rFonts w:ascii="Times New Roman" w:hAnsi="Times New Roman" w:cs="Times New Roman"/>
          <w:b/>
          <w:color w:val="000000"/>
          <w:sz w:val="20"/>
          <w:szCs w:val="20"/>
        </w:rPr>
        <w:t>6. Сроки реализации программы</w:t>
      </w:r>
      <w:r w:rsidRPr="00E1199E">
        <w:rPr>
          <w:rFonts w:ascii="Times New Roman" w:hAnsi="Times New Roman" w:cs="Times New Roman"/>
          <w:color w:val="000000"/>
          <w:sz w:val="20"/>
          <w:szCs w:val="20"/>
        </w:rPr>
        <w:t>: 2022-2027 годы;</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
          <w:bCs/>
          <w:sz w:val="20"/>
          <w:szCs w:val="20"/>
        </w:rPr>
        <w:t>7.</w:t>
      </w:r>
      <w:r w:rsidRPr="00E1199E">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E1199E">
        <w:rPr>
          <w:rFonts w:ascii="Times New Roman" w:hAnsi="Times New Roman" w:cs="Times New Roman"/>
          <w:sz w:val="20"/>
          <w:szCs w:val="20"/>
        </w:rPr>
        <w:t>:</w:t>
      </w:r>
    </w:p>
    <w:p w:rsidR="00E1199E" w:rsidRPr="00E1199E" w:rsidRDefault="00E1199E" w:rsidP="00E1199E">
      <w:pPr>
        <w:spacing w:after="0" w:line="240" w:lineRule="auto"/>
        <w:jc w:val="both"/>
        <w:rPr>
          <w:rFonts w:ascii="Times New Roman" w:hAnsi="Times New Roman" w:cs="Times New Roman"/>
          <w:sz w:val="20"/>
          <w:szCs w:val="20"/>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11"/>
        <w:gridCol w:w="1848"/>
        <w:gridCol w:w="1483"/>
        <w:gridCol w:w="1447"/>
        <w:gridCol w:w="1417"/>
        <w:gridCol w:w="1509"/>
      </w:tblGrid>
      <w:tr w:rsidR="00E1199E" w:rsidRPr="00E1199E" w:rsidTr="00E1199E">
        <w:trPr>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color w:val="000000"/>
                <w:sz w:val="20"/>
                <w:szCs w:val="20"/>
              </w:rPr>
            </w:pPr>
            <w:r w:rsidRPr="00E1199E">
              <w:rPr>
                <w:rFonts w:ascii="Times New Roman" w:hAnsi="Times New Roman" w:cs="Times New Roman"/>
                <w:color w:val="000000"/>
                <w:sz w:val="20"/>
                <w:szCs w:val="20"/>
              </w:rPr>
              <w:t>год</w:t>
            </w:r>
          </w:p>
        </w:tc>
        <w:tc>
          <w:tcPr>
            <w:tcW w:w="9215" w:type="dxa"/>
            <w:gridSpan w:val="6"/>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Источник финансирования</w:t>
            </w:r>
          </w:p>
        </w:tc>
      </w:tr>
      <w:tr w:rsidR="00E1199E" w:rsidRPr="00E1199E" w:rsidTr="00E1199E">
        <w:trPr>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99E" w:rsidRPr="00E1199E" w:rsidRDefault="00E1199E" w:rsidP="00E1199E">
            <w:pPr>
              <w:spacing w:after="0" w:line="240" w:lineRule="auto"/>
              <w:rPr>
                <w:rFonts w:ascii="Times New Roman" w:hAnsi="Times New Roman" w:cs="Times New Roman"/>
                <w:color w:val="000000"/>
                <w:sz w:val="20"/>
                <w:szCs w:val="20"/>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Областной</w:t>
            </w:r>
          </w:p>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бюджет</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Федеральный</w:t>
            </w:r>
          </w:p>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бюджет</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Бюджет</w:t>
            </w:r>
          </w:p>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муниципального</w:t>
            </w:r>
          </w:p>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района</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Бюджет</w:t>
            </w:r>
          </w:p>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Внебюджетные</w:t>
            </w:r>
          </w:p>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средства</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всего</w:t>
            </w:r>
          </w:p>
        </w:tc>
      </w:tr>
      <w:tr w:rsidR="00E1199E" w:rsidRPr="00E1199E" w:rsidTr="00E1199E">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2022</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49,9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49,9</w:t>
            </w:r>
          </w:p>
        </w:tc>
      </w:tr>
      <w:tr w:rsidR="00E1199E" w:rsidRPr="00E1199E" w:rsidTr="00E1199E">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2023</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80,5</w:t>
            </w:r>
          </w:p>
        </w:tc>
      </w:tr>
      <w:tr w:rsidR="00E1199E" w:rsidRPr="00E1199E" w:rsidTr="00E1199E">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lastRenderedPageBreak/>
              <w:t>2024</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90,0</w:t>
            </w:r>
          </w:p>
        </w:tc>
      </w:tr>
      <w:tr w:rsidR="00E1199E" w:rsidRPr="00E1199E" w:rsidTr="00E1199E">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2025</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30,0</w:t>
            </w:r>
          </w:p>
        </w:tc>
      </w:tr>
      <w:tr w:rsidR="00E1199E" w:rsidRPr="00E1199E" w:rsidTr="00E1199E">
        <w:trPr>
          <w:trHeight w:val="367"/>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2026</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30,0</w:t>
            </w:r>
          </w:p>
        </w:tc>
      </w:tr>
      <w:tr w:rsidR="00E1199E" w:rsidRPr="00E1199E" w:rsidTr="00E1199E">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2027</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color w:val="000000"/>
                <w:sz w:val="20"/>
                <w:szCs w:val="20"/>
              </w:rPr>
            </w:pPr>
            <w:r w:rsidRPr="00E1199E">
              <w:rPr>
                <w:rFonts w:ascii="Times New Roman" w:hAnsi="Times New Roman" w:cs="Times New Roman"/>
                <w:color w:val="000000"/>
                <w:sz w:val="20"/>
                <w:szCs w:val="20"/>
              </w:rPr>
              <w:t>30,0</w:t>
            </w:r>
          </w:p>
        </w:tc>
      </w:tr>
      <w:tr w:rsidR="00E1199E" w:rsidRPr="00E1199E" w:rsidTr="00E1199E">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Всего</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color w:val="000000"/>
                <w:sz w:val="20"/>
                <w:szCs w:val="20"/>
              </w:rPr>
              <w:t>0,0</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color w:val="000000"/>
                <w:sz w:val="20"/>
                <w:szCs w:val="20"/>
              </w:rPr>
              <w:t>0,0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color w:val="000000"/>
                <w:sz w:val="20"/>
                <w:szCs w:val="2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310,4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rPr>
              <w:t>310,4</w:t>
            </w:r>
          </w:p>
        </w:tc>
      </w:tr>
    </w:tbl>
    <w:p w:rsidR="00E1199E" w:rsidRPr="00E1199E" w:rsidRDefault="00E1199E" w:rsidP="00E1199E">
      <w:pPr>
        <w:shd w:val="clear" w:color="auto" w:fill="FFFFFF"/>
        <w:spacing w:after="0" w:line="240" w:lineRule="auto"/>
        <w:ind w:firstLine="567"/>
        <w:jc w:val="both"/>
        <w:rPr>
          <w:rFonts w:ascii="Times New Roman" w:hAnsi="Times New Roman" w:cs="Times New Roman"/>
          <w:b/>
          <w:color w:val="000000"/>
          <w:sz w:val="20"/>
          <w:szCs w:val="20"/>
        </w:rPr>
      </w:pPr>
    </w:p>
    <w:p w:rsidR="00E1199E" w:rsidRPr="00E1199E" w:rsidRDefault="00E1199E" w:rsidP="00E1199E">
      <w:pPr>
        <w:shd w:val="clear" w:color="auto" w:fill="FFFFFF"/>
        <w:spacing w:after="0" w:line="240" w:lineRule="auto"/>
        <w:ind w:firstLine="567"/>
        <w:jc w:val="both"/>
        <w:rPr>
          <w:rFonts w:ascii="Times New Roman" w:hAnsi="Times New Roman" w:cs="Times New Roman"/>
          <w:color w:val="000000"/>
          <w:sz w:val="20"/>
          <w:szCs w:val="20"/>
        </w:rPr>
      </w:pPr>
      <w:r w:rsidRPr="00E1199E">
        <w:rPr>
          <w:rFonts w:ascii="Times New Roman" w:hAnsi="Times New Roman" w:cs="Times New Roman"/>
          <w:b/>
          <w:color w:val="000000"/>
          <w:sz w:val="20"/>
          <w:szCs w:val="20"/>
        </w:rPr>
        <w:t>8. Ожидаемые конечные результаты реализации программы</w:t>
      </w:r>
      <w:r w:rsidRPr="00E1199E">
        <w:rPr>
          <w:rFonts w:ascii="Times New Roman" w:hAnsi="Times New Roman" w:cs="Times New Roman"/>
          <w:color w:val="000000"/>
          <w:sz w:val="20"/>
          <w:szCs w:val="20"/>
        </w:rPr>
        <w:t>: создание и внедрение таких механизмов управления доходами, расходами, долговыми обязательствами сельского поселения, которые обеспечат ориентацию бюджетного планирования на достижение устойчивого экономического роста муниципалитета, повышение уровня и качества жизни населения.</w:t>
      </w:r>
    </w:p>
    <w:p w:rsidR="00E1199E" w:rsidRPr="00E1199E" w:rsidRDefault="00E1199E" w:rsidP="00E1199E">
      <w:pPr>
        <w:shd w:val="clear" w:color="auto" w:fill="FFFFFF"/>
        <w:spacing w:after="0" w:line="240" w:lineRule="auto"/>
        <w:ind w:left="1080"/>
        <w:jc w:val="center"/>
        <w:rPr>
          <w:rFonts w:ascii="Times New Roman" w:hAnsi="Times New Roman" w:cs="Times New Roman"/>
          <w:b/>
          <w:color w:val="000000"/>
          <w:sz w:val="20"/>
          <w:szCs w:val="20"/>
        </w:rPr>
      </w:pPr>
      <w:r w:rsidRPr="00E1199E">
        <w:rPr>
          <w:rFonts w:ascii="Times New Roman" w:hAnsi="Times New Roman" w:cs="Times New Roman"/>
          <w:b/>
          <w:color w:val="000000"/>
          <w:sz w:val="20"/>
          <w:szCs w:val="20"/>
          <w:lang w:val="en-US"/>
        </w:rPr>
        <w:t>I</w:t>
      </w:r>
      <w:r w:rsidRPr="00E1199E">
        <w:rPr>
          <w:rFonts w:ascii="Times New Roman" w:hAnsi="Times New Roman" w:cs="Times New Roman"/>
          <w:b/>
          <w:color w:val="000000"/>
          <w:sz w:val="20"/>
          <w:szCs w:val="20"/>
        </w:rPr>
        <w:t>.Характеристика текущего состояния системы управления муниципальными финансами:</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color w:val="000000"/>
          <w:sz w:val="20"/>
          <w:szCs w:val="20"/>
        </w:rPr>
        <w:t xml:space="preserve"> </w:t>
      </w:r>
      <w:r w:rsidRPr="00E1199E">
        <w:rPr>
          <w:rFonts w:ascii="Times New Roman" w:hAnsi="Times New Roman" w:cs="Times New Roman"/>
          <w:color w:val="000000"/>
          <w:sz w:val="20"/>
          <w:szCs w:val="20"/>
        </w:rPr>
        <w:tab/>
      </w:r>
      <w:r w:rsidRPr="00E1199E">
        <w:rPr>
          <w:rFonts w:ascii="Times New Roman" w:hAnsi="Times New Roman" w:cs="Times New Roman"/>
          <w:sz w:val="20"/>
          <w:szCs w:val="20"/>
        </w:rPr>
        <w:t xml:space="preserve">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Медниковского сельского поселения был проведен ряд мероприятий, направленных на приведение  деятельности Администрации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бюджетных и автономных учреждений в соответствии  с требованиями Бюджетного кодекса Российской Федерации осуществляется путем предоставления субсидий из бюджета Старорусского муниципального района на выполнение бюджета сельского поселения. </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В соответствии с постановлением Администрации сельского поселения  от 02.10.2013 № 128 «Об утверждении Порядка   разработки, реализации и оценки эффективности  муниципальных программ Медниковского сельского поселения» ежегодно производится оценка эффективности реализации всех действующих муниципальных программ.</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Основная работа по развитию информационной системы управления муниципальными финансами  Администрации сельского поселения сосредоточена  на автоматизации процедур сбора и составления бюджетной отчетности. Внедрение информационных систем в деятельность Администрации сельского поселения позволило повысить достоверность предоставляемых отчетных данных, сократить временные и финансовые затраты на подготовку отчетности, обеспечить оперативный доступ к информации всех заинтересованных лиц.</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Однако, несмотря на достигнутые результаты, в сфере повышения эффективности бюджетных расходов остаются задачи, требующие дальнейшего решения.</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Одной из таких задач, связанных с дальнейшим повышением эффективности и прозрачности использования бюджетных средств, явился переход к формированию  бюджета сельского поселения в рамках  муниципальных программ, для чего была подготовлена соответствующая нормативная правовая база,  разработаны и утверждены муниципальные программы.</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Не менее важной задачей является повышение устойчивости бюджета Медниковского сельского поселения за счет обеспечения исполнения бюджетного процесса Медниковского сельского поселения в условиях непрерывного изменения требований бюджетного законодательства.</w:t>
      </w:r>
    </w:p>
    <w:p w:rsidR="00E1199E" w:rsidRPr="00E1199E" w:rsidRDefault="00E1199E" w:rsidP="00E1199E">
      <w:pPr>
        <w:shd w:val="clear" w:color="auto" w:fill="FFFFFF"/>
        <w:spacing w:after="0" w:line="240" w:lineRule="auto"/>
        <w:jc w:val="center"/>
        <w:rPr>
          <w:rFonts w:ascii="Times New Roman" w:hAnsi="Times New Roman" w:cs="Times New Roman"/>
          <w:b/>
          <w:sz w:val="20"/>
          <w:szCs w:val="20"/>
        </w:rPr>
      </w:pPr>
    </w:p>
    <w:p w:rsidR="00E1199E" w:rsidRPr="00E1199E" w:rsidRDefault="00E1199E" w:rsidP="00E1199E">
      <w:pPr>
        <w:shd w:val="clear" w:color="auto" w:fill="FFFFFF"/>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II</w:t>
      </w:r>
      <w:r w:rsidRPr="00E1199E">
        <w:rPr>
          <w:rFonts w:ascii="Times New Roman" w:hAnsi="Times New Roman" w:cs="Times New Roman"/>
          <w:b/>
          <w:sz w:val="20"/>
          <w:szCs w:val="20"/>
        </w:rPr>
        <w:t>. Приоритеты  и цели муниципальной политики в сфере реализации муниципальной программы</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tab/>
        <w:t>В Медниковском сельском поселении  приоритеты в сфере управления финансами установлены:</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r>
      <w:r w:rsidRPr="00E1199E">
        <w:rPr>
          <w:rFonts w:ascii="Times New Roman" w:hAnsi="Times New Roman" w:cs="Times New Roman"/>
          <w:sz w:val="20"/>
          <w:szCs w:val="20"/>
        </w:rPr>
        <w:tab/>
        <w:t>Концепцией социально- экономического развития Медниковского сельского поселения на 2023 год и на плановый период 2023, 2024, 7025, 2026 и 2025 годов.</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В соответствии с указанным документом программа  должна обеспечить проведение сбалансированной и рациональной финансовой политики сельского поселения, отвечающей требованиям и тенденциям развития бюджетной системы Российской Федерации.</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Целью настоящей программы является  проведение эффективной муниципальной  политики в сфере управления финансами, обеспечение  долгосрочной сбалансированности и устойчивости бюджета Медниковского сельского поселения.</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Для достижения цели программы предусмотрено решение следующих задач:</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повышение эффективности бюджетных расходов Медниковского сельского поселения.</w:t>
      </w:r>
    </w:p>
    <w:p w:rsidR="00E1199E" w:rsidRPr="00E1199E" w:rsidRDefault="00E1199E" w:rsidP="00E1199E">
      <w:pPr>
        <w:shd w:val="clear" w:color="auto" w:fill="FFFFFF"/>
        <w:tabs>
          <w:tab w:val="left" w:pos="709"/>
        </w:tabs>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tab/>
        <w:t>Успешное решение поставленных задач и достижение цели по итогам реализации программы предполагает получение следующих результатов:</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увеличение доли программных расходов и переход к формированию бюджета Медниковского сельского поселения   в структуре муниципальных программ;</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p>
    <w:p w:rsidR="00E1199E" w:rsidRPr="00E1199E" w:rsidRDefault="00E1199E" w:rsidP="00E1199E">
      <w:pPr>
        <w:shd w:val="clear" w:color="auto" w:fill="FFFFFF"/>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III</w:t>
      </w:r>
      <w:r w:rsidRPr="00E1199E">
        <w:rPr>
          <w:rFonts w:ascii="Times New Roman" w:hAnsi="Times New Roman" w:cs="Times New Roman"/>
          <w:b/>
          <w:sz w:val="20"/>
          <w:szCs w:val="20"/>
        </w:rPr>
        <w:t>. Перечень и анализ социальных, финансово-экономических и прочих рисков реализации программы</w:t>
      </w:r>
    </w:p>
    <w:p w:rsidR="00E1199E" w:rsidRPr="00E1199E" w:rsidRDefault="00E1199E" w:rsidP="00E1199E">
      <w:pPr>
        <w:shd w:val="clear" w:color="auto" w:fill="FFFFFF"/>
        <w:spacing w:after="0" w:line="240" w:lineRule="auto"/>
        <w:jc w:val="center"/>
        <w:rPr>
          <w:rFonts w:ascii="Times New Roman" w:hAnsi="Times New Roman" w:cs="Times New Roman"/>
          <w:b/>
          <w:sz w:val="20"/>
          <w:szCs w:val="20"/>
        </w:rPr>
      </w:pP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lastRenderedPageBreak/>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E1199E" w:rsidRPr="00E1199E" w:rsidRDefault="00E1199E" w:rsidP="00E1199E">
      <w:pPr>
        <w:shd w:val="clear" w:color="auto" w:fill="FFFFFF"/>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текущий мониторинг повышения (снижения) вероятности наступления рисков;</w:t>
      </w:r>
    </w:p>
    <w:p w:rsidR="00E1199E" w:rsidRPr="00E1199E" w:rsidRDefault="00E1199E" w:rsidP="00E1199E">
      <w:pPr>
        <w:shd w:val="clear" w:color="auto" w:fill="FFFFFF"/>
        <w:tabs>
          <w:tab w:val="left" w:pos="709"/>
        </w:tabs>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планирование и осуществление мер по снижению вероятности наступления рисков;</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tab/>
        <w:t>в случае наступления рисков планирование и осуществление мер по компенсации (уменьшению) негативных последствий наступивших рисков.</w:t>
      </w:r>
    </w:p>
    <w:p w:rsidR="00E1199E" w:rsidRPr="00E1199E" w:rsidRDefault="00E1199E" w:rsidP="00E1199E">
      <w:pPr>
        <w:shd w:val="clear" w:color="auto" w:fill="FFFFFF"/>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Применительно к настоящей программе вся совокупность рисков разделена на внешние риски и внутренние риски.</w:t>
      </w:r>
    </w:p>
    <w:p w:rsidR="00E1199E" w:rsidRPr="00E1199E" w:rsidRDefault="00E1199E" w:rsidP="00E1199E">
      <w:pPr>
        <w:shd w:val="clear" w:color="auto" w:fill="FFFFFF"/>
        <w:spacing w:after="0" w:line="240" w:lineRule="auto"/>
        <w:ind w:firstLine="720"/>
        <w:jc w:val="both"/>
        <w:rPr>
          <w:rFonts w:ascii="Times New Roman" w:hAnsi="Times New Roman" w:cs="Times New Roman"/>
          <w:sz w:val="20"/>
          <w:szCs w:val="20"/>
        </w:rPr>
      </w:pPr>
      <w:r w:rsidRPr="00E1199E">
        <w:rPr>
          <w:rFonts w:ascii="Times New Roman" w:hAnsi="Times New Roman" w:cs="Times New Roman"/>
          <w:sz w:val="20"/>
          <w:szCs w:val="20"/>
        </w:rPr>
        <w:t>Наиболее значимые риски, основные причины их возникновения, перечни предупреждающих и компенсирующих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7"/>
        <w:gridCol w:w="3870"/>
        <w:gridCol w:w="4536"/>
        <w:gridCol w:w="5103"/>
      </w:tblGrid>
      <w:tr w:rsidR="00E1199E" w:rsidRPr="00E1199E" w:rsidTr="00E1199E">
        <w:tc>
          <w:tcPr>
            <w:tcW w:w="15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риски</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основные</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причины</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возникновения</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рисков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предупреждающие</w:t>
            </w:r>
          </w:p>
          <w:p w:rsidR="00E1199E" w:rsidRPr="00E1199E" w:rsidRDefault="00E1199E" w:rsidP="00E1199E">
            <w:pPr>
              <w:spacing w:after="0" w:line="240" w:lineRule="auto"/>
              <w:ind w:left="-87"/>
              <w:jc w:val="center"/>
              <w:rPr>
                <w:rFonts w:ascii="Times New Roman" w:hAnsi="Times New Roman" w:cs="Times New Roman"/>
                <w:sz w:val="20"/>
                <w:szCs w:val="20"/>
              </w:rPr>
            </w:pPr>
            <w:r w:rsidRPr="00E1199E">
              <w:rPr>
                <w:rFonts w:ascii="Times New Roman" w:hAnsi="Times New Roman" w:cs="Times New Roman"/>
                <w:sz w:val="20"/>
                <w:szCs w:val="20"/>
              </w:rPr>
              <w:t>мероприятия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компенсирующие</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мероприятия</w:t>
            </w:r>
          </w:p>
        </w:tc>
      </w:tr>
      <w:tr w:rsidR="00E1199E" w:rsidRPr="00E1199E" w:rsidTr="00E1199E">
        <w:tc>
          <w:tcPr>
            <w:tcW w:w="15026" w:type="dxa"/>
            <w:gridSpan w:val="4"/>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Внешние риски</w:t>
            </w:r>
          </w:p>
        </w:tc>
      </w:tr>
      <w:tr w:rsidR="00E1199E" w:rsidRPr="00E1199E" w:rsidTr="00E1199E">
        <w:tc>
          <w:tcPr>
            <w:tcW w:w="15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Правовые:</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изменение действующих нормативных актов, принятых на федеральном и региональном уровне, влияющих на условия реализации программы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корректировка</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программы</w:t>
            </w:r>
          </w:p>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корректировка нормативных правовых актов органов местного самоуправления</w:t>
            </w:r>
          </w:p>
        </w:tc>
      </w:tr>
      <w:tr w:rsidR="00E1199E" w:rsidRPr="00E1199E" w:rsidTr="00E1199E">
        <w:tc>
          <w:tcPr>
            <w:tcW w:w="15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Макроэкономические (финансовые):</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привлечение средств на реализацию мероприятий программы из районного и областного бюджета;</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мониторинг результативности мероприятий программы и эффективности использования бюджетных средств, направляемых на её реализацию;</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E1199E" w:rsidRPr="00E1199E" w:rsidTr="00E1199E">
        <w:tc>
          <w:tcPr>
            <w:tcW w:w="15026" w:type="dxa"/>
            <w:gridSpan w:val="4"/>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Внутренние риски</w:t>
            </w:r>
          </w:p>
        </w:tc>
      </w:tr>
      <w:tr w:rsidR="00E1199E" w:rsidRPr="00E1199E" w:rsidTr="00E1199E">
        <w:tc>
          <w:tcPr>
            <w:tcW w:w="1517"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Организационные:</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недостаточная точность планирования мероприятий и прогнозирования значений показателей</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программы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составление годовых планов реализации мероприятий программы, осуществление последующего мониторинга их выполнения;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корректировка плана мероприятий программы и значений показателей реализации  программы</w:t>
            </w:r>
          </w:p>
          <w:p w:rsidR="00E1199E" w:rsidRPr="00E1199E" w:rsidRDefault="00E1199E" w:rsidP="00E1199E">
            <w:pPr>
              <w:spacing w:after="0" w:line="240" w:lineRule="auto"/>
              <w:jc w:val="both"/>
              <w:rPr>
                <w:rFonts w:ascii="Times New Roman" w:hAnsi="Times New Roman" w:cs="Times New Roman"/>
                <w:sz w:val="20"/>
                <w:szCs w:val="20"/>
              </w:rPr>
            </w:pPr>
          </w:p>
        </w:tc>
      </w:tr>
    </w:tbl>
    <w:p w:rsidR="00E1199E" w:rsidRPr="00E1199E" w:rsidRDefault="00E1199E" w:rsidP="00E1199E">
      <w:pPr>
        <w:shd w:val="clear" w:color="auto" w:fill="FFFFFF"/>
        <w:spacing w:after="0" w:line="240" w:lineRule="auto"/>
        <w:jc w:val="center"/>
        <w:rPr>
          <w:rFonts w:ascii="Times New Roman" w:hAnsi="Times New Roman" w:cs="Times New Roman"/>
          <w:b/>
          <w:sz w:val="20"/>
          <w:szCs w:val="20"/>
        </w:rPr>
      </w:pPr>
    </w:p>
    <w:p w:rsidR="00E1199E" w:rsidRPr="00E1199E" w:rsidRDefault="00E1199E" w:rsidP="00E1199E">
      <w:pPr>
        <w:shd w:val="clear" w:color="auto" w:fill="FFFFFF"/>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IV</w:t>
      </w:r>
      <w:r w:rsidRPr="00E1199E">
        <w:rPr>
          <w:rFonts w:ascii="Times New Roman" w:hAnsi="Times New Roman" w:cs="Times New Roman"/>
          <w:b/>
          <w:sz w:val="20"/>
          <w:szCs w:val="20"/>
        </w:rPr>
        <w:t>. Механизм управления реализацией программы</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Администрация Медниковского сельского поселения осуществляет:</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непосредственный контроль за ходом реализации мероприятий программы;</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обеспечение целевого использования средств, выделяемых на  выполнение программы;</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lastRenderedPageBreak/>
        <w:tab/>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E1199E" w:rsidRPr="00E1199E" w:rsidRDefault="00E1199E" w:rsidP="00E1199E">
      <w:pPr>
        <w:shd w:val="clear" w:color="auto" w:fill="FFFFFF"/>
        <w:tabs>
          <w:tab w:val="left" w:pos="709"/>
        </w:tabs>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ab/>
        <w:t xml:space="preserve">мониторинг хода реализации программы </w:t>
      </w:r>
    </w:p>
    <w:p w:rsidR="00E1199E" w:rsidRPr="00E1199E" w:rsidRDefault="00E1199E" w:rsidP="00E1199E">
      <w:pPr>
        <w:spacing w:after="0" w:line="240" w:lineRule="auto"/>
        <w:rPr>
          <w:rFonts w:ascii="Times New Roman" w:hAnsi="Times New Roman" w:cs="Times New Roman"/>
          <w:sz w:val="20"/>
          <w:szCs w:val="20"/>
        </w:rPr>
        <w:sectPr w:rsidR="00E1199E" w:rsidRPr="00E1199E" w:rsidSect="00E1199E">
          <w:pgSz w:w="15840" w:h="12240" w:orient="landscape"/>
          <w:pgMar w:top="851" w:right="540" w:bottom="709" w:left="540" w:header="720" w:footer="720" w:gutter="0"/>
          <w:cols w:space="720"/>
          <w:docGrid w:linePitch="272"/>
        </w:sectPr>
      </w:pPr>
    </w:p>
    <w:p w:rsidR="00E1199E" w:rsidRPr="00E1199E" w:rsidRDefault="00E1199E" w:rsidP="00E1199E">
      <w:pPr>
        <w:pStyle w:val="11"/>
        <w:jc w:val="center"/>
        <w:rPr>
          <w:b/>
          <w:bCs/>
          <w:sz w:val="20"/>
          <w:szCs w:val="20"/>
        </w:rPr>
      </w:pPr>
      <w:r w:rsidRPr="00E1199E">
        <w:rPr>
          <w:color w:val="FF0000"/>
          <w:sz w:val="20"/>
          <w:szCs w:val="20"/>
        </w:rPr>
        <w:lastRenderedPageBreak/>
        <w:tab/>
      </w:r>
      <w:r w:rsidRPr="00E1199E">
        <w:rPr>
          <w:b/>
          <w:bCs/>
          <w:sz w:val="20"/>
          <w:szCs w:val="20"/>
        </w:rPr>
        <w:t>IV. Мероприятия муниципальной программы</w:t>
      </w:r>
    </w:p>
    <w:p w:rsidR="00E1199E" w:rsidRPr="00E1199E" w:rsidRDefault="00E1199E" w:rsidP="00E1199E">
      <w:pPr>
        <w:pStyle w:val="11"/>
        <w:jc w:val="center"/>
        <w:rPr>
          <w:b/>
          <w:sz w:val="20"/>
          <w:szCs w:val="20"/>
        </w:rPr>
      </w:pP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2126"/>
        <w:gridCol w:w="1481"/>
        <w:gridCol w:w="929"/>
        <w:gridCol w:w="1417"/>
        <w:gridCol w:w="992"/>
        <w:gridCol w:w="851"/>
        <w:gridCol w:w="850"/>
        <w:gridCol w:w="851"/>
        <w:gridCol w:w="851"/>
        <w:gridCol w:w="851"/>
      </w:tblGrid>
      <w:tr w:rsidR="00E1199E" w:rsidRPr="00E1199E" w:rsidTr="00E1199E">
        <w:trPr>
          <w:trHeight w:val="392"/>
        </w:trPr>
        <w:tc>
          <w:tcPr>
            <w:tcW w:w="534" w:type="dxa"/>
            <w:vMerge w:val="restart"/>
          </w:tcPr>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w:t>
            </w:r>
          </w:p>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proofErr w:type="spellStart"/>
            <w:r w:rsidRPr="00E1199E">
              <w:rPr>
                <w:rFonts w:ascii="Times New Roman" w:hAnsi="Times New Roman" w:cs="Times New Roman"/>
                <w:b/>
                <w:color w:val="000000"/>
                <w:sz w:val="20"/>
                <w:szCs w:val="20"/>
                <w:lang w:eastAsia="en-US"/>
              </w:rPr>
              <w:t>п</w:t>
            </w:r>
            <w:proofErr w:type="spellEnd"/>
            <w:r w:rsidRPr="00E1199E">
              <w:rPr>
                <w:rFonts w:ascii="Times New Roman" w:hAnsi="Times New Roman" w:cs="Times New Roman"/>
                <w:b/>
                <w:color w:val="000000"/>
                <w:sz w:val="20"/>
                <w:szCs w:val="20"/>
                <w:lang w:eastAsia="en-US"/>
              </w:rPr>
              <w:t>/</w:t>
            </w:r>
            <w:proofErr w:type="spellStart"/>
            <w:r w:rsidRPr="00E1199E">
              <w:rPr>
                <w:rFonts w:ascii="Times New Roman" w:hAnsi="Times New Roman" w:cs="Times New Roman"/>
                <w:b/>
                <w:color w:val="000000"/>
                <w:sz w:val="20"/>
                <w:szCs w:val="20"/>
                <w:lang w:eastAsia="en-US"/>
              </w:rPr>
              <w:t>п</w:t>
            </w:r>
            <w:proofErr w:type="spellEnd"/>
          </w:p>
        </w:tc>
        <w:tc>
          <w:tcPr>
            <w:tcW w:w="3969" w:type="dxa"/>
            <w:vMerge w:val="restart"/>
          </w:tcPr>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Наименование</w:t>
            </w:r>
          </w:p>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мероприятия</w:t>
            </w:r>
          </w:p>
        </w:tc>
        <w:tc>
          <w:tcPr>
            <w:tcW w:w="2126" w:type="dxa"/>
            <w:vMerge w:val="restart"/>
          </w:tcPr>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Исполнитель</w:t>
            </w:r>
          </w:p>
        </w:tc>
        <w:tc>
          <w:tcPr>
            <w:tcW w:w="1481" w:type="dxa"/>
            <w:vMerge w:val="restart"/>
          </w:tcPr>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Срок</w:t>
            </w:r>
          </w:p>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реализации</w:t>
            </w:r>
          </w:p>
        </w:tc>
        <w:tc>
          <w:tcPr>
            <w:tcW w:w="929" w:type="dxa"/>
            <w:vMerge w:val="restart"/>
          </w:tcPr>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Целевой</w:t>
            </w:r>
          </w:p>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показатель</w:t>
            </w:r>
          </w:p>
        </w:tc>
        <w:tc>
          <w:tcPr>
            <w:tcW w:w="1417" w:type="dxa"/>
            <w:vMerge w:val="restart"/>
          </w:tcPr>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Источник</w:t>
            </w:r>
          </w:p>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финансирования</w:t>
            </w:r>
          </w:p>
        </w:tc>
        <w:tc>
          <w:tcPr>
            <w:tcW w:w="5246" w:type="dxa"/>
            <w:gridSpan w:val="6"/>
          </w:tcPr>
          <w:p w:rsidR="00E1199E" w:rsidRPr="00E1199E" w:rsidRDefault="00E1199E" w:rsidP="00E1199E">
            <w:pPr>
              <w:spacing w:after="0" w:line="240" w:lineRule="auto"/>
              <w:jc w:val="center"/>
              <w:rPr>
                <w:rFonts w:ascii="Times New Roman" w:hAnsi="Times New Roman" w:cs="Times New Roman"/>
                <w:b/>
                <w:color w:val="000000"/>
                <w:sz w:val="20"/>
                <w:szCs w:val="20"/>
                <w:lang w:eastAsia="en-US"/>
              </w:rPr>
            </w:pPr>
            <w:r w:rsidRPr="00E1199E">
              <w:rPr>
                <w:rFonts w:ascii="Times New Roman" w:hAnsi="Times New Roman" w:cs="Times New Roman"/>
                <w:b/>
                <w:color w:val="000000"/>
                <w:sz w:val="20"/>
                <w:szCs w:val="20"/>
                <w:lang w:eastAsia="en-US"/>
              </w:rPr>
              <w:t xml:space="preserve">Объем финансирования по годам </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b/>
                <w:color w:val="000000"/>
                <w:sz w:val="20"/>
                <w:szCs w:val="20"/>
                <w:lang w:eastAsia="en-US"/>
              </w:rPr>
              <w:t>(тыс. рублей)</w:t>
            </w:r>
          </w:p>
        </w:tc>
      </w:tr>
      <w:tr w:rsidR="00E1199E" w:rsidRPr="00E1199E" w:rsidTr="00E1199E">
        <w:tc>
          <w:tcPr>
            <w:tcW w:w="534" w:type="dxa"/>
            <w:vMerge/>
          </w:tcPr>
          <w:p w:rsidR="00E1199E" w:rsidRPr="00E1199E" w:rsidRDefault="00E1199E" w:rsidP="00E1199E">
            <w:pPr>
              <w:spacing w:after="0" w:line="240" w:lineRule="auto"/>
              <w:rPr>
                <w:rFonts w:ascii="Times New Roman" w:hAnsi="Times New Roman" w:cs="Times New Roman"/>
                <w:sz w:val="20"/>
                <w:szCs w:val="20"/>
                <w:lang w:eastAsia="en-US"/>
              </w:rPr>
            </w:pPr>
          </w:p>
        </w:tc>
        <w:tc>
          <w:tcPr>
            <w:tcW w:w="3969" w:type="dxa"/>
            <w:vMerge/>
          </w:tcPr>
          <w:p w:rsidR="00E1199E" w:rsidRPr="00E1199E" w:rsidRDefault="00E1199E" w:rsidP="00E1199E">
            <w:pPr>
              <w:spacing w:after="0" w:line="240" w:lineRule="auto"/>
              <w:rPr>
                <w:rFonts w:ascii="Times New Roman" w:hAnsi="Times New Roman" w:cs="Times New Roman"/>
                <w:sz w:val="20"/>
                <w:szCs w:val="20"/>
                <w:lang w:eastAsia="en-US"/>
              </w:rPr>
            </w:pPr>
          </w:p>
        </w:tc>
        <w:tc>
          <w:tcPr>
            <w:tcW w:w="2126" w:type="dxa"/>
            <w:vMerge/>
          </w:tcPr>
          <w:p w:rsidR="00E1199E" w:rsidRPr="00E1199E" w:rsidRDefault="00E1199E" w:rsidP="00E1199E">
            <w:pPr>
              <w:spacing w:after="0" w:line="240" w:lineRule="auto"/>
              <w:rPr>
                <w:rFonts w:ascii="Times New Roman" w:hAnsi="Times New Roman" w:cs="Times New Roman"/>
                <w:sz w:val="20"/>
                <w:szCs w:val="20"/>
                <w:lang w:eastAsia="en-US"/>
              </w:rPr>
            </w:pPr>
          </w:p>
        </w:tc>
        <w:tc>
          <w:tcPr>
            <w:tcW w:w="1481" w:type="dxa"/>
            <w:vMerge/>
          </w:tcPr>
          <w:p w:rsidR="00E1199E" w:rsidRPr="00E1199E" w:rsidRDefault="00E1199E" w:rsidP="00E1199E">
            <w:pPr>
              <w:spacing w:after="0" w:line="240" w:lineRule="auto"/>
              <w:rPr>
                <w:rFonts w:ascii="Times New Roman" w:hAnsi="Times New Roman" w:cs="Times New Roman"/>
                <w:sz w:val="20"/>
                <w:szCs w:val="20"/>
                <w:lang w:eastAsia="en-US"/>
              </w:rPr>
            </w:pPr>
          </w:p>
        </w:tc>
        <w:tc>
          <w:tcPr>
            <w:tcW w:w="929" w:type="dxa"/>
            <w:vMerge/>
          </w:tcPr>
          <w:p w:rsidR="00E1199E" w:rsidRPr="00E1199E" w:rsidRDefault="00E1199E" w:rsidP="00E1199E">
            <w:pPr>
              <w:spacing w:after="0" w:line="240" w:lineRule="auto"/>
              <w:rPr>
                <w:rFonts w:ascii="Times New Roman" w:hAnsi="Times New Roman" w:cs="Times New Roman"/>
                <w:sz w:val="20"/>
                <w:szCs w:val="20"/>
                <w:lang w:eastAsia="en-US"/>
              </w:rPr>
            </w:pPr>
          </w:p>
        </w:tc>
        <w:tc>
          <w:tcPr>
            <w:tcW w:w="1417" w:type="dxa"/>
            <w:vMerge/>
          </w:tcPr>
          <w:p w:rsidR="00E1199E" w:rsidRPr="00E1199E" w:rsidRDefault="00E1199E" w:rsidP="00E1199E">
            <w:pPr>
              <w:spacing w:after="0" w:line="240" w:lineRule="auto"/>
              <w:rPr>
                <w:rFonts w:ascii="Times New Roman" w:hAnsi="Times New Roman" w:cs="Times New Roman"/>
                <w:sz w:val="20"/>
                <w:szCs w:val="20"/>
                <w:lang w:eastAsia="en-US"/>
              </w:rPr>
            </w:pPr>
          </w:p>
        </w:tc>
        <w:tc>
          <w:tcPr>
            <w:tcW w:w="992"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2022</w:t>
            </w:r>
          </w:p>
        </w:tc>
        <w:tc>
          <w:tcPr>
            <w:tcW w:w="851"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2023</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2024</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2025</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2026</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2027</w:t>
            </w:r>
          </w:p>
        </w:tc>
      </w:tr>
      <w:tr w:rsidR="00E1199E" w:rsidRPr="00E1199E" w:rsidTr="00E1199E">
        <w:tc>
          <w:tcPr>
            <w:tcW w:w="534"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w:t>
            </w:r>
          </w:p>
        </w:tc>
        <w:tc>
          <w:tcPr>
            <w:tcW w:w="396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2</w:t>
            </w:r>
          </w:p>
        </w:tc>
        <w:tc>
          <w:tcPr>
            <w:tcW w:w="2126"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w:t>
            </w:r>
          </w:p>
        </w:tc>
        <w:tc>
          <w:tcPr>
            <w:tcW w:w="148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w:t>
            </w:r>
          </w:p>
        </w:tc>
        <w:tc>
          <w:tcPr>
            <w:tcW w:w="929"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5</w:t>
            </w:r>
          </w:p>
        </w:tc>
        <w:tc>
          <w:tcPr>
            <w:tcW w:w="1417"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6</w:t>
            </w:r>
          </w:p>
        </w:tc>
        <w:tc>
          <w:tcPr>
            <w:tcW w:w="992"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7</w:t>
            </w:r>
          </w:p>
        </w:tc>
        <w:tc>
          <w:tcPr>
            <w:tcW w:w="851"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8</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9</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11</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12</w:t>
            </w:r>
          </w:p>
        </w:tc>
      </w:tr>
      <w:tr w:rsidR="00E1199E" w:rsidRPr="00E1199E" w:rsidTr="00E1199E">
        <w:tc>
          <w:tcPr>
            <w:tcW w:w="534" w:type="dxa"/>
          </w:tcPr>
          <w:p w:rsidR="00E1199E" w:rsidRPr="00E1199E" w:rsidRDefault="00E1199E" w:rsidP="00E1199E">
            <w:pPr>
              <w:spacing w:after="0" w:line="240" w:lineRule="auto"/>
              <w:rPr>
                <w:rFonts w:ascii="Times New Roman" w:hAnsi="Times New Roman" w:cs="Times New Roman"/>
                <w:sz w:val="20"/>
                <w:szCs w:val="20"/>
                <w:lang w:eastAsia="en-US"/>
              </w:rPr>
            </w:pPr>
          </w:p>
        </w:tc>
        <w:tc>
          <w:tcPr>
            <w:tcW w:w="15168" w:type="dxa"/>
            <w:gridSpan w:val="11"/>
          </w:tcPr>
          <w:p w:rsidR="00E1199E" w:rsidRPr="00E1199E" w:rsidRDefault="00E1199E" w:rsidP="00E1199E">
            <w:pPr>
              <w:spacing w:after="0" w:line="240" w:lineRule="auto"/>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 xml:space="preserve">Задача 1: Повышение эффективности бюджетных расходов </w:t>
            </w:r>
            <w:r w:rsidRPr="00E1199E">
              <w:rPr>
                <w:rFonts w:ascii="Times New Roman" w:hAnsi="Times New Roman" w:cs="Times New Roman"/>
                <w:bCs/>
                <w:sz w:val="20"/>
                <w:szCs w:val="20"/>
                <w:lang w:eastAsia="en-US"/>
              </w:rPr>
              <w:t>Медниковского сельского поселения</w:t>
            </w:r>
          </w:p>
        </w:tc>
      </w:tr>
      <w:tr w:rsidR="00E1199E" w:rsidRPr="00E1199E" w:rsidTr="00E1199E">
        <w:tc>
          <w:tcPr>
            <w:tcW w:w="534" w:type="dxa"/>
          </w:tcPr>
          <w:p w:rsidR="00E1199E" w:rsidRPr="00E1199E" w:rsidRDefault="00E1199E" w:rsidP="00E1199E">
            <w:pPr>
              <w:spacing w:after="0" w:line="240" w:lineRule="auto"/>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1.1</w:t>
            </w:r>
          </w:p>
        </w:tc>
        <w:tc>
          <w:tcPr>
            <w:tcW w:w="3969" w:type="dxa"/>
          </w:tcPr>
          <w:p w:rsidR="00E1199E" w:rsidRPr="00E1199E" w:rsidRDefault="00E1199E" w:rsidP="00E1199E">
            <w:pPr>
              <w:spacing w:after="0" w:line="240" w:lineRule="auto"/>
              <w:jc w:val="both"/>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 xml:space="preserve">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w:t>
            </w:r>
          </w:p>
          <w:p w:rsidR="00E1199E" w:rsidRPr="00E1199E" w:rsidRDefault="00E1199E" w:rsidP="00E1199E">
            <w:pPr>
              <w:spacing w:after="0" w:line="240" w:lineRule="auto"/>
              <w:rPr>
                <w:rFonts w:ascii="Times New Roman" w:hAnsi="Times New Roman" w:cs="Times New Roman"/>
                <w:color w:val="000000"/>
                <w:sz w:val="20"/>
                <w:szCs w:val="20"/>
                <w:lang w:eastAsia="en-US"/>
              </w:rPr>
            </w:pPr>
          </w:p>
        </w:tc>
        <w:tc>
          <w:tcPr>
            <w:tcW w:w="2126"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Администрация</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1481"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2022-2027</w:t>
            </w:r>
          </w:p>
        </w:tc>
        <w:tc>
          <w:tcPr>
            <w:tcW w:w="929"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1.1.</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p>
        </w:tc>
        <w:tc>
          <w:tcPr>
            <w:tcW w:w="1417"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Бюджет</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49,9</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80,5</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90,0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lang w:eastAsia="en-US"/>
              </w:rPr>
            </w:pPr>
            <w:r w:rsidRPr="00E1199E">
              <w:rPr>
                <w:rFonts w:ascii="Times New Roman" w:hAnsi="Times New Roman" w:cs="Times New Roman"/>
                <w:sz w:val="20"/>
                <w:szCs w:val="20"/>
                <w:lang w:eastAsia="en-US"/>
              </w:rPr>
              <w:t>30,0</w:t>
            </w:r>
          </w:p>
        </w:tc>
      </w:tr>
      <w:tr w:rsidR="00E1199E" w:rsidRPr="00E1199E" w:rsidTr="00E1199E">
        <w:tc>
          <w:tcPr>
            <w:tcW w:w="534" w:type="dxa"/>
          </w:tcPr>
          <w:p w:rsidR="00E1199E" w:rsidRPr="00E1199E" w:rsidRDefault="00E1199E" w:rsidP="00E1199E">
            <w:pPr>
              <w:spacing w:after="0" w:line="240" w:lineRule="auto"/>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1.2</w:t>
            </w:r>
          </w:p>
        </w:tc>
        <w:tc>
          <w:tcPr>
            <w:tcW w:w="3969" w:type="dxa"/>
          </w:tcPr>
          <w:p w:rsidR="00E1199E" w:rsidRPr="00E1199E" w:rsidRDefault="00E1199E" w:rsidP="00E1199E">
            <w:pPr>
              <w:spacing w:after="0" w:line="240" w:lineRule="auto"/>
              <w:jc w:val="both"/>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Обеспечение профессиональной подготовки и повышение квалификаций муниципальных служащих</w:t>
            </w:r>
          </w:p>
        </w:tc>
        <w:tc>
          <w:tcPr>
            <w:tcW w:w="2126"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Администрация</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1481"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2022-2027</w:t>
            </w:r>
          </w:p>
        </w:tc>
        <w:tc>
          <w:tcPr>
            <w:tcW w:w="929"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1.1.</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p>
        </w:tc>
        <w:tc>
          <w:tcPr>
            <w:tcW w:w="1417"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Бюджет</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992"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r>
      <w:tr w:rsidR="00E1199E" w:rsidRPr="00E1199E" w:rsidTr="00E1199E">
        <w:tc>
          <w:tcPr>
            <w:tcW w:w="534" w:type="dxa"/>
          </w:tcPr>
          <w:p w:rsidR="00E1199E" w:rsidRPr="00E1199E" w:rsidRDefault="00E1199E" w:rsidP="00E1199E">
            <w:pPr>
              <w:spacing w:after="0" w:line="240" w:lineRule="auto"/>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1.3</w:t>
            </w:r>
          </w:p>
        </w:tc>
        <w:tc>
          <w:tcPr>
            <w:tcW w:w="3969" w:type="dxa"/>
          </w:tcPr>
          <w:p w:rsidR="00E1199E" w:rsidRPr="00E1199E" w:rsidRDefault="00E1199E" w:rsidP="00E1199E">
            <w:pPr>
              <w:spacing w:after="0" w:line="240" w:lineRule="auto"/>
              <w:jc w:val="both"/>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Приобретение технических средств и лицензионного программного обеспечения</w:t>
            </w:r>
          </w:p>
          <w:p w:rsidR="00E1199E" w:rsidRPr="00E1199E" w:rsidRDefault="00E1199E" w:rsidP="00E1199E">
            <w:pPr>
              <w:spacing w:after="0" w:line="240" w:lineRule="auto"/>
              <w:rPr>
                <w:rFonts w:ascii="Times New Roman" w:hAnsi="Times New Roman" w:cs="Times New Roman"/>
                <w:color w:val="000000"/>
                <w:sz w:val="20"/>
                <w:szCs w:val="20"/>
                <w:lang w:eastAsia="en-US"/>
              </w:rPr>
            </w:pPr>
          </w:p>
        </w:tc>
        <w:tc>
          <w:tcPr>
            <w:tcW w:w="2126"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Администрация</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1481"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2022-2027</w:t>
            </w:r>
          </w:p>
        </w:tc>
        <w:tc>
          <w:tcPr>
            <w:tcW w:w="929"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1.1.</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p>
        </w:tc>
        <w:tc>
          <w:tcPr>
            <w:tcW w:w="1417"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Бюджет</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r>
      <w:tr w:rsidR="00E1199E" w:rsidRPr="00E1199E" w:rsidTr="00E1199E">
        <w:tc>
          <w:tcPr>
            <w:tcW w:w="534" w:type="dxa"/>
          </w:tcPr>
          <w:p w:rsidR="00E1199E" w:rsidRPr="00E1199E" w:rsidRDefault="00E1199E" w:rsidP="00E1199E">
            <w:pPr>
              <w:spacing w:after="0" w:line="240" w:lineRule="auto"/>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1.4</w:t>
            </w:r>
          </w:p>
        </w:tc>
        <w:tc>
          <w:tcPr>
            <w:tcW w:w="3969" w:type="dxa"/>
          </w:tcPr>
          <w:p w:rsidR="00E1199E" w:rsidRPr="00E1199E" w:rsidRDefault="00E1199E" w:rsidP="00E1199E">
            <w:pPr>
              <w:spacing w:after="0" w:line="240" w:lineRule="auto"/>
              <w:jc w:val="both"/>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Приобретение технических средств</w:t>
            </w:r>
          </w:p>
        </w:tc>
        <w:tc>
          <w:tcPr>
            <w:tcW w:w="2126"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Администрация</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1481"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2022-2027</w:t>
            </w:r>
          </w:p>
        </w:tc>
        <w:tc>
          <w:tcPr>
            <w:tcW w:w="929"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1.1</w:t>
            </w:r>
          </w:p>
        </w:tc>
        <w:tc>
          <w:tcPr>
            <w:tcW w:w="1417" w:type="dxa"/>
          </w:tcPr>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Бюджет</w:t>
            </w:r>
          </w:p>
          <w:p w:rsidR="00E1199E" w:rsidRPr="00E1199E" w:rsidRDefault="00E1199E" w:rsidP="00E1199E">
            <w:pPr>
              <w:spacing w:after="0" w:line="240" w:lineRule="auto"/>
              <w:jc w:val="center"/>
              <w:rPr>
                <w:rFonts w:ascii="Times New Roman" w:hAnsi="Times New Roman" w:cs="Times New Roman"/>
                <w:color w:val="000000"/>
                <w:sz w:val="20"/>
                <w:szCs w:val="20"/>
                <w:lang w:eastAsia="en-US"/>
              </w:rPr>
            </w:pPr>
            <w:r w:rsidRPr="00E1199E">
              <w:rPr>
                <w:rFonts w:ascii="Times New Roman" w:hAnsi="Times New Roman" w:cs="Times New Roman"/>
                <w:color w:val="000000"/>
                <w:sz w:val="20"/>
                <w:szCs w:val="20"/>
                <w:lang w:eastAsia="en-US"/>
              </w:rPr>
              <w:t>поселения</w:t>
            </w:r>
          </w:p>
        </w:tc>
        <w:tc>
          <w:tcPr>
            <w:tcW w:w="9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0"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c>
          <w:tcPr>
            <w:tcW w:w="851"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lang w:eastAsia="en-US"/>
              </w:rPr>
              <w:t>0,0</w:t>
            </w:r>
          </w:p>
        </w:tc>
      </w:tr>
    </w:tbl>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9.</w:t>
      </w:r>
      <w:r w:rsidRPr="00E1199E">
        <w:rPr>
          <w:rFonts w:ascii="Times New Roman" w:hAnsi="Times New Roman" w:cs="Times New Roman"/>
          <w:sz w:val="20"/>
          <w:szCs w:val="20"/>
        </w:rPr>
        <w:t> Опубликовать настоящее постановление в муниципальной газете «Медниковский вестник».</w:t>
      </w:r>
    </w:p>
    <w:p w:rsidR="00E1199E" w:rsidRPr="00E1199E" w:rsidRDefault="00E1199E" w:rsidP="00E1199E">
      <w:pPr>
        <w:spacing w:after="0" w:line="240" w:lineRule="auto"/>
        <w:rPr>
          <w:rFonts w:ascii="Times New Roman" w:hAnsi="Times New Roman" w:cs="Times New Roman"/>
          <w:b/>
          <w:bCs/>
          <w:sz w:val="20"/>
          <w:szCs w:val="20"/>
        </w:rPr>
      </w:pPr>
      <w:r w:rsidRPr="00E1199E">
        <w:rPr>
          <w:rFonts w:ascii="Times New Roman" w:hAnsi="Times New Roman" w:cs="Times New Roman"/>
          <w:b/>
          <w:bCs/>
          <w:sz w:val="20"/>
          <w:szCs w:val="20"/>
        </w:rPr>
        <w:t xml:space="preserve">Глава администрации </w:t>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t>Ю.В. Иванова</w:t>
      </w:r>
    </w:p>
    <w:p w:rsidR="004050B9" w:rsidRPr="00E1199E" w:rsidRDefault="004050B9"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Российская Федерация</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Новгородская область Старорусский район</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 О С Т А Н О В Л Е Н И Е</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ab/>
        <w:t xml:space="preserve">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от   11.01.2024    № 6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д. Медниково</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bCs/>
          <w:sz w:val="20"/>
          <w:szCs w:val="20"/>
        </w:rPr>
      </w:pPr>
      <w:r w:rsidRPr="00E1199E">
        <w:rPr>
          <w:rFonts w:ascii="Times New Roman" w:hAnsi="Times New Roman" w:cs="Times New Roman"/>
          <w:b/>
          <w:sz w:val="20"/>
          <w:szCs w:val="20"/>
        </w:rPr>
        <w:t xml:space="preserve">О внесении изменений в муниципальную Программу </w:t>
      </w:r>
      <w:r w:rsidRPr="00E1199E">
        <w:rPr>
          <w:rFonts w:ascii="Times New Roman" w:hAnsi="Times New Roman" w:cs="Times New Roman"/>
          <w:b/>
          <w:bCs/>
          <w:sz w:val="20"/>
          <w:szCs w:val="20"/>
        </w:rPr>
        <w:t xml:space="preserve">Медниковского сельского поселения </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«Развитие малого и среднего предпринимательства в Медниковском сельском поселении на 2022-2025 годы»</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Cs/>
          <w:sz w:val="20"/>
          <w:szCs w:val="20"/>
        </w:rPr>
        <w:lastRenderedPageBreak/>
        <w:tab/>
      </w:r>
      <w:r w:rsidRPr="00E1199E">
        <w:rPr>
          <w:rFonts w:ascii="Times New Roman" w:hAnsi="Times New Roman" w:cs="Times New Roman"/>
          <w:sz w:val="20"/>
          <w:szCs w:val="20"/>
        </w:rPr>
        <w:t xml:space="preserve">На проекта решения  Совета депутатов Медниковского сельского поселения от 27.12.2023     №  136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Медниковского сельского поселения от 27.12.2023   № 135      «О бюджете  Медниковского сельского поселения на 2024 год и плановый период 2025 и 2026 годов» и в связи с перераспределением бюджетных средств поселения по мероприятиям, Администрация Медниковского сельского поселения  </w:t>
      </w:r>
      <w:r w:rsidRPr="00E1199E">
        <w:rPr>
          <w:rFonts w:ascii="Times New Roman" w:hAnsi="Times New Roman" w:cs="Times New Roman"/>
          <w:b/>
          <w:bCs/>
          <w:sz w:val="20"/>
          <w:szCs w:val="20"/>
        </w:rPr>
        <w:t>ПОСТАНОВЛЯЕТ</w:t>
      </w:r>
      <w:r w:rsidRPr="00E1199E">
        <w:rPr>
          <w:rFonts w:ascii="Times New Roman" w:hAnsi="Times New Roman" w:cs="Times New Roman"/>
          <w:sz w:val="20"/>
          <w:szCs w:val="20"/>
        </w:rPr>
        <w:t>:</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 Внести изменения в</w:t>
      </w:r>
      <w:r w:rsidRPr="00E1199E">
        <w:rPr>
          <w:rFonts w:ascii="Times New Roman" w:hAnsi="Times New Roman" w:cs="Times New Roman"/>
          <w:b/>
          <w:bCs/>
          <w:sz w:val="20"/>
          <w:szCs w:val="20"/>
        </w:rPr>
        <w:t xml:space="preserve"> </w:t>
      </w:r>
      <w:r w:rsidRPr="00E1199E">
        <w:rPr>
          <w:rFonts w:ascii="Times New Roman" w:hAnsi="Times New Roman" w:cs="Times New Roman"/>
          <w:sz w:val="20"/>
          <w:szCs w:val="20"/>
        </w:rPr>
        <w:t xml:space="preserve">постановление от </w:t>
      </w:r>
      <w:r w:rsidRPr="00E1199E">
        <w:rPr>
          <w:rFonts w:ascii="Times New Roman" w:eastAsia="Lucida Sans Unicode" w:hAnsi="Times New Roman" w:cs="Times New Roman"/>
          <w:kern w:val="2"/>
          <w:sz w:val="20"/>
          <w:szCs w:val="20"/>
          <w:lang w:bidi="hi-IN"/>
        </w:rPr>
        <w:t xml:space="preserve">31.03.2022 № 39 </w:t>
      </w:r>
      <w:r w:rsidRPr="00E1199E">
        <w:rPr>
          <w:rFonts w:ascii="Times New Roman" w:hAnsi="Times New Roman" w:cs="Times New Roman"/>
          <w:sz w:val="20"/>
          <w:szCs w:val="20"/>
        </w:rPr>
        <w:t>«Об утверждении муниципальной Программы «Развитие малого и среднего предпринимательства в Медниковском сельском поселении на 2022-2025 годы», изложив ее в следующей редакции</w:t>
      </w:r>
      <w:r w:rsidRPr="00E1199E">
        <w:rPr>
          <w:rFonts w:ascii="Times New Roman" w:hAnsi="Times New Roman" w:cs="Times New Roman"/>
          <w:bCs/>
          <w:sz w:val="20"/>
          <w:szCs w:val="20"/>
        </w:rPr>
        <w:t>:</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kern w:val="3"/>
          <w:sz w:val="20"/>
          <w:szCs w:val="20"/>
          <w:lang w:eastAsia="zh-CN" w:bidi="hi-IN"/>
        </w:rPr>
        <w:t>1.Наименование муниципальной Программы</w:t>
      </w:r>
      <w:r w:rsidRPr="00E1199E">
        <w:rPr>
          <w:rFonts w:ascii="Times New Roman" w:hAnsi="Times New Roman" w:cs="Times New Roman"/>
          <w:bCs/>
          <w:sz w:val="20"/>
          <w:szCs w:val="20"/>
        </w:rPr>
        <w:t xml:space="preserve"> Медниковского сельского поселения</w:t>
      </w:r>
      <w:r w:rsidRPr="00E1199E">
        <w:rPr>
          <w:rFonts w:ascii="Times New Roman" w:hAnsi="Times New Roman" w:cs="Times New Roman"/>
          <w:sz w:val="20"/>
          <w:szCs w:val="20"/>
        </w:rPr>
        <w:t xml:space="preserve"> «Развитие малого и среднего предпринимательства в Медниковском сельском поселении на 2022-2025 годы»,  изложить в следующей редакции: «Развитие малого и среднего предпринимательства в Медниковском сельском поселении на 2022-2027 годы»».</w:t>
      </w:r>
    </w:p>
    <w:p w:rsidR="00E1199E" w:rsidRPr="00E1199E" w:rsidRDefault="00E1199E" w:rsidP="00E1199E">
      <w:pPr>
        <w:spacing w:after="0" w:line="240" w:lineRule="auto"/>
        <w:ind w:firstLine="567"/>
        <w:jc w:val="both"/>
        <w:rPr>
          <w:rFonts w:ascii="Times New Roman" w:eastAsia="Calibri" w:hAnsi="Times New Roman" w:cs="Times New Roman"/>
          <w:sz w:val="20"/>
          <w:szCs w:val="20"/>
        </w:rPr>
      </w:pPr>
      <w:r w:rsidRPr="00E1199E">
        <w:rPr>
          <w:rFonts w:ascii="Times New Roman" w:hAnsi="Times New Roman" w:cs="Times New Roman"/>
          <w:sz w:val="20"/>
          <w:szCs w:val="20"/>
        </w:rPr>
        <w:t>2.</w:t>
      </w:r>
      <w:r w:rsidRPr="00E1199E">
        <w:rPr>
          <w:rFonts w:ascii="Times New Roman" w:hAnsi="Times New Roman" w:cs="Times New Roman"/>
          <w:bCs/>
          <w:sz w:val="20"/>
          <w:szCs w:val="20"/>
        </w:rPr>
        <w:t xml:space="preserve"> Разделы муниципальной программы </w:t>
      </w:r>
      <w:r w:rsidRPr="00E1199E">
        <w:rPr>
          <w:rFonts w:ascii="Times New Roman" w:eastAsia="Calibri" w:hAnsi="Times New Roman" w:cs="Times New Roman"/>
          <w:sz w:val="20"/>
          <w:szCs w:val="20"/>
        </w:rPr>
        <w:t>изложить в следующей редакции:</w:t>
      </w:r>
    </w:p>
    <w:p w:rsidR="00E1199E" w:rsidRPr="00E1199E" w:rsidRDefault="00E1199E" w:rsidP="00E1199E">
      <w:pPr>
        <w:spacing w:after="0" w:line="240" w:lineRule="auto"/>
        <w:ind w:firstLine="567"/>
        <w:jc w:val="both"/>
        <w:rPr>
          <w:rFonts w:ascii="Times New Roman" w:eastAsia="Calibri"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ind w:firstLine="5040"/>
        <w:jc w:val="right"/>
        <w:rPr>
          <w:rFonts w:ascii="Times New Roman" w:eastAsia="SimSun" w:hAnsi="Times New Roman" w:cs="Times New Roman"/>
          <w:b/>
          <w:bCs/>
          <w:sz w:val="20"/>
          <w:szCs w:val="20"/>
        </w:rPr>
      </w:pPr>
      <w:r w:rsidRPr="00E1199E">
        <w:rPr>
          <w:rFonts w:ascii="Times New Roman" w:eastAsia="SimSun" w:hAnsi="Times New Roman" w:cs="Times New Roman"/>
          <w:b/>
          <w:bCs/>
          <w:sz w:val="20"/>
          <w:szCs w:val="20"/>
        </w:rPr>
        <w:t xml:space="preserve">                             УТВЕРЖДЕНА</w:t>
      </w:r>
    </w:p>
    <w:p w:rsidR="00E1199E" w:rsidRPr="00E1199E" w:rsidRDefault="00E1199E" w:rsidP="00E1199E">
      <w:pPr>
        <w:spacing w:after="0" w:line="240" w:lineRule="auto"/>
        <w:ind w:firstLine="5040"/>
        <w:jc w:val="right"/>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    постановлением Администрации</w:t>
      </w:r>
    </w:p>
    <w:p w:rsidR="00E1199E" w:rsidRPr="00E1199E" w:rsidRDefault="00E1199E" w:rsidP="00E1199E">
      <w:pPr>
        <w:spacing w:after="0" w:line="240" w:lineRule="auto"/>
        <w:ind w:firstLine="5040"/>
        <w:jc w:val="right"/>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 </w:t>
      </w:r>
      <w:r w:rsidRPr="00E1199E">
        <w:rPr>
          <w:rFonts w:ascii="Times New Roman" w:hAnsi="Times New Roman" w:cs="Times New Roman"/>
          <w:sz w:val="20"/>
          <w:szCs w:val="20"/>
        </w:rPr>
        <w:t xml:space="preserve">Медниковского </w:t>
      </w:r>
      <w:r w:rsidRPr="00E1199E">
        <w:rPr>
          <w:rFonts w:ascii="Times New Roman" w:eastAsia="SimSun" w:hAnsi="Times New Roman" w:cs="Times New Roman"/>
          <w:sz w:val="20"/>
          <w:szCs w:val="20"/>
        </w:rPr>
        <w:t>сельского поселения</w:t>
      </w:r>
    </w:p>
    <w:p w:rsidR="00E1199E" w:rsidRPr="00E1199E" w:rsidRDefault="00E1199E" w:rsidP="00E1199E">
      <w:pPr>
        <w:spacing w:after="0" w:line="240" w:lineRule="auto"/>
        <w:ind w:firstLine="5040"/>
        <w:jc w:val="right"/>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от 28.10.2021 №  107 (в редакции постановления от  31.03.2022  №  39)                                                  </w:t>
      </w:r>
    </w:p>
    <w:p w:rsidR="00E1199E" w:rsidRPr="00E1199E" w:rsidRDefault="00E1199E" w:rsidP="00E1199E">
      <w:pPr>
        <w:autoSpaceDN w:val="0"/>
        <w:adjustRightInd w:val="0"/>
        <w:spacing w:after="0" w:line="240" w:lineRule="auto"/>
        <w:jc w:val="center"/>
        <w:rPr>
          <w:rFonts w:ascii="Times New Roman" w:eastAsia="SimSun" w:hAnsi="Times New Roman" w:cs="Times New Roman"/>
          <w:b/>
          <w:bCs/>
          <w:sz w:val="20"/>
          <w:szCs w:val="20"/>
        </w:rPr>
      </w:pPr>
    </w:p>
    <w:p w:rsidR="00E1199E" w:rsidRPr="00E1199E" w:rsidRDefault="00E1199E" w:rsidP="00E1199E">
      <w:pPr>
        <w:autoSpaceDN w:val="0"/>
        <w:adjustRightInd w:val="0"/>
        <w:spacing w:after="0" w:line="240" w:lineRule="auto"/>
        <w:jc w:val="center"/>
        <w:rPr>
          <w:rFonts w:ascii="Times New Roman" w:eastAsia="SimSun" w:hAnsi="Times New Roman" w:cs="Times New Roman"/>
          <w:b/>
          <w:bCs/>
          <w:sz w:val="20"/>
          <w:szCs w:val="20"/>
        </w:rPr>
      </w:pPr>
      <w:r w:rsidRPr="00E1199E">
        <w:rPr>
          <w:rFonts w:ascii="Times New Roman" w:eastAsia="SimSun" w:hAnsi="Times New Roman" w:cs="Times New Roman"/>
          <w:b/>
          <w:bCs/>
          <w:sz w:val="20"/>
          <w:szCs w:val="20"/>
        </w:rPr>
        <w:t>Муниципальная программа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eastAsia="SimSun" w:hAnsi="Times New Roman" w:cs="Times New Roman"/>
          <w:b/>
          <w:bCs/>
          <w:sz w:val="20"/>
          <w:szCs w:val="20"/>
        </w:rPr>
      </w:pPr>
      <w:r w:rsidRPr="00E1199E">
        <w:rPr>
          <w:rFonts w:ascii="Times New Roman" w:eastAsia="SimSun" w:hAnsi="Times New Roman" w:cs="Times New Roman"/>
          <w:b/>
          <w:sz w:val="20"/>
          <w:szCs w:val="20"/>
        </w:rPr>
        <w:t>«Развитие малого и среднего предпринимательства в Медниковском сельском поселении на 2022-2027 годы»</w:t>
      </w:r>
    </w:p>
    <w:p w:rsidR="00E1199E" w:rsidRPr="00E1199E" w:rsidRDefault="00E1199E" w:rsidP="00E1199E">
      <w:pPr>
        <w:autoSpaceDN w:val="0"/>
        <w:adjustRightInd w:val="0"/>
        <w:spacing w:after="0" w:line="240" w:lineRule="auto"/>
        <w:jc w:val="center"/>
        <w:rPr>
          <w:rFonts w:ascii="Times New Roman" w:eastAsia="SimSu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eastAsia="SimSun" w:hAnsi="Times New Roman" w:cs="Times New Roman"/>
          <w:b/>
          <w:bCs/>
          <w:sz w:val="20"/>
          <w:szCs w:val="20"/>
        </w:rPr>
      </w:pPr>
      <w:r w:rsidRPr="00E1199E">
        <w:rPr>
          <w:rFonts w:ascii="Times New Roman" w:eastAsia="SimSun" w:hAnsi="Times New Roman" w:cs="Times New Roman"/>
          <w:b/>
          <w:bCs/>
          <w:sz w:val="20"/>
          <w:szCs w:val="20"/>
        </w:rPr>
        <w:t>ПАСПОРТ</w:t>
      </w:r>
    </w:p>
    <w:p w:rsidR="00E1199E" w:rsidRPr="00E1199E" w:rsidRDefault="00E1199E" w:rsidP="00E1199E">
      <w:pPr>
        <w:autoSpaceDN w:val="0"/>
        <w:adjustRightInd w:val="0"/>
        <w:spacing w:after="0" w:line="240" w:lineRule="auto"/>
        <w:jc w:val="center"/>
        <w:rPr>
          <w:rFonts w:ascii="Times New Roman" w:eastAsia="SimSun" w:hAnsi="Times New Roman" w:cs="Times New Roman"/>
          <w:b/>
          <w:bCs/>
          <w:sz w:val="20"/>
          <w:szCs w:val="20"/>
        </w:rPr>
      </w:pPr>
      <w:r w:rsidRPr="00E1199E">
        <w:rPr>
          <w:rFonts w:ascii="Times New Roman" w:eastAsia="SimSun" w:hAnsi="Times New Roman" w:cs="Times New Roman"/>
          <w:b/>
          <w:bCs/>
          <w:sz w:val="20"/>
          <w:szCs w:val="20"/>
        </w:rPr>
        <w:t>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b/>
          <w:sz w:val="20"/>
          <w:szCs w:val="20"/>
        </w:rPr>
        <w:t>1.</w:t>
      </w:r>
      <w:r w:rsidRPr="00E1199E">
        <w:rPr>
          <w:rFonts w:ascii="Times New Roman" w:eastAsia="SimSun" w:hAnsi="Times New Roman" w:cs="Times New Roman"/>
          <w:sz w:val="20"/>
          <w:szCs w:val="20"/>
        </w:rPr>
        <w:t xml:space="preserve"> </w:t>
      </w:r>
      <w:r w:rsidRPr="00E1199E">
        <w:rPr>
          <w:rFonts w:ascii="Times New Roman" w:eastAsia="Calibri" w:hAnsi="Times New Roman" w:cs="Times New Roman"/>
          <w:b/>
          <w:sz w:val="20"/>
          <w:szCs w:val="20"/>
        </w:rPr>
        <w:t>Наименование муниципальной программы:</w:t>
      </w:r>
      <w:r w:rsidRPr="00E1199E">
        <w:rPr>
          <w:rFonts w:ascii="Times New Roman" w:eastAsia="Calibri" w:hAnsi="Times New Roman" w:cs="Times New Roman"/>
          <w:sz w:val="20"/>
          <w:szCs w:val="20"/>
        </w:rPr>
        <w:t xml:space="preserve"> </w:t>
      </w:r>
      <w:r w:rsidRPr="00E1199E">
        <w:rPr>
          <w:rFonts w:ascii="Times New Roman" w:eastAsia="SimSun" w:hAnsi="Times New Roman" w:cs="Times New Roman"/>
          <w:bCs/>
          <w:sz w:val="20"/>
          <w:szCs w:val="20"/>
        </w:rPr>
        <w:t xml:space="preserve">Муниципальная программа Медниковского сельского поселения </w:t>
      </w:r>
      <w:r w:rsidRPr="00E1199E">
        <w:rPr>
          <w:rFonts w:ascii="Times New Roman" w:eastAsia="SimSun" w:hAnsi="Times New Roman" w:cs="Times New Roman"/>
          <w:sz w:val="20"/>
          <w:szCs w:val="20"/>
        </w:rPr>
        <w:t>«Развитие малого и среднего предпринимательства в Медниковском сельском поселении на 2022-2027 годы»</w:t>
      </w:r>
      <w:r w:rsidRPr="00E1199E">
        <w:rPr>
          <w:rFonts w:ascii="Times New Roman" w:eastAsia="SimSun" w:hAnsi="Times New Roman" w:cs="Times New Roman"/>
          <w:bCs/>
          <w:spacing w:val="-2"/>
          <w:sz w:val="20"/>
          <w:szCs w:val="20"/>
        </w:rPr>
        <w:t xml:space="preserve"> (далее - </w:t>
      </w:r>
      <w:r w:rsidRPr="00E1199E">
        <w:rPr>
          <w:rFonts w:ascii="Times New Roman" w:eastAsia="SimSun" w:hAnsi="Times New Roman" w:cs="Times New Roman"/>
          <w:bCs/>
          <w:sz w:val="20"/>
          <w:szCs w:val="20"/>
        </w:rPr>
        <w:t>Муниципальная программа).</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b/>
          <w:sz w:val="20"/>
          <w:szCs w:val="20"/>
        </w:rPr>
        <w:t>2. Ответственный исполнитель муниципальной программы:</w:t>
      </w:r>
      <w:r w:rsidRPr="00E1199E">
        <w:rPr>
          <w:rFonts w:ascii="Times New Roman" w:eastAsia="SimSun" w:hAnsi="Times New Roman" w:cs="Times New Roman"/>
          <w:sz w:val="20"/>
          <w:szCs w:val="20"/>
        </w:rPr>
        <w:t xml:space="preserve"> Администрация Медниковского сельского поселения (далее - Администрация);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eastAsia="SimSun" w:hAnsi="Times New Roman" w:cs="Times New Roman"/>
          <w:sz w:val="20"/>
          <w:szCs w:val="20"/>
        </w:rPr>
      </w:pPr>
      <w:r w:rsidRPr="00E1199E">
        <w:rPr>
          <w:rFonts w:ascii="Times New Roman" w:eastAsia="SimSun" w:hAnsi="Times New Roman" w:cs="Times New Roman"/>
          <w:b/>
          <w:sz w:val="20"/>
          <w:szCs w:val="20"/>
        </w:rPr>
        <w:t>3. Соисполнители муниципальной программы:</w:t>
      </w:r>
      <w:r w:rsidRPr="00E1199E">
        <w:rPr>
          <w:rFonts w:ascii="Times New Roman" w:eastAsia="SimSun" w:hAnsi="Times New Roman" w:cs="Times New Roman"/>
          <w:sz w:val="20"/>
          <w:szCs w:val="20"/>
        </w:rPr>
        <w:t xml:space="preserve"> отсутствуют</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b/>
          <w:sz w:val="20"/>
          <w:szCs w:val="20"/>
        </w:rPr>
        <w:t xml:space="preserve">4. Подпрограммы муниципальной программы: </w:t>
      </w:r>
      <w:r w:rsidRPr="00E1199E">
        <w:rPr>
          <w:rFonts w:ascii="Times New Roman" w:eastAsia="SimSun" w:hAnsi="Times New Roman" w:cs="Times New Roman"/>
          <w:sz w:val="20"/>
          <w:szCs w:val="20"/>
        </w:rPr>
        <w:t>отсутствуют</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b/>
          <w:sz w:val="20"/>
          <w:szCs w:val="20"/>
        </w:rPr>
      </w:pPr>
      <w:r w:rsidRPr="00E1199E">
        <w:rPr>
          <w:rFonts w:ascii="Times New Roman" w:eastAsia="SimSun" w:hAnsi="Times New Roman" w:cs="Times New Roman"/>
          <w:b/>
          <w:sz w:val="20"/>
          <w:szCs w:val="20"/>
        </w:rPr>
        <w:t>5. Цели, задачи и целевые показатели муниципальной программы:</w:t>
      </w:r>
    </w:p>
    <w:tbl>
      <w:tblPr>
        <w:tblW w:w="14734" w:type="dxa"/>
        <w:tblInd w:w="75" w:type="dxa"/>
        <w:tblLayout w:type="fixed"/>
        <w:tblCellMar>
          <w:left w:w="75" w:type="dxa"/>
          <w:right w:w="75" w:type="dxa"/>
        </w:tblCellMar>
        <w:tblLook w:val="0000"/>
      </w:tblPr>
      <w:tblGrid>
        <w:gridCol w:w="771"/>
        <w:gridCol w:w="8868"/>
        <w:gridCol w:w="851"/>
        <w:gridCol w:w="850"/>
        <w:gridCol w:w="709"/>
        <w:gridCol w:w="895"/>
        <w:gridCol w:w="895"/>
        <w:gridCol w:w="895"/>
      </w:tblGrid>
      <w:tr w:rsidR="00E1199E" w:rsidRPr="00E1199E" w:rsidTr="00E1199E">
        <w:trPr>
          <w:trHeight w:val="400"/>
        </w:trPr>
        <w:tc>
          <w:tcPr>
            <w:tcW w:w="771"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 </w:t>
            </w:r>
            <w:proofErr w:type="spellStart"/>
            <w:r w:rsidRPr="00E1199E">
              <w:rPr>
                <w:rFonts w:ascii="Times New Roman" w:eastAsia="SimSun" w:hAnsi="Times New Roman" w:cs="Times New Roman"/>
                <w:sz w:val="20"/>
                <w:szCs w:val="20"/>
              </w:rPr>
              <w:t>п</w:t>
            </w:r>
            <w:proofErr w:type="spellEnd"/>
            <w:r w:rsidRPr="00E1199E">
              <w:rPr>
                <w:rFonts w:ascii="Times New Roman" w:eastAsia="SimSun" w:hAnsi="Times New Roman" w:cs="Times New Roman"/>
                <w:sz w:val="20"/>
                <w:szCs w:val="20"/>
              </w:rPr>
              <w:t>/</w:t>
            </w:r>
            <w:proofErr w:type="spellStart"/>
            <w:r w:rsidRPr="00E1199E">
              <w:rPr>
                <w:rFonts w:ascii="Times New Roman" w:eastAsia="SimSun" w:hAnsi="Times New Roman" w:cs="Times New Roman"/>
                <w:sz w:val="20"/>
                <w:szCs w:val="20"/>
              </w:rPr>
              <w:t>п</w:t>
            </w:r>
            <w:proofErr w:type="spellEnd"/>
          </w:p>
        </w:tc>
        <w:tc>
          <w:tcPr>
            <w:tcW w:w="8868"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Цели, задачи муниципальной</w:t>
            </w:r>
            <w:r w:rsidRPr="00E1199E">
              <w:rPr>
                <w:rFonts w:ascii="Times New Roman" w:eastAsia="SimSun" w:hAnsi="Times New Roman" w:cs="Times New Roman"/>
                <w:sz w:val="20"/>
                <w:szCs w:val="20"/>
              </w:rPr>
              <w:br/>
              <w:t xml:space="preserve"> программы, наименование и  </w:t>
            </w:r>
            <w:r w:rsidRPr="00E1199E">
              <w:rPr>
                <w:rFonts w:ascii="Times New Roman" w:eastAsia="SimSun" w:hAnsi="Times New Roman" w:cs="Times New Roman"/>
                <w:sz w:val="20"/>
                <w:szCs w:val="20"/>
              </w:rPr>
              <w:br/>
              <w:t xml:space="preserve"> единица измерения целевого </w:t>
            </w:r>
            <w:r w:rsidRPr="00E1199E">
              <w:rPr>
                <w:rFonts w:ascii="Times New Roman" w:eastAsia="SimSun" w:hAnsi="Times New Roman" w:cs="Times New Roman"/>
                <w:sz w:val="20"/>
                <w:szCs w:val="20"/>
              </w:rPr>
              <w:br/>
              <w:t>показателя</w:t>
            </w:r>
          </w:p>
        </w:tc>
        <w:tc>
          <w:tcPr>
            <w:tcW w:w="5095"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Значения целевого показателя </w:t>
            </w:r>
          </w:p>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по годам</w:t>
            </w:r>
          </w:p>
        </w:tc>
      </w:tr>
      <w:tr w:rsidR="00E1199E" w:rsidRPr="00E1199E" w:rsidTr="00E1199E">
        <w:trPr>
          <w:trHeight w:val="400"/>
        </w:trPr>
        <w:tc>
          <w:tcPr>
            <w:tcW w:w="771"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p>
        </w:tc>
        <w:tc>
          <w:tcPr>
            <w:tcW w:w="8868"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rPr>
                <w:rFonts w:ascii="Times New Roman" w:eastAsia="SimSu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w:t>
            </w:r>
          </w:p>
        </w:tc>
        <w:tc>
          <w:tcPr>
            <w:tcW w:w="8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2023</w:t>
            </w:r>
          </w:p>
        </w:tc>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2024</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2025</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2026</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2027</w:t>
            </w:r>
          </w:p>
        </w:tc>
      </w:tr>
      <w:tr w:rsidR="00E1199E" w:rsidRPr="00E1199E" w:rsidTr="00E1199E">
        <w:tc>
          <w:tcPr>
            <w:tcW w:w="77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86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w:t>
            </w:r>
          </w:p>
        </w:tc>
        <w:tc>
          <w:tcPr>
            <w:tcW w:w="85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3</w:t>
            </w:r>
          </w:p>
        </w:tc>
        <w:tc>
          <w:tcPr>
            <w:tcW w:w="8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6</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7</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8</w:t>
            </w:r>
          </w:p>
        </w:tc>
      </w:tr>
      <w:tr w:rsidR="00E1199E" w:rsidRPr="00E1199E" w:rsidTr="00E1199E">
        <w:tc>
          <w:tcPr>
            <w:tcW w:w="77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13963"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Цель 1: Создание условий для развития малого и среднего предпринимательства на территории Медниковского сельского поселения</w:t>
            </w:r>
          </w:p>
        </w:tc>
      </w:tr>
      <w:tr w:rsidR="00E1199E" w:rsidRPr="00E1199E" w:rsidTr="00E1199E">
        <w:trPr>
          <w:trHeight w:val="279"/>
        </w:trPr>
        <w:tc>
          <w:tcPr>
            <w:tcW w:w="77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1.1.</w:t>
            </w:r>
          </w:p>
        </w:tc>
        <w:tc>
          <w:tcPr>
            <w:tcW w:w="13963"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 xml:space="preserve">Задача 1: </w:t>
            </w:r>
            <w:r w:rsidRPr="00E1199E">
              <w:rPr>
                <w:rFonts w:ascii="Times New Roman" w:eastAsia="SimSun" w:hAnsi="Times New Roman" w:cs="Times New Roman"/>
                <w:b/>
                <w:i/>
                <w:sz w:val="20"/>
                <w:szCs w:val="20"/>
              </w:rPr>
              <w:t>Разработка НПА Администрации Медниковского сельского поселения</w:t>
            </w:r>
          </w:p>
          <w:p w:rsidR="00E1199E" w:rsidRPr="00E1199E" w:rsidRDefault="00E1199E" w:rsidP="00E1199E">
            <w:pPr>
              <w:spacing w:after="0" w:line="240" w:lineRule="auto"/>
              <w:jc w:val="center"/>
              <w:rPr>
                <w:rFonts w:ascii="Times New Roman" w:eastAsia="SimSun" w:hAnsi="Times New Roman" w:cs="Times New Roman"/>
                <w:b/>
                <w:bCs/>
                <w:i/>
                <w:iCs/>
                <w:sz w:val="20"/>
                <w:szCs w:val="20"/>
              </w:rPr>
            </w:pPr>
          </w:p>
        </w:tc>
      </w:tr>
      <w:tr w:rsidR="00E1199E" w:rsidRPr="00E1199E" w:rsidTr="00E1199E">
        <w:tc>
          <w:tcPr>
            <w:tcW w:w="77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1.1.1</w:t>
            </w:r>
          </w:p>
        </w:tc>
        <w:tc>
          <w:tcPr>
            <w:tcW w:w="8868" w:type="dxa"/>
            <w:tcBorders>
              <w:top w:val="nil"/>
              <w:left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Разработка НПА Администрации Медниковского сельского поселения по вопросам малого и среднего предпринимательства.</w:t>
            </w:r>
          </w:p>
          <w:p w:rsidR="00E1199E" w:rsidRPr="00E1199E" w:rsidRDefault="00E1199E" w:rsidP="00E1199E">
            <w:pPr>
              <w:spacing w:after="0" w:line="240" w:lineRule="auto"/>
              <w:jc w:val="both"/>
              <w:rPr>
                <w:rFonts w:ascii="Times New Roman" w:eastAsia="SimSun" w:hAnsi="Times New Roman" w:cs="Times New Roman"/>
                <w:spacing w:val="-10"/>
                <w:sz w:val="20"/>
                <w:szCs w:val="20"/>
              </w:rPr>
            </w:pPr>
          </w:p>
        </w:tc>
        <w:tc>
          <w:tcPr>
            <w:tcW w:w="85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r>
      <w:tr w:rsidR="00E1199E" w:rsidRPr="00E1199E" w:rsidTr="00E1199E">
        <w:tc>
          <w:tcPr>
            <w:tcW w:w="77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1.1.2</w:t>
            </w:r>
          </w:p>
        </w:tc>
        <w:tc>
          <w:tcPr>
            <w:tcW w:w="8868"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Ведение реестра субъектов малого и среднего предпринимательства на территории поселения</w:t>
            </w:r>
          </w:p>
        </w:tc>
        <w:tc>
          <w:tcPr>
            <w:tcW w:w="85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1.2.</w:t>
            </w:r>
          </w:p>
        </w:tc>
        <w:tc>
          <w:tcPr>
            <w:tcW w:w="13963"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hd w:val="clear" w:color="auto" w:fill="FFFFFF"/>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 xml:space="preserve">Задача 2: </w:t>
            </w:r>
            <w:r w:rsidRPr="00E1199E">
              <w:rPr>
                <w:rFonts w:ascii="Times New Roman" w:eastAsia="YS Text" w:hAnsi="Times New Roman" w:cs="Times New Roman"/>
                <w:b/>
                <w:bCs/>
                <w:i/>
                <w:iCs/>
                <w:color w:val="000000"/>
                <w:sz w:val="20"/>
                <w:szCs w:val="20"/>
                <w:shd w:val="clear" w:color="auto" w:fill="FFFFFF"/>
                <w:lang w:eastAsia="zh-CN"/>
              </w:rPr>
              <w:t>Обеспечение конкурентоспособности субъектов малого и среднего предпринимательства на территории Медниковского сельского поселения</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1.2.1.</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Количество проведённых среди субъектов малого и среднего предпринимательства на территории Медниковского сельского поселения ежегодного конкурса «Предприниматель года», шт. </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1.3</w:t>
            </w:r>
          </w:p>
        </w:tc>
        <w:tc>
          <w:tcPr>
            <w:tcW w:w="13963"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Задача 3: Оказание субъектам малого и среднего предпринимательства консультационной поддержки</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1.3.1</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color w:val="000000"/>
                <w:sz w:val="20"/>
                <w:szCs w:val="20"/>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1.4</w:t>
            </w:r>
          </w:p>
        </w:tc>
        <w:tc>
          <w:tcPr>
            <w:tcW w:w="13963"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Задача 4: Оказание субъектам малого и среднего предпринимательства информационной поддержки</w:t>
            </w:r>
          </w:p>
        </w:tc>
      </w:tr>
      <w:tr w:rsidR="00E1199E" w:rsidRPr="00E1199E" w:rsidTr="00E1199E">
        <w:trPr>
          <w:trHeight w:val="694"/>
        </w:trPr>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1.4.1</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pStyle w:val="ConsPlusTitle"/>
              <w:ind w:firstLine="540"/>
              <w:jc w:val="both"/>
              <w:outlineLvl w:val="0"/>
              <w:rPr>
                <w:rFonts w:ascii="Times New Roman" w:hAnsi="Times New Roman" w:cs="Times New Roman"/>
                <w:b w:val="0"/>
              </w:rPr>
            </w:pPr>
            <w:r w:rsidRPr="00E1199E">
              <w:rPr>
                <w:rFonts w:ascii="Times New Roman" w:hAnsi="Times New Roman" w:cs="Times New Roman"/>
                <w:b w:val="0"/>
              </w:rPr>
              <w:t>Информационная поддержка субъектов малого и среднего предпринимательства (</w:t>
            </w:r>
            <w:proofErr w:type="spellStart"/>
            <w:r w:rsidRPr="00E1199E">
              <w:rPr>
                <w:rFonts w:ascii="Times New Roman" w:hAnsi="Times New Roman" w:cs="Times New Roman"/>
                <w:b w:val="0"/>
              </w:rPr>
              <w:t>шт</w:t>
            </w:r>
            <w:proofErr w:type="spellEnd"/>
            <w:r w:rsidRPr="00E1199E">
              <w:rPr>
                <w:rFonts w:ascii="Times New Roman" w:hAnsi="Times New Roman" w:cs="Times New Roman"/>
                <w:b w:val="0"/>
              </w:rPr>
              <w:t>)</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7</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7</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1.4.2</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Актуализация на официальном сайте администрации Медниковского сельского поселения специализированного раздела с информацией:</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а) о муниципальных программах (подпрограмм);</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б) о количестве субъектов малого и среднего предпринимательства и об их классификации по видам экономической деятельности;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proofErr w:type="spellStart"/>
            <w:r w:rsidRPr="00E1199E">
              <w:rPr>
                <w:rFonts w:ascii="Times New Roman" w:eastAsia="SimSun" w:hAnsi="Times New Roman" w:cs="Times New Roman"/>
                <w:color w:val="000000"/>
                <w:sz w:val="20"/>
                <w:szCs w:val="20"/>
              </w:rPr>
              <w:t>д</w:t>
            </w:r>
            <w:proofErr w:type="spellEnd"/>
            <w:r w:rsidRPr="00E1199E">
              <w:rPr>
                <w:rFonts w:ascii="Times New Roman" w:eastAsia="SimSun" w:hAnsi="Times New Roman" w:cs="Times New Roman"/>
                <w:color w:val="000000"/>
                <w:sz w:val="20"/>
                <w:szCs w:val="20"/>
              </w:rPr>
              <w:t>) о финансово-экономическом состоянии субъектов малого и среднего предпринимательства;</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ж) о муниципальном имуществе, предназначенном для оказания имущественной поддержки;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proofErr w:type="spellStart"/>
            <w:r w:rsidRPr="00E1199E">
              <w:rPr>
                <w:rFonts w:ascii="Times New Roman" w:eastAsia="SimSun" w:hAnsi="Times New Roman" w:cs="Times New Roman"/>
                <w:color w:val="000000"/>
                <w:sz w:val="20"/>
                <w:szCs w:val="20"/>
              </w:rPr>
              <w:t>з</w:t>
            </w:r>
            <w:proofErr w:type="spellEnd"/>
            <w:r w:rsidRPr="00E1199E">
              <w:rPr>
                <w:rFonts w:ascii="Times New Roman" w:eastAsia="SimSun" w:hAnsi="Times New Roman" w:cs="Times New Roman"/>
                <w:color w:val="000000"/>
                <w:sz w:val="20"/>
                <w:szCs w:val="20"/>
              </w:rPr>
              <w:t>)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1.5</w:t>
            </w:r>
          </w:p>
        </w:tc>
        <w:tc>
          <w:tcPr>
            <w:tcW w:w="13963"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Задача 5: Оказание субъектам малого и среднего предпринимательства финансовой поддержки</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1.5.1</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eastAsia="SimSun" w:hAnsi="Times New Roman" w:cs="Times New Roman"/>
                <w:b/>
                <w:bCs/>
                <w:i/>
                <w:iCs/>
                <w:sz w:val="20"/>
                <w:szCs w:val="20"/>
              </w:rPr>
            </w:pPr>
            <w:r w:rsidRPr="00E1199E">
              <w:rPr>
                <w:rFonts w:ascii="Times New Roman" w:eastAsia="SimSun" w:hAnsi="Times New Roman" w:cs="Times New Roman"/>
                <w:color w:val="000000"/>
                <w:sz w:val="20"/>
                <w:szCs w:val="20"/>
              </w:rPr>
              <w:t>Предоставления субсидий, бюджетных инвестиций</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1.6</w:t>
            </w:r>
          </w:p>
        </w:tc>
        <w:tc>
          <w:tcPr>
            <w:tcW w:w="13963"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Задача 6: Оказание субъектам малого и среднего предпринимательства имущественной поддержки</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1.6.1</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sz w:val="20"/>
                <w:szCs w:val="20"/>
              </w:rPr>
              <w:t>Количество выделенных земельных участков для развития сельскохозяйственной деятельности, ед.</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1.6.2</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Количество выделенных земельных участков для размещения нестационарных торговых объектов, ед.</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r>
      <w:tr w:rsidR="00E1199E" w:rsidRPr="00E1199E" w:rsidTr="00E1199E">
        <w:tc>
          <w:tcPr>
            <w:tcW w:w="77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1.6.3</w:t>
            </w:r>
          </w:p>
        </w:tc>
        <w:tc>
          <w:tcPr>
            <w:tcW w:w="8868"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Передача во владение и (или) в пользование муниципального имущества сельского поселения на </w:t>
            </w:r>
            <w:r w:rsidRPr="00E1199E">
              <w:rPr>
                <w:rFonts w:ascii="Times New Roman" w:eastAsia="SimSun" w:hAnsi="Times New Roman" w:cs="Times New Roman"/>
                <w:sz w:val="20"/>
                <w:szCs w:val="20"/>
              </w:rPr>
              <w:lastRenderedPageBreak/>
              <w:t>возмездной основе, безвозмездной основе или на льготных условиях, в том числе: земельных участков, зданий, нежилых помещений</w:t>
            </w:r>
          </w:p>
        </w:tc>
        <w:tc>
          <w:tcPr>
            <w:tcW w:w="85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9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r>
    </w:tbl>
    <w:p w:rsidR="00E1199E" w:rsidRPr="00E1199E" w:rsidRDefault="00E1199E" w:rsidP="00E1199E">
      <w:pPr>
        <w:overflowPunct w:val="0"/>
        <w:autoSpaceDN w:val="0"/>
        <w:adjustRightInd w:val="0"/>
        <w:spacing w:after="0" w:line="240" w:lineRule="auto"/>
        <w:jc w:val="both"/>
        <w:textAlignment w:val="baseline"/>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0Основным источником информации по Целевым показателям является  Администрация сельского поселения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eastAsia="SimSun" w:hAnsi="Times New Roman" w:cs="Times New Roman"/>
          <w:sz w:val="20"/>
          <w:szCs w:val="20"/>
        </w:rPr>
      </w:pPr>
      <w:r w:rsidRPr="00E1199E">
        <w:rPr>
          <w:rFonts w:ascii="Times New Roman" w:eastAsia="SimSun" w:hAnsi="Times New Roman" w:cs="Times New Roman"/>
          <w:b/>
          <w:sz w:val="20"/>
          <w:szCs w:val="20"/>
        </w:rPr>
        <w:t>6. Сроки реализации муниципальной программы:</w:t>
      </w:r>
      <w:r w:rsidRPr="00E1199E">
        <w:rPr>
          <w:rFonts w:ascii="Times New Roman" w:eastAsia="SimSun" w:hAnsi="Times New Roman" w:cs="Times New Roman"/>
          <w:sz w:val="20"/>
          <w:szCs w:val="20"/>
        </w:rPr>
        <w:t xml:space="preserve"> 2022-2027 годы.</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
          <w:sz w:val="20"/>
          <w:szCs w:val="20"/>
        </w:rPr>
        <w:t xml:space="preserve"> 7.</w:t>
      </w: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E1199E">
        <w:rPr>
          <w:rFonts w:ascii="Times New Roman" w:hAnsi="Times New Roman" w:cs="Times New Roman"/>
          <w:sz w:val="20"/>
          <w:szCs w:val="20"/>
        </w:rPr>
        <w:t xml:space="preserve"> </w:t>
      </w:r>
    </w:p>
    <w:p w:rsidR="00E1199E" w:rsidRPr="00E1199E" w:rsidRDefault="00E1199E" w:rsidP="00E1199E">
      <w:pPr>
        <w:spacing w:after="0" w:line="240" w:lineRule="auto"/>
        <w:ind w:left="1494"/>
        <w:jc w:val="both"/>
        <w:rPr>
          <w:rFonts w:ascii="Times New Roman" w:hAnsi="Times New Roman" w:cs="Times New Roman"/>
          <w:sz w:val="20"/>
          <w:szCs w:val="20"/>
        </w:rPr>
      </w:pPr>
    </w:p>
    <w:tbl>
      <w:tblPr>
        <w:tblW w:w="0" w:type="auto"/>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6"/>
        <w:gridCol w:w="1605"/>
        <w:gridCol w:w="1808"/>
        <w:gridCol w:w="1592"/>
        <w:gridCol w:w="2019"/>
        <w:gridCol w:w="1539"/>
      </w:tblGrid>
      <w:tr w:rsidR="00E1199E" w:rsidRPr="00E1199E" w:rsidTr="00E1199E">
        <w:tc>
          <w:tcPr>
            <w:tcW w:w="1576" w:type="dxa"/>
            <w:vMerge w:val="restart"/>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Год</w:t>
            </w:r>
          </w:p>
        </w:tc>
        <w:tc>
          <w:tcPr>
            <w:tcW w:w="8563" w:type="dxa"/>
            <w:gridSpan w:val="5"/>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Источники финансирования:</w:t>
            </w:r>
          </w:p>
        </w:tc>
      </w:tr>
      <w:tr w:rsidR="00E1199E" w:rsidRPr="00E1199E" w:rsidTr="00E1199E">
        <w:tc>
          <w:tcPr>
            <w:tcW w:w="1576" w:type="dxa"/>
            <w:vMerge/>
          </w:tcPr>
          <w:p w:rsidR="00E1199E" w:rsidRPr="00E1199E" w:rsidRDefault="00E1199E" w:rsidP="00E1199E">
            <w:pPr>
              <w:spacing w:after="0" w:line="240" w:lineRule="auto"/>
              <w:rPr>
                <w:rFonts w:ascii="Times New Roman" w:eastAsia="SimSun" w:hAnsi="Times New Roman" w:cs="Times New Roman"/>
                <w:sz w:val="20"/>
                <w:szCs w:val="20"/>
              </w:rPr>
            </w:pPr>
          </w:p>
        </w:tc>
        <w:tc>
          <w:tcPr>
            <w:tcW w:w="1605" w:type="dxa"/>
          </w:tcPr>
          <w:p w:rsidR="00E1199E" w:rsidRPr="00E1199E" w:rsidRDefault="00E1199E" w:rsidP="00E1199E">
            <w:pPr>
              <w:spacing w:after="0" w:line="240" w:lineRule="auto"/>
              <w:rPr>
                <w:rFonts w:ascii="Times New Roman" w:eastAsia="SimSun" w:hAnsi="Times New Roman" w:cs="Times New Roman"/>
                <w:sz w:val="20"/>
                <w:szCs w:val="20"/>
              </w:rPr>
            </w:pPr>
            <w:r w:rsidRPr="00E1199E">
              <w:rPr>
                <w:rFonts w:ascii="Times New Roman" w:eastAsia="SimSun" w:hAnsi="Times New Roman" w:cs="Times New Roman"/>
                <w:sz w:val="20"/>
                <w:szCs w:val="20"/>
              </w:rPr>
              <w:t>областной бюджет</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федеральный бюджет</w:t>
            </w:r>
          </w:p>
        </w:tc>
        <w:tc>
          <w:tcPr>
            <w:tcW w:w="1592"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местный бюджет</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внебюджетные  средства</w:t>
            </w:r>
          </w:p>
        </w:tc>
        <w:tc>
          <w:tcPr>
            <w:tcW w:w="153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всего</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w:t>
            </w:r>
          </w:p>
        </w:tc>
        <w:tc>
          <w:tcPr>
            <w:tcW w:w="1605"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3</w:t>
            </w:r>
          </w:p>
        </w:tc>
        <w:tc>
          <w:tcPr>
            <w:tcW w:w="1592"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4</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153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6</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w:t>
            </w:r>
          </w:p>
        </w:tc>
        <w:tc>
          <w:tcPr>
            <w:tcW w:w="1605"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92"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3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2023</w:t>
            </w:r>
          </w:p>
        </w:tc>
        <w:tc>
          <w:tcPr>
            <w:tcW w:w="1605"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92"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0,0</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3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0,0</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2024</w:t>
            </w:r>
          </w:p>
        </w:tc>
        <w:tc>
          <w:tcPr>
            <w:tcW w:w="1605"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92"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3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2025</w:t>
            </w:r>
          </w:p>
        </w:tc>
        <w:tc>
          <w:tcPr>
            <w:tcW w:w="1605"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92"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3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2026</w:t>
            </w:r>
          </w:p>
        </w:tc>
        <w:tc>
          <w:tcPr>
            <w:tcW w:w="1605"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eastAsia="SimSun" w:hAnsi="Times New Roman" w:cs="Times New Roman"/>
                <w:sz w:val="20"/>
                <w:szCs w:val="20"/>
              </w:rPr>
              <w:t>0,5</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3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eastAsia="SimSun" w:hAnsi="Times New Roman" w:cs="Times New Roman"/>
                <w:sz w:val="20"/>
                <w:szCs w:val="20"/>
              </w:rPr>
              <w:t>0,5</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2027</w:t>
            </w:r>
          </w:p>
        </w:tc>
        <w:tc>
          <w:tcPr>
            <w:tcW w:w="1605"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808"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92"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eastAsia="SimSun" w:hAnsi="Times New Roman" w:cs="Times New Roman"/>
                <w:sz w:val="20"/>
                <w:szCs w:val="20"/>
              </w:rPr>
              <w:t>0,5</w:t>
            </w:r>
          </w:p>
        </w:tc>
        <w:tc>
          <w:tcPr>
            <w:tcW w:w="2019" w:type="dxa"/>
          </w:tcPr>
          <w:p w:rsidR="00E1199E" w:rsidRPr="00E1199E" w:rsidRDefault="00E1199E" w:rsidP="00E1199E">
            <w:pPr>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1539" w:type="dxa"/>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eastAsia="SimSun" w:hAnsi="Times New Roman" w:cs="Times New Roman"/>
                <w:sz w:val="20"/>
                <w:szCs w:val="20"/>
              </w:rPr>
              <w:t>0,5</w:t>
            </w:r>
          </w:p>
        </w:tc>
      </w:tr>
      <w:tr w:rsidR="00E1199E" w:rsidRPr="00E1199E" w:rsidTr="00E1199E">
        <w:tc>
          <w:tcPr>
            <w:tcW w:w="1576" w:type="dxa"/>
          </w:tcPr>
          <w:p w:rsidR="00E1199E" w:rsidRPr="00E1199E" w:rsidRDefault="00E1199E" w:rsidP="00E1199E">
            <w:pPr>
              <w:spacing w:after="0" w:line="240" w:lineRule="auto"/>
              <w:jc w:val="center"/>
              <w:rPr>
                <w:rFonts w:ascii="Times New Roman" w:eastAsia="SimSun" w:hAnsi="Times New Roman" w:cs="Times New Roman"/>
                <w:b/>
                <w:bCs/>
                <w:iCs/>
                <w:sz w:val="20"/>
                <w:szCs w:val="20"/>
              </w:rPr>
            </w:pPr>
            <w:r w:rsidRPr="00E1199E">
              <w:rPr>
                <w:rFonts w:ascii="Times New Roman" w:eastAsia="SimSun" w:hAnsi="Times New Roman" w:cs="Times New Roman"/>
                <w:b/>
                <w:bCs/>
                <w:iCs/>
                <w:sz w:val="20"/>
                <w:szCs w:val="20"/>
              </w:rPr>
              <w:t>ИТОГО:</w:t>
            </w:r>
          </w:p>
        </w:tc>
        <w:tc>
          <w:tcPr>
            <w:tcW w:w="1605" w:type="dxa"/>
          </w:tcPr>
          <w:p w:rsidR="00E1199E" w:rsidRPr="00E1199E" w:rsidRDefault="00E1199E" w:rsidP="00E1199E">
            <w:pPr>
              <w:spacing w:after="0" w:line="240" w:lineRule="auto"/>
              <w:jc w:val="center"/>
              <w:rPr>
                <w:rFonts w:ascii="Times New Roman" w:eastAsia="SimSun" w:hAnsi="Times New Roman" w:cs="Times New Roman"/>
                <w:b/>
                <w:bCs/>
                <w:iCs/>
                <w:sz w:val="20"/>
                <w:szCs w:val="20"/>
              </w:rPr>
            </w:pPr>
            <w:r w:rsidRPr="00E1199E">
              <w:rPr>
                <w:rFonts w:ascii="Times New Roman" w:eastAsia="SimSun" w:hAnsi="Times New Roman" w:cs="Times New Roman"/>
                <w:b/>
                <w:bCs/>
                <w:iCs/>
                <w:sz w:val="20"/>
                <w:szCs w:val="20"/>
              </w:rPr>
              <w:t>0</w:t>
            </w:r>
          </w:p>
        </w:tc>
        <w:tc>
          <w:tcPr>
            <w:tcW w:w="1808" w:type="dxa"/>
          </w:tcPr>
          <w:p w:rsidR="00E1199E" w:rsidRPr="00E1199E" w:rsidRDefault="00E1199E" w:rsidP="00E1199E">
            <w:pPr>
              <w:spacing w:after="0" w:line="240" w:lineRule="auto"/>
              <w:jc w:val="center"/>
              <w:rPr>
                <w:rFonts w:ascii="Times New Roman" w:eastAsia="SimSun" w:hAnsi="Times New Roman" w:cs="Times New Roman"/>
                <w:b/>
                <w:bCs/>
                <w:iCs/>
                <w:sz w:val="20"/>
                <w:szCs w:val="20"/>
              </w:rPr>
            </w:pPr>
            <w:r w:rsidRPr="00E1199E">
              <w:rPr>
                <w:rFonts w:ascii="Times New Roman" w:eastAsia="SimSun" w:hAnsi="Times New Roman" w:cs="Times New Roman"/>
                <w:b/>
                <w:bCs/>
                <w:iCs/>
                <w:sz w:val="20"/>
                <w:szCs w:val="20"/>
              </w:rPr>
              <w:t>0</w:t>
            </w:r>
          </w:p>
        </w:tc>
        <w:tc>
          <w:tcPr>
            <w:tcW w:w="1592" w:type="dxa"/>
          </w:tcPr>
          <w:p w:rsidR="00E1199E" w:rsidRPr="00E1199E" w:rsidRDefault="00E1199E" w:rsidP="00E1199E">
            <w:pPr>
              <w:spacing w:after="0" w:line="240" w:lineRule="auto"/>
              <w:jc w:val="center"/>
              <w:rPr>
                <w:rFonts w:ascii="Times New Roman" w:eastAsia="SimSun" w:hAnsi="Times New Roman" w:cs="Times New Roman"/>
                <w:b/>
                <w:bCs/>
                <w:iCs/>
                <w:sz w:val="20"/>
                <w:szCs w:val="20"/>
              </w:rPr>
            </w:pPr>
            <w:r w:rsidRPr="00E1199E">
              <w:rPr>
                <w:rFonts w:ascii="Times New Roman" w:eastAsia="SimSun" w:hAnsi="Times New Roman" w:cs="Times New Roman"/>
                <w:b/>
                <w:bCs/>
                <w:iCs/>
                <w:sz w:val="20"/>
                <w:szCs w:val="20"/>
              </w:rPr>
              <w:t>2,5</w:t>
            </w:r>
          </w:p>
        </w:tc>
        <w:tc>
          <w:tcPr>
            <w:tcW w:w="2019" w:type="dxa"/>
          </w:tcPr>
          <w:p w:rsidR="00E1199E" w:rsidRPr="00E1199E" w:rsidRDefault="00E1199E" w:rsidP="00E1199E">
            <w:pPr>
              <w:spacing w:after="0" w:line="240" w:lineRule="auto"/>
              <w:jc w:val="center"/>
              <w:rPr>
                <w:rFonts w:ascii="Times New Roman" w:eastAsia="SimSun" w:hAnsi="Times New Roman" w:cs="Times New Roman"/>
                <w:b/>
                <w:bCs/>
                <w:iCs/>
                <w:sz w:val="20"/>
                <w:szCs w:val="20"/>
              </w:rPr>
            </w:pPr>
            <w:r w:rsidRPr="00E1199E">
              <w:rPr>
                <w:rFonts w:ascii="Times New Roman" w:eastAsia="SimSun" w:hAnsi="Times New Roman" w:cs="Times New Roman"/>
                <w:b/>
                <w:bCs/>
                <w:iCs/>
                <w:sz w:val="20"/>
                <w:szCs w:val="20"/>
              </w:rPr>
              <w:t>0</w:t>
            </w:r>
          </w:p>
        </w:tc>
        <w:tc>
          <w:tcPr>
            <w:tcW w:w="1539" w:type="dxa"/>
          </w:tcPr>
          <w:p w:rsidR="00E1199E" w:rsidRPr="00E1199E" w:rsidRDefault="00E1199E" w:rsidP="00E1199E">
            <w:pPr>
              <w:spacing w:after="0" w:line="240" w:lineRule="auto"/>
              <w:jc w:val="center"/>
              <w:rPr>
                <w:rFonts w:ascii="Times New Roman" w:eastAsia="SimSun" w:hAnsi="Times New Roman" w:cs="Times New Roman"/>
                <w:b/>
                <w:bCs/>
                <w:iCs/>
                <w:sz w:val="20"/>
                <w:szCs w:val="20"/>
              </w:rPr>
            </w:pPr>
            <w:r w:rsidRPr="00E1199E">
              <w:rPr>
                <w:rFonts w:ascii="Times New Roman" w:eastAsia="SimSun" w:hAnsi="Times New Roman" w:cs="Times New Roman"/>
                <w:b/>
                <w:bCs/>
                <w:iCs/>
                <w:sz w:val="20"/>
                <w:szCs w:val="20"/>
              </w:rPr>
              <w:t>2,5</w:t>
            </w:r>
          </w:p>
        </w:tc>
      </w:tr>
    </w:tbl>
    <w:p w:rsidR="00E1199E" w:rsidRPr="00E1199E" w:rsidRDefault="00E1199E" w:rsidP="00E1199E">
      <w:pPr>
        <w:overflowPunct w:val="0"/>
        <w:autoSpaceDN w:val="0"/>
        <w:adjustRightInd w:val="0"/>
        <w:spacing w:after="0" w:line="240" w:lineRule="auto"/>
        <w:ind w:firstLine="851"/>
        <w:jc w:val="center"/>
        <w:textAlignment w:val="baseline"/>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eastAsia="SimSun" w:hAnsi="Times New Roman" w:cs="Times New Roman"/>
          <w:b/>
          <w:spacing w:val="-8"/>
          <w:sz w:val="20"/>
          <w:szCs w:val="20"/>
          <w:lang w:eastAsia="en-US"/>
        </w:rPr>
      </w:pPr>
      <w:r w:rsidRPr="00E1199E">
        <w:rPr>
          <w:rFonts w:ascii="Times New Roman" w:eastAsia="SimSun" w:hAnsi="Times New Roman" w:cs="Times New Roman"/>
          <w:b/>
          <w:spacing w:val="-8"/>
          <w:sz w:val="20"/>
          <w:szCs w:val="20"/>
          <w:lang w:eastAsia="en-US"/>
        </w:rPr>
        <w:t>8. Ожидаемые конечные результаты реализации муниципальной программы:</w:t>
      </w:r>
    </w:p>
    <w:p w:rsidR="00E1199E" w:rsidRPr="00E1199E" w:rsidRDefault="00E1199E" w:rsidP="00E1199E">
      <w:pPr>
        <w:spacing w:after="0" w:line="240" w:lineRule="auto"/>
        <w:ind w:firstLine="540"/>
        <w:jc w:val="both"/>
        <w:rPr>
          <w:rFonts w:ascii="Times New Roman" w:eastAsia="Arial" w:hAnsi="Times New Roman" w:cs="Times New Roman"/>
          <w:sz w:val="20"/>
          <w:szCs w:val="20"/>
        </w:rPr>
      </w:pPr>
      <w:r w:rsidRPr="00E1199E">
        <w:rPr>
          <w:rFonts w:ascii="Times New Roman" w:eastAsia="Arial" w:hAnsi="Times New Roman" w:cs="Times New Roman"/>
          <w:sz w:val="20"/>
          <w:szCs w:val="20"/>
        </w:rPr>
        <w:t>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Медниковского сельского поселения, в том числе:</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sz w:val="20"/>
          <w:szCs w:val="20"/>
        </w:rPr>
        <w:t xml:space="preserve">-  </w:t>
      </w:r>
      <w:r w:rsidRPr="00E1199E">
        <w:rPr>
          <w:rFonts w:ascii="Times New Roman" w:eastAsia="SimSun" w:hAnsi="Times New Roman" w:cs="Times New Roman"/>
          <w:color w:val="000000"/>
          <w:sz w:val="20"/>
          <w:szCs w:val="20"/>
        </w:rPr>
        <w:t xml:space="preserve">создание условия для развития малого и среднего предпринимательства на территории </w:t>
      </w:r>
      <w:r w:rsidRPr="00E1199E">
        <w:rPr>
          <w:rFonts w:ascii="Times New Roman" w:eastAsia="SimSun" w:hAnsi="Times New Roman" w:cs="Times New Roman"/>
          <w:sz w:val="20"/>
          <w:szCs w:val="20"/>
        </w:rPr>
        <w:t>Медниковского</w:t>
      </w:r>
      <w:r w:rsidRPr="00E1199E">
        <w:rPr>
          <w:rFonts w:ascii="Times New Roman" w:eastAsia="SimSun" w:hAnsi="Times New Roman" w:cs="Times New Roman"/>
          <w:color w:val="000000"/>
          <w:sz w:val="20"/>
          <w:szCs w:val="20"/>
        </w:rPr>
        <w:t xml:space="preserve"> сельского поселения сельского поселения;</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 xml:space="preserve">-  развитие инфраструктуры поддержки малого и среднего предпринимательства на территории </w:t>
      </w:r>
      <w:r w:rsidRPr="00E1199E">
        <w:rPr>
          <w:rFonts w:ascii="Times New Roman" w:eastAsia="SimSun" w:hAnsi="Times New Roman" w:cs="Times New Roman"/>
          <w:sz w:val="20"/>
          <w:szCs w:val="20"/>
        </w:rPr>
        <w:t>Медниковского</w:t>
      </w:r>
      <w:r w:rsidRPr="00E1199E">
        <w:rPr>
          <w:rFonts w:ascii="Times New Roman" w:eastAsia="SimSun" w:hAnsi="Times New Roman" w:cs="Times New Roman"/>
          <w:color w:val="000000"/>
          <w:sz w:val="20"/>
          <w:szCs w:val="20"/>
        </w:rPr>
        <w:t xml:space="preserve"> сельского поселения;</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 xml:space="preserve">- увеличение количества субъектов малого и среднего предпринимательства на территории </w:t>
      </w:r>
      <w:r w:rsidRPr="00E1199E">
        <w:rPr>
          <w:rFonts w:ascii="Times New Roman" w:eastAsia="SimSun" w:hAnsi="Times New Roman" w:cs="Times New Roman"/>
          <w:sz w:val="20"/>
          <w:szCs w:val="20"/>
        </w:rPr>
        <w:t>Медниковского</w:t>
      </w:r>
      <w:r w:rsidRPr="00E1199E">
        <w:rPr>
          <w:rFonts w:ascii="Times New Roman" w:eastAsia="SimSun" w:hAnsi="Times New Roman" w:cs="Times New Roman"/>
          <w:color w:val="000000"/>
          <w:sz w:val="20"/>
          <w:szCs w:val="20"/>
        </w:rPr>
        <w:t xml:space="preserve"> сельского поселения;</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 xml:space="preserve">- обеспечение конкурентоспособности субъектов малого и среднего предпринимательства на территории </w:t>
      </w:r>
      <w:r w:rsidRPr="00E1199E">
        <w:rPr>
          <w:rFonts w:ascii="Times New Roman" w:eastAsia="SimSun" w:hAnsi="Times New Roman" w:cs="Times New Roman"/>
          <w:sz w:val="20"/>
          <w:szCs w:val="20"/>
        </w:rPr>
        <w:t>Медниковского</w:t>
      </w:r>
      <w:r w:rsidRPr="00E1199E">
        <w:rPr>
          <w:rFonts w:ascii="Times New Roman" w:eastAsia="SimSun" w:hAnsi="Times New Roman" w:cs="Times New Roman"/>
          <w:color w:val="000000"/>
          <w:sz w:val="20"/>
          <w:szCs w:val="20"/>
        </w:rPr>
        <w:t xml:space="preserve"> сельского поселения;</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 xml:space="preserve">- обеспечение занятости и повышение уровня жизни населения </w:t>
      </w:r>
      <w:r w:rsidRPr="00E1199E">
        <w:rPr>
          <w:rFonts w:ascii="Times New Roman" w:eastAsia="SimSun" w:hAnsi="Times New Roman" w:cs="Times New Roman"/>
          <w:sz w:val="20"/>
          <w:szCs w:val="20"/>
        </w:rPr>
        <w:t>Медниковского</w:t>
      </w:r>
      <w:r w:rsidRPr="00E1199E">
        <w:rPr>
          <w:rFonts w:ascii="Times New Roman" w:eastAsia="SimSun" w:hAnsi="Times New Roman" w:cs="Times New Roman"/>
          <w:color w:val="000000"/>
          <w:sz w:val="20"/>
          <w:szCs w:val="20"/>
        </w:rPr>
        <w:t xml:space="preserve"> сельского поселения;</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 xml:space="preserve">- создание позитивного образа малого и среднего предпринимательства в глазах населения </w:t>
      </w:r>
      <w:r w:rsidRPr="00E1199E">
        <w:rPr>
          <w:rFonts w:ascii="Times New Roman" w:eastAsia="SimSun" w:hAnsi="Times New Roman" w:cs="Times New Roman"/>
          <w:sz w:val="20"/>
          <w:szCs w:val="20"/>
        </w:rPr>
        <w:t>Медниковского</w:t>
      </w:r>
      <w:r w:rsidRPr="00E1199E">
        <w:rPr>
          <w:rFonts w:ascii="Times New Roman" w:eastAsia="SimSun" w:hAnsi="Times New Roman" w:cs="Times New Roman"/>
          <w:color w:val="000000"/>
          <w:sz w:val="20"/>
          <w:szCs w:val="20"/>
        </w:rPr>
        <w:t xml:space="preserve"> сельского поселения.</w:t>
      </w:r>
    </w:p>
    <w:p w:rsidR="00E1199E" w:rsidRPr="00E1199E" w:rsidRDefault="00E1199E" w:rsidP="00E1199E">
      <w:pPr>
        <w:spacing w:after="0" w:line="240" w:lineRule="auto"/>
        <w:jc w:val="both"/>
        <w:rPr>
          <w:rFonts w:ascii="Times New Roman" w:eastAsia="SimSun" w:hAnsi="Times New Roman" w:cs="Times New Roman"/>
          <w:sz w:val="20"/>
          <w:szCs w:val="20"/>
        </w:rPr>
      </w:pPr>
    </w:p>
    <w:p w:rsidR="00E1199E" w:rsidRPr="00E1199E" w:rsidRDefault="00E1199E" w:rsidP="008E23A0">
      <w:pPr>
        <w:widowControl w:val="0"/>
        <w:numPr>
          <w:ilvl w:val="0"/>
          <w:numId w:val="18"/>
        </w:numPr>
        <w:suppressAutoHyphens/>
        <w:autoSpaceDE w:val="0"/>
        <w:spacing w:after="0" w:line="240" w:lineRule="auto"/>
        <w:jc w:val="center"/>
        <w:rPr>
          <w:rFonts w:ascii="Times New Roman" w:eastAsia="Arial" w:hAnsi="Times New Roman" w:cs="Times New Roman"/>
          <w:b/>
          <w:sz w:val="20"/>
          <w:szCs w:val="20"/>
        </w:rPr>
      </w:pPr>
      <w:r w:rsidRPr="00E1199E">
        <w:rPr>
          <w:rFonts w:ascii="Times New Roman" w:eastAsia="Arial" w:hAnsi="Times New Roman" w:cs="Times New Roman"/>
          <w:b/>
          <w:sz w:val="20"/>
          <w:szCs w:val="20"/>
        </w:rPr>
        <w:t xml:space="preserve">Характеристика текущего состояния в сфере развития малого </w:t>
      </w:r>
    </w:p>
    <w:p w:rsidR="00E1199E" w:rsidRPr="00E1199E" w:rsidRDefault="00E1199E" w:rsidP="00E1199E">
      <w:pPr>
        <w:spacing w:after="0" w:line="240" w:lineRule="auto"/>
        <w:jc w:val="center"/>
        <w:rPr>
          <w:rFonts w:ascii="Times New Roman" w:eastAsia="Arial" w:hAnsi="Times New Roman" w:cs="Times New Roman"/>
          <w:b/>
          <w:sz w:val="20"/>
          <w:szCs w:val="20"/>
        </w:rPr>
      </w:pPr>
      <w:r w:rsidRPr="00E1199E">
        <w:rPr>
          <w:rFonts w:ascii="Times New Roman" w:eastAsia="Arial" w:hAnsi="Times New Roman" w:cs="Times New Roman"/>
          <w:b/>
          <w:sz w:val="20"/>
          <w:szCs w:val="20"/>
        </w:rPr>
        <w:t>и среднего предпринимательства, приоритеты и цели государственной политике в данной сфере</w:t>
      </w:r>
    </w:p>
    <w:p w:rsidR="00E1199E" w:rsidRPr="00E1199E" w:rsidRDefault="00E1199E" w:rsidP="00E1199E">
      <w:pPr>
        <w:spacing w:after="0" w:line="240" w:lineRule="auto"/>
        <w:ind w:firstLine="540"/>
        <w:jc w:val="both"/>
        <w:rPr>
          <w:rFonts w:ascii="Times New Roman" w:eastAsia="Arial" w:hAnsi="Times New Roman" w:cs="Times New Roman"/>
          <w:sz w:val="20"/>
          <w:szCs w:val="20"/>
        </w:rPr>
      </w:pPr>
    </w:p>
    <w:p w:rsidR="00E1199E" w:rsidRPr="00E1199E" w:rsidRDefault="00E1199E" w:rsidP="00E1199E">
      <w:pPr>
        <w:spacing w:after="0" w:line="240" w:lineRule="auto"/>
        <w:ind w:firstLine="540"/>
        <w:jc w:val="both"/>
        <w:rPr>
          <w:rFonts w:ascii="Times New Roman" w:eastAsia="Arial" w:hAnsi="Times New Roman" w:cs="Times New Roman"/>
          <w:sz w:val="20"/>
          <w:szCs w:val="20"/>
        </w:rPr>
      </w:pPr>
      <w:r w:rsidRPr="00E1199E">
        <w:rPr>
          <w:rFonts w:ascii="Times New Roman" w:eastAsia="Arial" w:hAnsi="Times New Roman" w:cs="Times New Roman"/>
          <w:sz w:val="20"/>
          <w:szCs w:val="20"/>
        </w:rPr>
        <w:t>Развитие малого и среднего предпринимательства – один из постоянных приоритетов социально-экономического развития страны и Медниковского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 xml:space="preserve">Несмотря на наметившиеся в последние годы положительные тенденции в улучшении предпринимательского климата в </w:t>
      </w:r>
      <w:r w:rsidRPr="00E1199E">
        <w:rPr>
          <w:rFonts w:ascii="Times New Roman" w:eastAsia="SimSun" w:hAnsi="Times New Roman" w:cs="Times New Roman"/>
          <w:sz w:val="20"/>
          <w:szCs w:val="20"/>
        </w:rPr>
        <w:t>Медниковского</w:t>
      </w:r>
      <w:r w:rsidRPr="00E1199E">
        <w:rPr>
          <w:rFonts w:ascii="Times New Roman" w:eastAsia="SimSun" w:hAnsi="Times New Roman" w:cs="Times New Roman"/>
          <w:bCs/>
          <w:sz w:val="20"/>
          <w:szCs w:val="20"/>
        </w:rPr>
        <w:t xml:space="preserve"> сельском поселении сохраняется ряд проблем, препятствующих развитию малого и среднего бизнеса. Наиболее важные из них:</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lastRenderedPageBreak/>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 высокие процентные ставки по банковским кредитам;</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 недостаток производственных площадей (особенно в производственной сфере), высокая арендная плата;</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 недостаток квалифицированных кадров рабочих профессий, менеджеров, невысокий уровень оплаты труда в сфере малого бизнеса.</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Эти проблемы предлагается решить посредством:</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 xml:space="preserve">- реализации программы </w:t>
      </w:r>
      <w:proofErr w:type="spellStart"/>
      <w:r w:rsidRPr="00E1199E">
        <w:rPr>
          <w:rFonts w:ascii="Times New Roman" w:eastAsia="SimSun" w:hAnsi="Times New Roman" w:cs="Times New Roman"/>
          <w:bCs/>
          <w:sz w:val="20"/>
          <w:szCs w:val="20"/>
        </w:rPr>
        <w:t>микрофинансирования</w:t>
      </w:r>
      <w:proofErr w:type="spellEnd"/>
      <w:r w:rsidRPr="00E1199E">
        <w:rPr>
          <w:rFonts w:ascii="Times New Roman" w:eastAsia="SimSun" w:hAnsi="Times New Roman" w:cs="Times New Roman"/>
          <w:bCs/>
          <w:sz w:val="20"/>
          <w:szCs w:val="20"/>
        </w:rPr>
        <w:t xml:space="preserve"> субъектов малого и среднего предпринимательства;</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bCs/>
          <w:sz w:val="20"/>
          <w:szCs w:val="20"/>
        </w:rPr>
      </w:pPr>
      <w:r w:rsidRPr="00E1199E">
        <w:rPr>
          <w:rFonts w:ascii="Times New Roman" w:eastAsia="SimSun" w:hAnsi="Times New Roman" w:cs="Times New Roman"/>
          <w:bCs/>
          <w:sz w:val="20"/>
          <w:szCs w:val="20"/>
        </w:rPr>
        <w:t>- развития системы подготовки, переподготовки и повышения квалификации кадров для малого и среднего предпринимательства;</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Для достижения поставленных целей в сфере развития малого и среднего предпринимательства на территории Медниковского сельского поселения предполагается выполнение следующих мероприятий:</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разработка проектов решений Совета депутатов Медниковского сельского поселения, принятие правовых актов Администрации Медниковского сельского поселения по вопросам малого и среднего предпринимательства;</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информирование незащищенных слоев населения, безработных о перспективности ведения бизнеса;</w:t>
      </w:r>
    </w:p>
    <w:p w:rsidR="00E1199E" w:rsidRPr="00E1199E" w:rsidRDefault="00E1199E" w:rsidP="00E1199E">
      <w:pPr>
        <w:autoSpaceDN w:val="0"/>
        <w:adjustRightInd w:val="0"/>
        <w:spacing w:after="0" w:line="240" w:lineRule="auto"/>
        <w:ind w:firstLine="540"/>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проведение среди субъектов малого и среднего предпринимательства на территории Медниковского сельского поселения ежегодного конкурса «Предприниматель года»;</w:t>
      </w:r>
    </w:p>
    <w:p w:rsidR="00E1199E" w:rsidRPr="00E1199E" w:rsidRDefault="00E1199E" w:rsidP="00E1199E">
      <w:pPr>
        <w:spacing w:after="0" w:line="240" w:lineRule="auto"/>
        <w:ind w:firstLineChars="200" w:firstLine="400"/>
        <w:rPr>
          <w:rFonts w:ascii="Times New Roman" w:eastAsia="SimSun" w:hAnsi="Times New Roman" w:cs="Times New Roman"/>
          <w:color w:val="000000"/>
          <w:sz w:val="20"/>
          <w:szCs w:val="20"/>
        </w:rPr>
      </w:pPr>
      <w:r w:rsidRPr="00E1199E">
        <w:rPr>
          <w:rFonts w:ascii="Times New Roman" w:eastAsia="SimSun" w:hAnsi="Times New Roman" w:cs="Times New Roman"/>
          <w:sz w:val="20"/>
          <w:szCs w:val="20"/>
        </w:rPr>
        <w:t xml:space="preserve">- оказание </w:t>
      </w:r>
      <w:r w:rsidRPr="00E1199E">
        <w:rPr>
          <w:rFonts w:ascii="Times New Roman" w:eastAsia="SimSun" w:hAnsi="Times New Roman" w:cs="Times New Roman"/>
          <w:color w:val="000000"/>
          <w:sz w:val="20"/>
          <w:szCs w:val="20"/>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E1199E" w:rsidRPr="00E1199E" w:rsidRDefault="00E1199E" w:rsidP="00E1199E">
      <w:pPr>
        <w:spacing w:after="0" w:line="240" w:lineRule="auto"/>
        <w:jc w:val="center"/>
        <w:rPr>
          <w:rFonts w:ascii="Times New Roman" w:eastAsia="Calibri" w:hAnsi="Times New Roman" w:cs="Times New Roman"/>
          <w:b/>
          <w:sz w:val="20"/>
          <w:szCs w:val="20"/>
          <w:lang w:eastAsia="en-US"/>
        </w:rPr>
      </w:pPr>
      <w:r w:rsidRPr="00E1199E">
        <w:rPr>
          <w:rFonts w:ascii="Times New Roman" w:eastAsia="Calibri" w:hAnsi="Times New Roman" w:cs="Times New Roman"/>
          <w:b/>
          <w:sz w:val="20"/>
          <w:szCs w:val="20"/>
          <w:lang w:val="en-US" w:eastAsia="en-US"/>
        </w:rPr>
        <w:t>II</w:t>
      </w:r>
      <w:r w:rsidRPr="00E1199E">
        <w:rPr>
          <w:rFonts w:ascii="Times New Roman" w:eastAsia="Calibri" w:hAnsi="Times New Roman" w:cs="Times New Roman"/>
          <w:b/>
          <w:sz w:val="20"/>
          <w:szCs w:val="20"/>
          <w:lang w:eastAsia="en-US"/>
        </w:rPr>
        <w:t>. Основные показатели и анализ социальных, финансово-экономических и прочих рисков реализации муниципальной программы</w:t>
      </w:r>
    </w:p>
    <w:p w:rsidR="00E1199E" w:rsidRPr="00E1199E" w:rsidRDefault="00E1199E" w:rsidP="00E1199E">
      <w:pPr>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Основными показателями муниципальной программы являются:</w:t>
      </w:r>
    </w:p>
    <w:p w:rsidR="00E1199E" w:rsidRPr="00E1199E" w:rsidRDefault="00E1199E" w:rsidP="00E1199E">
      <w:pPr>
        <w:spacing w:after="0" w:line="240" w:lineRule="auto"/>
        <w:ind w:firstLine="567"/>
        <w:jc w:val="both"/>
        <w:rPr>
          <w:rFonts w:ascii="Times New Roman" w:eastAsia="SimSun" w:hAnsi="Times New Roman" w:cs="Times New Roman"/>
          <w:sz w:val="20"/>
          <w:szCs w:val="20"/>
          <w:lang w:bidi="ru-RU"/>
        </w:rPr>
      </w:pPr>
      <w:r w:rsidRPr="00E1199E">
        <w:rPr>
          <w:rFonts w:ascii="Times New Roman" w:eastAsia="Calibri" w:hAnsi="Times New Roman" w:cs="Times New Roman"/>
          <w:sz w:val="20"/>
          <w:szCs w:val="20"/>
          <w:lang w:eastAsia="en-US"/>
        </w:rPr>
        <w:t>- к</w:t>
      </w:r>
      <w:r w:rsidRPr="00E1199E">
        <w:rPr>
          <w:rFonts w:ascii="Times New Roman" w:eastAsia="SimSun" w:hAnsi="Times New Roman" w:cs="Times New Roman"/>
          <w:sz w:val="20"/>
          <w:szCs w:val="20"/>
        </w:rPr>
        <w:t>оличество разработанных проектов решений Совета депутатов Медниковского сельского поселения, принятие правовых актов Администрации Медниковского сельского поселения по вопросам малого и среднего предпринимательства</w:t>
      </w:r>
      <w:r w:rsidRPr="00E1199E">
        <w:rPr>
          <w:rFonts w:ascii="Times New Roman" w:eastAsia="SimSun" w:hAnsi="Times New Roman" w:cs="Times New Roman"/>
          <w:sz w:val="20"/>
          <w:szCs w:val="20"/>
          <w:lang w:bidi="ru-RU"/>
        </w:rPr>
        <w:t>;</w:t>
      </w:r>
    </w:p>
    <w:p w:rsidR="00E1199E" w:rsidRPr="00E1199E" w:rsidRDefault="00E1199E" w:rsidP="00E1199E">
      <w:pPr>
        <w:spacing w:after="0" w:line="240" w:lineRule="auto"/>
        <w:ind w:firstLine="567"/>
        <w:jc w:val="both"/>
        <w:rPr>
          <w:rFonts w:ascii="Times New Roman" w:eastAsia="SimSun" w:hAnsi="Times New Roman" w:cs="Times New Roman"/>
          <w:sz w:val="20"/>
          <w:szCs w:val="20"/>
          <w:lang w:bidi="ru-RU"/>
        </w:rPr>
      </w:pPr>
      <w:r w:rsidRPr="00E1199E">
        <w:rPr>
          <w:rFonts w:ascii="Times New Roman" w:eastAsia="SimSun" w:hAnsi="Times New Roman" w:cs="Times New Roman"/>
          <w:sz w:val="20"/>
          <w:szCs w:val="20"/>
          <w:lang w:bidi="ru-RU"/>
        </w:rPr>
        <w:t xml:space="preserve">- доля </w:t>
      </w:r>
      <w:r w:rsidRPr="00E1199E">
        <w:rPr>
          <w:rFonts w:ascii="Times New Roman" w:eastAsia="SimSun" w:hAnsi="Times New Roman" w:cs="Times New Roman"/>
          <w:sz w:val="20"/>
          <w:szCs w:val="20"/>
        </w:rPr>
        <w:t>проинформированных незащищенных слоев населения, безработных о перспективности ведения бизнеса</w:t>
      </w:r>
      <w:r w:rsidRPr="00E1199E">
        <w:rPr>
          <w:rFonts w:ascii="Times New Roman" w:eastAsia="SimSun" w:hAnsi="Times New Roman" w:cs="Times New Roman"/>
          <w:sz w:val="20"/>
          <w:szCs w:val="20"/>
          <w:lang w:bidi="ru-RU"/>
        </w:rPr>
        <w:t>;</w:t>
      </w:r>
    </w:p>
    <w:p w:rsidR="00E1199E" w:rsidRPr="00E1199E" w:rsidRDefault="00E1199E" w:rsidP="00E1199E">
      <w:pPr>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lang w:bidi="ru-RU"/>
        </w:rPr>
        <w:t>- к</w:t>
      </w:r>
      <w:r w:rsidRPr="00E1199E">
        <w:rPr>
          <w:rFonts w:ascii="Times New Roman" w:eastAsia="SimSun" w:hAnsi="Times New Roman" w:cs="Times New Roman"/>
          <w:sz w:val="20"/>
          <w:szCs w:val="20"/>
        </w:rPr>
        <w:t>оличество проведенных среди субъектов малого и среднего предпринимательства на территории Медниковского сельского поселения ежегодного конкурса «Предприниматель года»;</w:t>
      </w:r>
    </w:p>
    <w:p w:rsidR="00E1199E" w:rsidRPr="00E1199E" w:rsidRDefault="00E1199E" w:rsidP="00E1199E">
      <w:pPr>
        <w:spacing w:after="0" w:line="240" w:lineRule="auto"/>
        <w:ind w:firstLineChars="200" w:firstLine="400"/>
        <w:jc w:val="both"/>
        <w:rPr>
          <w:rFonts w:ascii="Times New Roman" w:eastAsia="SimSun" w:hAnsi="Times New Roman" w:cs="Times New Roman"/>
          <w:color w:val="000000"/>
          <w:sz w:val="20"/>
          <w:szCs w:val="20"/>
        </w:rPr>
      </w:pPr>
      <w:r w:rsidRPr="00E1199E">
        <w:rPr>
          <w:rFonts w:ascii="Times New Roman" w:eastAsia="SimSun" w:hAnsi="Times New Roman" w:cs="Times New Roman"/>
          <w:sz w:val="20"/>
          <w:szCs w:val="20"/>
        </w:rPr>
        <w:t xml:space="preserve">- оказание </w:t>
      </w:r>
      <w:r w:rsidRPr="00E1199E">
        <w:rPr>
          <w:rFonts w:ascii="Times New Roman" w:eastAsia="SimSun" w:hAnsi="Times New Roman" w:cs="Times New Roman"/>
          <w:color w:val="000000"/>
          <w:sz w:val="20"/>
          <w:szCs w:val="20"/>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В рамках данной группы можно выделить два основных.</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w:t>
      </w:r>
      <w:r w:rsidRPr="00E1199E">
        <w:rPr>
          <w:rFonts w:ascii="Times New Roman" w:eastAsia="SimSun" w:hAnsi="Times New Roman" w:cs="Times New Roman"/>
          <w:sz w:val="20"/>
          <w:szCs w:val="20"/>
        </w:rPr>
        <w:lastRenderedPageBreak/>
        <w:t xml:space="preserve">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Управление рисками реализации муниципальной программы будет осуществляться на основе:</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Calibri" w:hAnsi="Times New Roman" w:cs="Times New Roman"/>
          <w:sz w:val="20"/>
          <w:szCs w:val="20"/>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1199E" w:rsidRPr="00E1199E" w:rsidRDefault="00E1199E" w:rsidP="00E1199E">
      <w:pPr>
        <w:autoSpaceDN w:val="0"/>
        <w:adjustRightInd w:val="0"/>
        <w:spacing w:after="0" w:line="240" w:lineRule="auto"/>
        <w:jc w:val="center"/>
        <w:rPr>
          <w:rFonts w:ascii="Times New Roman" w:eastAsia="SimSun" w:hAnsi="Times New Roman" w:cs="Times New Roman"/>
          <w:b/>
          <w:sz w:val="20"/>
          <w:szCs w:val="20"/>
        </w:rPr>
      </w:pPr>
      <w:r w:rsidRPr="00E1199E">
        <w:rPr>
          <w:rFonts w:ascii="Times New Roman" w:eastAsia="SimSun" w:hAnsi="Times New Roman" w:cs="Times New Roman"/>
          <w:b/>
          <w:sz w:val="20"/>
          <w:szCs w:val="20"/>
          <w:lang w:val="en-US"/>
        </w:rPr>
        <w:t>III</w:t>
      </w:r>
      <w:r w:rsidRPr="00E1199E">
        <w:rPr>
          <w:rFonts w:ascii="Times New Roman" w:eastAsia="SimSun" w:hAnsi="Times New Roman" w:cs="Times New Roman"/>
          <w:b/>
          <w:sz w:val="20"/>
          <w:szCs w:val="20"/>
        </w:rPr>
        <w:t>. Механизм управления реализацией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осуществляет:</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непосредственный контроль за ходом реализации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координацию выполнения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обеспечение эффективности реализации муниципальной программы, целевого использования средств;</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 составление отчетов о ходе реализации муниципальной программы в соответствии с </w:t>
      </w:r>
      <w:hyperlink w:anchor="Par32" w:history="1">
        <w:r w:rsidRPr="00E1199E">
          <w:rPr>
            <w:rFonts w:ascii="Times New Roman" w:eastAsia="Calibri" w:hAnsi="Times New Roman" w:cs="Times New Roman"/>
            <w:sz w:val="20"/>
            <w:szCs w:val="20"/>
          </w:rPr>
          <w:t>Порядк</w:t>
        </w:r>
      </w:hyperlink>
      <w:r w:rsidRPr="00E1199E">
        <w:rPr>
          <w:rFonts w:ascii="Times New Roman" w:eastAsia="Calibri" w:hAnsi="Times New Roman" w:cs="Times New Roman"/>
          <w:sz w:val="20"/>
          <w:szCs w:val="20"/>
        </w:rPr>
        <w:t xml:space="preserve">ом принятия решений о разработке муниципальных программ </w:t>
      </w:r>
      <w:r w:rsidRPr="00E1199E">
        <w:rPr>
          <w:rFonts w:ascii="Times New Roman" w:eastAsia="SimSun" w:hAnsi="Times New Roman" w:cs="Times New Roman"/>
          <w:sz w:val="20"/>
          <w:szCs w:val="20"/>
        </w:rPr>
        <w:t>Медниковского</w:t>
      </w:r>
      <w:r w:rsidRPr="00E1199E">
        <w:rPr>
          <w:rFonts w:ascii="Times New Roman" w:eastAsia="Calibri" w:hAnsi="Times New Roman" w:cs="Times New Roman"/>
          <w:sz w:val="20"/>
          <w:szCs w:val="20"/>
        </w:rPr>
        <w:t xml:space="preserve"> сельского поселения, их формирования и реализации, утвержденным постановлением Администрации Медниковского сельского поселения от </w:t>
      </w:r>
      <w:r w:rsidRPr="00E1199E">
        <w:rPr>
          <w:rFonts w:ascii="Times New Roman" w:eastAsia="SimSun" w:hAnsi="Times New Roman" w:cs="Times New Roman"/>
          <w:sz w:val="20"/>
          <w:szCs w:val="20"/>
        </w:rPr>
        <w:t>02.10.2013 № 156 (приложение №5).</w:t>
      </w:r>
    </w:p>
    <w:p w:rsidR="00E1199E" w:rsidRPr="00E1199E" w:rsidRDefault="00E1199E" w:rsidP="00E1199E">
      <w:pPr>
        <w:autoSpaceDN w:val="0"/>
        <w:adjustRightInd w:val="0"/>
        <w:spacing w:after="0" w:line="240" w:lineRule="auto"/>
        <w:ind w:firstLine="567"/>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01 марта года, следующего за отчетным, докладываются Главе Медниковского сельского поселения.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bCs/>
          <w:sz w:val="20"/>
          <w:szCs w:val="20"/>
        </w:rPr>
        <w:t>8. Мероприятия  муниципальной Программы</w:t>
      </w:r>
      <w:r w:rsidRPr="00E1199E">
        <w:rPr>
          <w:rFonts w:ascii="Times New Roman" w:hAnsi="Times New Roman" w:cs="Times New Roman"/>
          <w:b/>
          <w:sz w:val="20"/>
          <w:szCs w:val="20"/>
        </w:rPr>
        <w:t>:</w:t>
      </w:r>
    </w:p>
    <w:tbl>
      <w:tblPr>
        <w:tblW w:w="15878"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3827"/>
        <w:gridCol w:w="1559"/>
        <w:gridCol w:w="1418"/>
        <w:gridCol w:w="141"/>
        <w:gridCol w:w="1418"/>
        <w:gridCol w:w="1560"/>
        <w:gridCol w:w="850"/>
        <w:gridCol w:w="850"/>
        <w:gridCol w:w="850"/>
        <w:gridCol w:w="850"/>
        <w:gridCol w:w="992"/>
        <w:gridCol w:w="853"/>
      </w:tblGrid>
      <w:tr w:rsidR="00E1199E" w:rsidRPr="00E1199E" w:rsidTr="00E1199E">
        <w:trPr>
          <w:trHeight w:val="640"/>
        </w:trPr>
        <w:tc>
          <w:tcPr>
            <w:tcW w:w="710" w:type="dxa"/>
            <w:vMerge w:val="restart"/>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  </w:t>
            </w:r>
            <w:r w:rsidRPr="00E1199E">
              <w:rPr>
                <w:rFonts w:ascii="Times New Roman" w:eastAsia="SimSun" w:hAnsi="Times New Roman" w:cs="Times New Roman"/>
                <w:sz w:val="20"/>
                <w:szCs w:val="20"/>
              </w:rPr>
              <w:br/>
            </w:r>
            <w:proofErr w:type="spellStart"/>
            <w:r w:rsidRPr="00E1199E">
              <w:rPr>
                <w:rFonts w:ascii="Times New Roman" w:eastAsia="SimSun" w:hAnsi="Times New Roman" w:cs="Times New Roman"/>
                <w:sz w:val="20"/>
                <w:szCs w:val="20"/>
              </w:rPr>
              <w:t>п</w:t>
            </w:r>
            <w:proofErr w:type="spellEnd"/>
            <w:r w:rsidRPr="00E1199E">
              <w:rPr>
                <w:rFonts w:ascii="Times New Roman" w:eastAsia="SimSun" w:hAnsi="Times New Roman" w:cs="Times New Roman"/>
                <w:sz w:val="20"/>
                <w:szCs w:val="20"/>
              </w:rPr>
              <w:t>/</w:t>
            </w:r>
            <w:proofErr w:type="spellStart"/>
            <w:r w:rsidRPr="00E1199E">
              <w:rPr>
                <w:rFonts w:ascii="Times New Roman" w:eastAsia="SimSun" w:hAnsi="Times New Roman" w:cs="Times New Roman"/>
                <w:sz w:val="20"/>
                <w:szCs w:val="20"/>
              </w:rPr>
              <w:t>п</w:t>
            </w:r>
            <w:proofErr w:type="spellEnd"/>
          </w:p>
        </w:tc>
        <w:tc>
          <w:tcPr>
            <w:tcW w:w="3827" w:type="dxa"/>
            <w:vMerge w:val="restart"/>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Наименование    мероприятия</w:t>
            </w:r>
          </w:p>
        </w:tc>
        <w:tc>
          <w:tcPr>
            <w:tcW w:w="1559" w:type="dxa"/>
            <w:vMerge w:val="restart"/>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Исполнитель</w:t>
            </w:r>
          </w:p>
        </w:tc>
        <w:tc>
          <w:tcPr>
            <w:tcW w:w="1418" w:type="dxa"/>
            <w:vMerge w:val="restart"/>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Срок </w:t>
            </w:r>
            <w:r w:rsidRPr="00E1199E">
              <w:rPr>
                <w:rFonts w:ascii="Times New Roman" w:eastAsia="SimSun" w:hAnsi="Times New Roman" w:cs="Times New Roman"/>
                <w:sz w:val="20"/>
                <w:szCs w:val="20"/>
              </w:rPr>
              <w:br/>
              <w:t>реализации</w:t>
            </w:r>
          </w:p>
        </w:tc>
        <w:tc>
          <w:tcPr>
            <w:tcW w:w="1559" w:type="dxa"/>
            <w:gridSpan w:val="2"/>
            <w:vMerge w:val="restart"/>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Целевой показатель </w:t>
            </w:r>
            <w:r w:rsidRPr="00E1199E">
              <w:rPr>
                <w:rFonts w:ascii="Times New Roman" w:eastAsia="SimSun" w:hAnsi="Times New Roman" w:cs="Times New Roman"/>
                <w:sz w:val="20"/>
                <w:szCs w:val="20"/>
              </w:rPr>
              <w:lastRenderedPageBreak/>
              <w:t>(номер целевого показателя из паспорта муниципальной программы)</w:t>
            </w:r>
          </w:p>
        </w:tc>
        <w:tc>
          <w:tcPr>
            <w:tcW w:w="1560" w:type="dxa"/>
            <w:vMerge w:val="restart"/>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Источник</w:t>
            </w:r>
            <w:r w:rsidRPr="00E1199E">
              <w:rPr>
                <w:rFonts w:ascii="Times New Roman" w:eastAsia="SimSun" w:hAnsi="Times New Roman" w:cs="Times New Roman"/>
                <w:sz w:val="20"/>
                <w:szCs w:val="20"/>
              </w:rPr>
              <w:br/>
              <w:t>финансировани</w:t>
            </w:r>
            <w:r w:rsidRPr="00E1199E">
              <w:rPr>
                <w:rFonts w:ascii="Times New Roman" w:eastAsia="SimSun" w:hAnsi="Times New Roman" w:cs="Times New Roman"/>
                <w:sz w:val="20"/>
                <w:szCs w:val="20"/>
              </w:rPr>
              <w:lastRenderedPageBreak/>
              <w:t>я</w:t>
            </w:r>
          </w:p>
        </w:tc>
        <w:tc>
          <w:tcPr>
            <w:tcW w:w="5245" w:type="dxa"/>
            <w:gridSpan w:val="6"/>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Объем финансирования</w:t>
            </w:r>
            <w:r w:rsidRPr="00E1199E">
              <w:rPr>
                <w:rFonts w:ascii="Times New Roman" w:eastAsia="SimSun" w:hAnsi="Times New Roman" w:cs="Times New Roman"/>
                <w:sz w:val="20"/>
                <w:szCs w:val="20"/>
              </w:rPr>
              <w:br/>
              <w:t>по годам (тыс. руб.):</w:t>
            </w:r>
          </w:p>
        </w:tc>
      </w:tr>
      <w:tr w:rsidR="00E1199E" w:rsidRPr="00E1199E" w:rsidTr="00E1199E">
        <w:trPr>
          <w:trHeight w:val="480"/>
        </w:trPr>
        <w:tc>
          <w:tcPr>
            <w:tcW w:w="710" w:type="dxa"/>
            <w:vMerge/>
          </w:tcPr>
          <w:p w:rsidR="00E1199E" w:rsidRPr="00E1199E" w:rsidRDefault="00E1199E" w:rsidP="00E1199E">
            <w:pPr>
              <w:snapToGrid w:val="0"/>
              <w:spacing w:after="0" w:line="240" w:lineRule="auto"/>
              <w:jc w:val="center"/>
              <w:rPr>
                <w:rFonts w:ascii="Times New Roman" w:eastAsia="Calibri" w:hAnsi="Times New Roman" w:cs="Times New Roman"/>
                <w:sz w:val="20"/>
                <w:szCs w:val="20"/>
                <w:lang w:eastAsia="en-US"/>
              </w:rPr>
            </w:pPr>
          </w:p>
        </w:tc>
        <w:tc>
          <w:tcPr>
            <w:tcW w:w="3827" w:type="dxa"/>
            <w:vMerge/>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1559" w:type="dxa"/>
            <w:vMerge/>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1418" w:type="dxa"/>
            <w:vMerge/>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1559" w:type="dxa"/>
            <w:gridSpan w:val="2"/>
            <w:vMerge/>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1560" w:type="dxa"/>
            <w:vMerge/>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2023</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2024</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2025</w:t>
            </w: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2026</w:t>
            </w: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2027</w:t>
            </w: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1</w:t>
            </w:r>
          </w:p>
        </w:tc>
        <w:tc>
          <w:tcPr>
            <w:tcW w:w="3827"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3</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4</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6</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7</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8</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9</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10</w:t>
            </w: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11</w:t>
            </w: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12</w:t>
            </w:r>
          </w:p>
        </w:tc>
      </w:tr>
      <w:tr w:rsidR="00E1199E" w:rsidRPr="00E1199E" w:rsidTr="00E1199E">
        <w:tc>
          <w:tcPr>
            <w:tcW w:w="15878" w:type="dxa"/>
            <w:gridSpan w:val="13"/>
          </w:tcPr>
          <w:p w:rsidR="00E1199E" w:rsidRPr="00E1199E" w:rsidRDefault="00E1199E" w:rsidP="00E1199E">
            <w:pPr>
              <w:snapToGrid w:val="0"/>
              <w:spacing w:after="0" w:line="240" w:lineRule="auto"/>
              <w:jc w:val="center"/>
              <w:rPr>
                <w:rFonts w:ascii="Times New Roman" w:eastAsia="SimSun" w:hAnsi="Times New Roman" w:cs="Times New Roman"/>
                <w:b/>
                <w:i/>
                <w:iCs/>
                <w:sz w:val="20"/>
                <w:szCs w:val="20"/>
              </w:rPr>
            </w:pPr>
            <w:r w:rsidRPr="00E1199E">
              <w:rPr>
                <w:rFonts w:ascii="Times New Roman" w:eastAsia="SimSun" w:hAnsi="Times New Roman" w:cs="Times New Roman"/>
                <w:sz w:val="20"/>
                <w:szCs w:val="20"/>
              </w:rPr>
              <w:t>1.</w:t>
            </w:r>
            <w:r w:rsidRPr="00E1199E">
              <w:rPr>
                <w:rFonts w:ascii="Times New Roman" w:eastAsia="SimSun" w:hAnsi="Times New Roman" w:cs="Times New Roman"/>
                <w:b/>
                <w:i/>
                <w:iCs/>
                <w:sz w:val="20"/>
                <w:szCs w:val="20"/>
              </w:rPr>
              <w:t xml:space="preserve">Задача - Развитие инфраструктуры поддержки малого и среднего предпринимательства </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b/>
                <w:i/>
                <w:iCs/>
                <w:sz w:val="20"/>
                <w:szCs w:val="20"/>
              </w:rPr>
              <w:t>на территории Медниковского сельского поселения</w:t>
            </w: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1.1</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Разработка НПА Администрации Медниковского сельского поселения по вопросам малого и среднего предпринимательства.</w:t>
            </w:r>
          </w:p>
          <w:p w:rsidR="00E1199E" w:rsidRPr="00E1199E" w:rsidRDefault="00E1199E" w:rsidP="00E1199E">
            <w:pPr>
              <w:snapToGrid w:val="0"/>
              <w:spacing w:after="0" w:line="240" w:lineRule="auto"/>
              <w:jc w:val="both"/>
              <w:rPr>
                <w:rFonts w:ascii="Times New Roman" w:eastAsia="SimSun" w:hAnsi="Times New Roman" w:cs="Times New Roman"/>
                <w:sz w:val="20"/>
                <w:szCs w:val="20"/>
              </w:rPr>
            </w:pP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постоянно</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1.1.1.</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rPr>
          <w:trHeight w:val="1223"/>
        </w:trPr>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1.2</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Мониторинг развития малого и среднего предпринимательства на территории Медниковского сельского поселения</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постоянно</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1.1.2.</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c>
          <w:tcPr>
            <w:tcW w:w="15878" w:type="dxa"/>
            <w:gridSpan w:val="13"/>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w:t>
            </w:r>
            <w:r w:rsidRPr="00E1199E">
              <w:rPr>
                <w:rFonts w:ascii="Times New Roman" w:eastAsia="SimSun" w:hAnsi="Times New Roman" w:cs="Times New Roman"/>
                <w:b/>
                <w:i/>
                <w:iCs/>
                <w:sz w:val="20"/>
                <w:szCs w:val="20"/>
              </w:rPr>
              <w:t xml:space="preserve">Задача - Обеспечение </w:t>
            </w:r>
            <w:proofErr w:type="spellStart"/>
            <w:r w:rsidRPr="00E1199E">
              <w:rPr>
                <w:rFonts w:ascii="Times New Roman" w:eastAsia="SimSun" w:hAnsi="Times New Roman" w:cs="Times New Roman"/>
                <w:b/>
                <w:i/>
                <w:iCs/>
                <w:sz w:val="20"/>
                <w:szCs w:val="20"/>
              </w:rPr>
              <w:t>конкурентноспособности</w:t>
            </w:r>
            <w:proofErr w:type="spellEnd"/>
            <w:r w:rsidRPr="00E1199E">
              <w:rPr>
                <w:rFonts w:ascii="Times New Roman" w:eastAsia="SimSun" w:hAnsi="Times New Roman" w:cs="Times New Roman"/>
                <w:b/>
                <w:i/>
                <w:iCs/>
                <w:sz w:val="20"/>
                <w:szCs w:val="20"/>
              </w:rPr>
              <w:t xml:space="preserve"> субъектов малого и среднего предпринимательства на территории </w:t>
            </w:r>
            <w:r w:rsidRPr="00E1199E">
              <w:rPr>
                <w:rFonts w:ascii="Times New Roman" w:eastAsia="SimSun" w:hAnsi="Times New Roman" w:cs="Times New Roman"/>
                <w:b/>
                <w:bCs/>
                <w:i/>
                <w:iCs/>
                <w:sz w:val="20"/>
                <w:szCs w:val="20"/>
              </w:rPr>
              <w:t>Медниковского</w:t>
            </w:r>
            <w:r w:rsidRPr="00E1199E">
              <w:rPr>
                <w:rFonts w:ascii="Times New Roman" w:eastAsia="SimSun" w:hAnsi="Times New Roman" w:cs="Times New Roman"/>
                <w:b/>
                <w:i/>
                <w:iCs/>
                <w:sz w:val="20"/>
                <w:szCs w:val="20"/>
              </w:rPr>
              <w:t xml:space="preserve"> сельского поселения</w:t>
            </w: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2.1</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Проведение среди субъектов малого и среднего предпринимательства на территории Медниковского сельского поселения ежегодного конкурса «Предприниматель года»</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(первое полугодие)</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1.2.1.</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c>
          <w:tcPr>
            <w:tcW w:w="15878" w:type="dxa"/>
            <w:gridSpan w:val="13"/>
          </w:tcPr>
          <w:p w:rsidR="00E1199E" w:rsidRPr="00E1199E" w:rsidRDefault="00E1199E" w:rsidP="00E1199E">
            <w:pPr>
              <w:snapToGrid w:val="0"/>
              <w:spacing w:after="0" w:line="240" w:lineRule="auto"/>
              <w:ind w:left="360"/>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3.Оказание субъектам малого и среднего предпринимательства консультационной поддержки</w:t>
            </w: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3.1</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color w:val="000000"/>
                <w:sz w:val="20"/>
                <w:szCs w:val="20"/>
              </w:rPr>
              <w:t>Компенсации затрат, произведённых и документально подтверждённых субъектами малого и среднего предпринимательства, на оплату консультационных услуг.</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1.3.1</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c>
          <w:tcPr>
            <w:tcW w:w="15878" w:type="dxa"/>
            <w:gridSpan w:val="13"/>
          </w:tcPr>
          <w:p w:rsidR="00E1199E" w:rsidRPr="00E1199E" w:rsidRDefault="00E1199E" w:rsidP="00E1199E">
            <w:pPr>
              <w:snapToGrid w:val="0"/>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4.Оказание субъектам малого и среднего предпринимательства информационной поддержки</w:t>
            </w: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4.1</w:t>
            </w:r>
          </w:p>
        </w:tc>
        <w:tc>
          <w:tcPr>
            <w:tcW w:w="3827" w:type="dxa"/>
          </w:tcPr>
          <w:p w:rsidR="00E1199E" w:rsidRPr="00E1199E" w:rsidRDefault="00E1199E" w:rsidP="00E1199E">
            <w:pPr>
              <w:pStyle w:val="ConsPlusTitle"/>
              <w:ind w:firstLine="540"/>
              <w:jc w:val="both"/>
              <w:outlineLvl w:val="0"/>
              <w:rPr>
                <w:rFonts w:ascii="Times New Roman" w:hAnsi="Times New Roman" w:cs="Times New Roman"/>
                <w:b w:val="0"/>
              </w:rPr>
            </w:pPr>
            <w:r w:rsidRPr="00E1199E">
              <w:rPr>
                <w:rFonts w:ascii="Times New Roman" w:hAnsi="Times New Roman" w:cs="Times New Roman"/>
                <w:b w:val="0"/>
              </w:rPr>
              <w:t>Информационная поддержка субъектов малого и среднего предпринимательства</w:t>
            </w:r>
          </w:p>
          <w:p w:rsidR="00E1199E" w:rsidRPr="00E1199E" w:rsidRDefault="00E1199E" w:rsidP="00E1199E">
            <w:pPr>
              <w:snapToGrid w:val="0"/>
              <w:spacing w:after="0" w:line="240" w:lineRule="auto"/>
              <w:jc w:val="both"/>
              <w:rPr>
                <w:rFonts w:ascii="Times New Roman" w:eastAsia="SimSun" w:hAnsi="Times New Roman" w:cs="Times New Roman"/>
                <w:sz w:val="20"/>
                <w:szCs w:val="20"/>
              </w:rPr>
            </w:pP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 постоянно</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1.4.1</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4.2</w:t>
            </w:r>
          </w:p>
        </w:tc>
        <w:tc>
          <w:tcPr>
            <w:tcW w:w="3827" w:type="dxa"/>
          </w:tcPr>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 xml:space="preserve">Актуализация на официальном сайте администрации </w:t>
            </w:r>
            <w:r w:rsidRPr="00E1199E">
              <w:rPr>
                <w:rFonts w:ascii="Times New Roman" w:eastAsia="SimSun" w:hAnsi="Times New Roman" w:cs="Times New Roman"/>
                <w:sz w:val="20"/>
                <w:szCs w:val="20"/>
              </w:rPr>
              <w:t>Бюджет Медниковского сельского поселения</w:t>
            </w:r>
            <w:r w:rsidRPr="00E1199E">
              <w:rPr>
                <w:rFonts w:ascii="Times New Roman" w:eastAsia="SimSun" w:hAnsi="Times New Roman" w:cs="Times New Roman"/>
                <w:color w:val="000000"/>
                <w:sz w:val="20"/>
                <w:szCs w:val="20"/>
              </w:rPr>
              <w:t xml:space="preserve"> сельского поселения специализированного раздела с </w:t>
            </w:r>
            <w:r w:rsidRPr="00E1199E">
              <w:rPr>
                <w:rFonts w:ascii="Times New Roman" w:eastAsia="SimSun" w:hAnsi="Times New Roman" w:cs="Times New Roman"/>
                <w:color w:val="000000"/>
                <w:sz w:val="20"/>
                <w:szCs w:val="20"/>
              </w:rPr>
              <w:lastRenderedPageBreak/>
              <w:t>информацией:</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а) о муниципальных программах (подпрограмм);</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б) о количестве субъектов малого и среднего предпринимательства и об их классификации по видам экономической деятельности;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proofErr w:type="spellStart"/>
            <w:r w:rsidRPr="00E1199E">
              <w:rPr>
                <w:rFonts w:ascii="Times New Roman" w:eastAsia="SimSun" w:hAnsi="Times New Roman" w:cs="Times New Roman"/>
                <w:color w:val="000000"/>
                <w:sz w:val="20"/>
                <w:szCs w:val="20"/>
              </w:rPr>
              <w:t>д</w:t>
            </w:r>
            <w:proofErr w:type="spellEnd"/>
            <w:r w:rsidRPr="00E1199E">
              <w:rPr>
                <w:rFonts w:ascii="Times New Roman" w:eastAsia="SimSun" w:hAnsi="Times New Roman" w:cs="Times New Roman"/>
                <w:color w:val="000000"/>
                <w:sz w:val="20"/>
                <w:szCs w:val="20"/>
              </w:rPr>
              <w:t>) о финансово-экономическом состоянии субъектов малого и среднего предпринимательства;</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color w:val="000000"/>
                <w:sz w:val="20"/>
                <w:szCs w:val="20"/>
              </w:rPr>
              <w:t>ж) о муниципальном имуществе, предназначенном для оказания имущественной поддержки;</w:t>
            </w:r>
          </w:p>
          <w:p w:rsidR="00E1199E" w:rsidRPr="00E1199E" w:rsidRDefault="00E1199E" w:rsidP="00E1199E">
            <w:pPr>
              <w:spacing w:after="0" w:line="240" w:lineRule="auto"/>
              <w:jc w:val="both"/>
              <w:rPr>
                <w:rFonts w:ascii="Times New Roman" w:eastAsia="SimSun" w:hAnsi="Times New Roman" w:cs="Times New Roman"/>
                <w:color w:val="000000"/>
                <w:sz w:val="20"/>
                <w:szCs w:val="20"/>
              </w:rPr>
            </w:pPr>
            <w:proofErr w:type="spellStart"/>
            <w:r w:rsidRPr="00E1199E">
              <w:rPr>
                <w:rFonts w:ascii="Times New Roman" w:eastAsia="SimSun" w:hAnsi="Times New Roman" w:cs="Times New Roman"/>
                <w:color w:val="000000"/>
                <w:sz w:val="20"/>
                <w:szCs w:val="20"/>
              </w:rPr>
              <w:t>з</w:t>
            </w:r>
            <w:proofErr w:type="spellEnd"/>
            <w:r w:rsidRPr="00E1199E">
              <w:rPr>
                <w:rFonts w:ascii="Times New Roman" w:eastAsia="SimSun" w:hAnsi="Times New Roman" w:cs="Times New Roman"/>
                <w:color w:val="000000"/>
                <w:sz w:val="20"/>
                <w:szCs w:val="20"/>
              </w:rPr>
              <w:t>)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color w:val="000000"/>
                <w:sz w:val="20"/>
                <w:szCs w:val="20"/>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w:t>
            </w:r>
            <w:r w:rsidRPr="00E1199E">
              <w:rPr>
                <w:rFonts w:ascii="Times New Roman" w:eastAsia="SimSun" w:hAnsi="Times New Roman" w:cs="Times New Roman"/>
                <w:color w:val="000000"/>
                <w:sz w:val="20"/>
                <w:szCs w:val="20"/>
              </w:rPr>
              <w:lastRenderedPageBreak/>
              <w:t>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Администрация поселения</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(не реже 1 раз в квартал)</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1.4.2.</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 xml:space="preserve">Бюджет Медниковского сельского поселения </w:t>
            </w:r>
            <w:r w:rsidRPr="00E1199E">
              <w:rPr>
                <w:rFonts w:ascii="Times New Roman" w:eastAsia="SimSun" w:hAnsi="Times New Roman" w:cs="Times New Roman"/>
                <w:sz w:val="20"/>
                <w:szCs w:val="20"/>
              </w:rPr>
              <w:lastRenderedPageBreak/>
              <w:t>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lastRenderedPageBreak/>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c>
          <w:tcPr>
            <w:tcW w:w="15878" w:type="dxa"/>
            <w:gridSpan w:val="13"/>
          </w:tcPr>
          <w:p w:rsidR="00E1199E" w:rsidRPr="00E1199E" w:rsidRDefault="00E1199E" w:rsidP="00E1199E">
            <w:pPr>
              <w:snapToGrid w:val="0"/>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lastRenderedPageBreak/>
              <w:t>5.Оказание субъектам малого и среднего предпринимательства финансовой  поддержки</w:t>
            </w: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5.1</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color w:val="000000"/>
                <w:sz w:val="20"/>
                <w:szCs w:val="20"/>
              </w:rPr>
              <w:t>Предоставления субсидий, бюджетных инвестиций</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1.5.1</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0,5</w:t>
            </w:r>
          </w:p>
        </w:tc>
      </w:tr>
      <w:tr w:rsidR="00E1199E" w:rsidRPr="00E1199E" w:rsidTr="00E1199E">
        <w:tc>
          <w:tcPr>
            <w:tcW w:w="15878" w:type="dxa"/>
            <w:gridSpan w:val="13"/>
          </w:tcPr>
          <w:p w:rsidR="00E1199E" w:rsidRPr="00E1199E" w:rsidRDefault="00E1199E" w:rsidP="00E1199E">
            <w:pPr>
              <w:snapToGrid w:val="0"/>
              <w:spacing w:after="0" w:line="240" w:lineRule="auto"/>
              <w:jc w:val="center"/>
              <w:rPr>
                <w:rFonts w:ascii="Times New Roman" w:eastAsia="SimSun" w:hAnsi="Times New Roman" w:cs="Times New Roman"/>
                <w:b/>
                <w:bCs/>
                <w:i/>
                <w:iCs/>
                <w:sz w:val="20"/>
                <w:szCs w:val="20"/>
              </w:rPr>
            </w:pPr>
            <w:r w:rsidRPr="00E1199E">
              <w:rPr>
                <w:rFonts w:ascii="Times New Roman" w:eastAsia="SimSun" w:hAnsi="Times New Roman" w:cs="Times New Roman"/>
                <w:b/>
                <w:bCs/>
                <w:i/>
                <w:iCs/>
                <w:sz w:val="20"/>
                <w:szCs w:val="20"/>
              </w:rPr>
              <w:t>6.Оказание субъектам малого и среднего предпринимательства имущественной  поддержки</w:t>
            </w: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6.1</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color w:val="000000"/>
                <w:sz w:val="20"/>
                <w:szCs w:val="20"/>
              </w:rPr>
            </w:pPr>
            <w:r w:rsidRPr="00E1199E">
              <w:rPr>
                <w:rFonts w:ascii="Times New Roman" w:eastAsia="SimSun" w:hAnsi="Times New Roman" w:cs="Times New Roman"/>
                <w:sz w:val="20"/>
                <w:szCs w:val="20"/>
              </w:rPr>
              <w:t>Выделение земельных участков для развития сельскохозяйственной деятельности</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1.6.1</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6.2</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Предоставление земельных участков для размещения нестационарных торговых объектов</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1.6.2</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r w:rsidR="00E1199E" w:rsidRPr="00E1199E" w:rsidTr="00E1199E">
        <w:tc>
          <w:tcPr>
            <w:tcW w:w="71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6.3</w:t>
            </w:r>
          </w:p>
        </w:tc>
        <w:tc>
          <w:tcPr>
            <w:tcW w:w="3827" w:type="dxa"/>
          </w:tcPr>
          <w:p w:rsidR="00E1199E" w:rsidRPr="00E1199E" w:rsidRDefault="00E1199E" w:rsidP="00E1199E">
            <w:pPr>
              <w:snapToGrid w:val="0"/>
              <w:spacing w:after="0" w:line="240" w:lineRule="auto"/>
              <w:jc w:val="both"/>
              <w:rPr>
                <w:rFonts w:ascii="Times New Roman" w:eastAsia="SimSun" w:hAnsi="Times New Roman" w:cs="Times New Roman"/>
                <w:sz w:val="20"/>
                <w:szCs w:val="20"/>
              </w:rPr>
            </w:pPr>
            <w:r w:rsidRPr="00E1199E">
              <w:rPr>
                <w:rFonts w:ascii="Times New Roman" w:eastAsia="SimSun" w:hAnsi="Times New Roman" w:cs="Times New Roman"/>
                <w:sz w:val="20"/>
                <w:szCs w:val="20"/>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559"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Администрация поселения</w:t>
            </w:r>
          </w:p>
        </w:tc>
        <w:tc>
          <w:tcPr>
            <w:tcW w:w="1559" w:type="dxa"/>
            <w:gridSpan w:val="2"/>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2022-2027 годы</w:t>
            </w:r>
          </w:p>
        </w:tc>
        <w:tc>
          <w:tcPr>
            <w:tcW w:w="1418"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1.6.3</w:t>
            </w:r>
          </w:p>
        </w:tc>
        <w:tc>
          <w:tcPr>
            <w:tcW w:w="156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Бюджет Медниковского сельского поселения</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c>
          <w:tcPr>
            <w:tcW w:w="850"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992"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tc>
        <w:tc>
          <w:tcPr>
            <w:tcW w:w="853" w:type="dxa"/>
          </w:tcPr>
          <w:p w:rsidR="00E1199E" w:rsidRPr="00E1199E" w:rsidRDefault="00E1199E" w:rsidP="00E1199E">
            <w:pPr>
              <w:snapToGrid w:val="0"/>
              <w:spacing w:after="0" w:line="240" w:lineRule="auto"/>
              <w:jc w:val="center"/>
              <w:rPr>
                <w:rFonts w:ascii="Times New Roman" w:eastAsia="SimSun" w:hAnsi="Times New Roman" w:cs="Times New Roman"/>
                <w:sz w:val="20"/>
                <w:szCs w:val="20"/>
              </w:rPr>
            </w:pPr>
            <w:r w:rsidRPr="00E1199E">
              <w:rPr>
                <w:rFonts w:ascii="Times New Roman" w:eastAsia="SimSun" w:hAnsi="Times New Roman" w:cs="Times New Roman"/>
                <w:sz w:val="20"/>
                <w:szCs w:val="20"/>
              </w:rPr>
              <w:t>0</w:t>
            </w:r>
          </w:p>
          <w:p w:rsidR="00E1199E" w:rsidRPr="00E1199E" w:rsidRDefault="00E1199E" w:rsidP="00E1199E">
            <w:pPr>
              <w:snapToGrid w:val="0"/>
              <w:spacing w:after="0" w:line="240" w:lineRule="auto"/>
              <w:jc w:val="center"/>
              <w:rPr>
                <w:rFonts w:ascii="Times New Roman" w:eastAsia="SimSun" w:hAnsi="Times New Roman" w:cs="Times New Roman"/>
                <w:sz w:val="20"/>
                <w:szCs w:val="20"/>
              </w:rPr>
            </w:pPr>
          </w:p>
        </w:tc>
      </w:tr>
    </w:tbl>
    <w:p w:rsidR="00E1199E" w:rsidRPr="00E1199E" w:rsidRDefault="00E1199E" w:rsidP="00E1199E">
      <w:pPr>
        <w:spacing w:after="0" w:line="240" w:lineRule="auto"/>
        <w:ind w:left="1494"/>
        <w:jc w:val="both"/>
        <w:rPr>
          <w:rFonts w:ascii="Times New Roman" w:hAnsi="Times New Roman" w:cs="Times New Roman"/>
          <w:b/>
          <w:bCs/>
          <w:sz w:val="20"/>
          <w:szCs w:val="20"/>
        </w:rPr>
      </w:pPr>
    </w:p>
    <w:p w:rsidR="00E1199E" w:rsidRPr="00E1199E" w:rsidRDefault="00E1199E" w:rsidP="00E1199E">
      <w:pPr>
        <w:spacing w:after="0" w:line="240" w:lineRule="auto"/>
        <w:ind w:left="1495"/>
        <w:jc w:val="both"/>
        <w:rPr>
          <w:rFonts w:ascii="Times New Roman" w:hAnsi="Times New Roman" w:cs="Times New Roman"/>
          <w:b/>
          <w:bCs/>
          <w:sz w:val="20"/>
          <w:szCs w:val="20"/>
        </w:rPr>
      </w:pPr>
      <w:r w:rsidRPr="00E1199E">
        <w:rPr>
          <w:rFonts w:ascii="Times New Roman" w:hAnsi="Times New Roman" w:cs="Times New Roman"/>
          <w:b/>
          <w:sz w:val="20"/>
          <w:szCs w:val="20"/>
        </w:rPr>
        <w:t>9.</w:t>
      </w:r>
      <w:r w:rsidRPr="00E1199E">
        <w:rPr>
          <w:rFonts w:ascii="Times New Roman" w:hAnsi="Times New Roman" w:cs="Times New Roman"/>
          <w:sz w:val="20"/>
          <w:szCs w:val="20"/>
        </w:rPr>
        <w:t>Опубликовать настоящее постановление в газете «Медниковский вестник» и на сайте.</w:t>
      </w:r>
      <w:r w:rsidRPr="00E1199E">
        <w:rPr>
          <w:rFonts w:ascii="Times New Roman" w:hAnsi="Times New Roman" w:cs="Times New Roman"/>
          <w:b/>
          <w:bCs/>
          <w:sz w:val="20"/>
          <w:szCs w:val="20"/>
        </w:rPr>
        <w:t xml:space="preserve">   </w:t>
      </w:r>
    </w:p>
    <w:p w:rsidR="00E1199E" w:rsidRPr="00E1199E" w:rsidRDefault="00E1199E" w:rsidP="00E1199E">
      <w:pPr>
        <w:spacing w:after="0" w:line="240" w:lineRule="auto"/>
        <w:rPr>
          <w:rFonts w:ascii="Times New Roman" w:eastAsia="Calibri" w:hAnsi="Times New Roman" w:cs="Times New Roman"/>
          <w:sz w:val="20"/>
          <w:szCs w:val="20"/>
        </w:rPr>
      </w:pPr>
      <w:r w:rsidRPr="00E1199E">
        <w:rPr>
          <w:rFonts w:ascii="Times New Roman" w:hAnsi="Times New Roman" w:cs="Times New Roman"/>
          <w:b/>
          <w:bCs/>
          <w:sz w:val="20"/>
          <w:szCs w:val="20"/>
        </w:rPr>
        <w:t xml:space="preserve">  Глава администрации                                                                                        Ю.В. Иванова</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Российская Федерация</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Новгородская область Старорусский район</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Администрация Медниковского сельского поселения</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П О С Т А Н О В Л Е Н И Е</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от 11.01.2024   № 7 </w:t>
      </w:r>
    </w:p>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sz w:val="20"/>
          <w:szCs w:val="20"/>
        </w:rPr>
        <w:lastRenderedPageBreak/>
        <w:t xml:space="preserve"> </w:t>
      </w:r>
      <w:r w:rsidRPr="00E1199E">
        <w:rPr>
          <w:rFonts w:ascii="Times New Roman" w:hAnsi="Times New Roman" w:cs="Times New Roman"/>
          <w:sz w:val="20"/>
          <w:szCs w:val="20"/>
        </w:rPr>
        <w:t>д. Медниково</w:t>
      </w:r>
    </w:p>
    <w:p w:rsidR="00E1199E" w:rsidRPr="00E1199E" w:rsidRDefault="00E1199E" w:rsidP="00E1199E">
      <w:pPr>
        <w:spacing w:after="0" w:line="240" w:lineRule="auto"/>
        <w:jc w:val="center"/>
        <w:rPr>
          <w:rFonts w:ascii="Times New Roman" w:hAnsi="Times New Roman" w:cs="Times New Roman"/>
          <w:sz w:val="20"/>
          <w:szCs w:val="20"/>
        </w:rPr>
      </w:pP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 xml:space="preserve">О внесении изменений в муниципальную программу «Развитие информационного </w:t>
      </w:r>
    </w:p>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общества  Медниковского сельского поселения на 2022-2025 годы»</w:t>
      </w:r>
    </w:p>
    <w:p w:rsidR="00E1199E" w:rsidRPr="00E1199E" w:rsidRDefault="00E1199E" w:rsidP="00E1199E">
      <w:pPr>
        <w:spacing w:after="0" w:line="240" w:lineRule="auto"/>
        <w:jc w:val="center"/>
        <w:rPr>
          <w:rFonts w:ascii="Times New Roman" w:hAnsi="Times New Roman" w:cs="Times New Roman"/>
          <w:b/>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b/>
          <w:sz w:val="20"/>
          <w:szCs w:val="20"/>
        </w:rPr>
        <w:t xml:space="preserve"> </w:t>
      </w:r>
      <w:r w:rsidRPr="00E1199E">
        <w:rPr>
          <w:rFonts w:ascii="Times New Roman" w:hAnsi="Times New Roman" w:cs="Times New Roman"/>
          <w:b/>
          <w:sz w:val="20"/>
          <w:szCs w:val="20"/>
        </w:rPr>
        <w:tab/>
      </w:r>
      <w:r w:rsidRPr="00E1199E">
        <w:rPr>
          <w:rFonts w:ascii="Times New Roman" w:hAnsi="Times New Roman" w:cs="Times New Roman"/>
          <w:sz w:val="20"/>
          <w:szCs w:val="20"/>
        </w:rPr>
        <w:t xml:space="preserve">На проекта решения  Совета депутатов Медниковского сельского поселения от 27.12.2023     №  136    «О внесении изменений в решение Совета депутатов Медниковского сельского поселения от 29.12.2022  № 100 «О бюджете  Медниковского сельского поселения на 2023 год и плановый период 2024 и 2025 годов»,  проекта решения  Совета депутатов Медниковского сельского поселения от  27.12.2023  № 135      «О бюджете  Медниковского сельского поселения на 2024 год и плановый период 2025 и 2026 годов» и в связи с перераспределением бюджетных средств поселения по мероприятиям, Администрация Медниковского сельского поселения      </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ПОСТАНОВЛЯЕТ:</w:t>
      </w:r>
      <w:r w:rsidRPr="00E1199E">
        <w:rPr>
          <w:rFonts w:ascii="Times New Roman" w:hAnsi="Times New Roman" w:cs="Times New Roman"/>
          <w:sz w:val="20"/>
          <w:szCs w:val="20"/>
        </w:rPr>
        <w:t xml:space="preserve"> </w:t>
      </w:r>
    </w:p>
    <w:p w:rsidR="00E1199E" w:rsidRPr="00E1199E" w:rsidRDefault="00E1199E" w:rsidP="00E1199E">
      <w:pPr>
        <w:spacing w:after="0" w:line="240" w:lineRule="auto"/>
        <w:jc w:val="both"/>
        <w:rPr>
          <w:rFonts w:ascii="Times New Roman" w:hAnsi="Times New Roman" w:cs="Times New Roman"/>
          <w:bCs/>
          <w:sz w:val="20"/>
          <w:szCs w:val="20"/>
        </w:rPr>
      </w:pPr>
      <w:r w:rsidRPr="00E1199E">
        <w:rPr>
          <w:rFonts w:ascii="Times New Roman" w:hAnsi="Times New Roman" w:cs="Times New Roman"/>
          <w:sz w:val="20"/>
          <w:szCs w:val="20"/>
        </w:rPr>
        <w:t xml:space="preserve">Внести изменения в муниципальную программу «Развитие информационного общества  Медниковского сельского поселения на 2022-2025 годы», </w:t>
      </w:r>
      <w:r w:rsidRPr="00E1199E">
        <w:rPr>
          <w:rFonts w:ascii="Times New Roman" w:hAnsi="Times New Roman" w:cs="Times New Roman"/>
          <w:bCs/>
          <w:sz w:val="20"/>
          <w:szCs w:val="20"/>
        </w:rPr>
        <w:t xml:space="preserve">утверждённую </w:t>
      </w:r>
      <w:r w:rsidRPr="00E1199E">
        <w:rPr>
          <w:rFonts w:ascii="Times New Roman" w:hAnsi="Times New Roman" w:cs="Times New Roman"/>
          <w:sz w:val="20"/>
          <w:szCs w:val="20"/>
        </w:rPr>
        <w:t>постановлением Администрации Медниковского сельского поселения   от 28.10.2021 № 105, изложив ее в следующей редакции</w:t>
      </w:r>
      <w:r w:rsidRPr="00E1199E">
        <w:rPr>
          <w:rFonts w:ascii="Times New Roman" w:hAnsi="Times New Roman" w:cs="Times New Roman"/>
          <w:bCs/>
          <w:sz w:val="20"/>
          <w:szCs w:val="20"/>
        </w:rPr>
        <w:t>:</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eastAsia="Lucida Sans Unicode" w:hAnsi="Times New Roman" w:cs="Times New Roman"/>
          <w:b/>
          <w:kern w:val="3"/>
          <w:sz w:val="20"/>
          <w:szCs w:val="20"/>
          <w:lang w:eastAsia="zh-CN" w:bidi="hi-IN"/>
        </w:rPr>
        <w:t>1.</w:t>
      </w:r>
      <w:r w:rsidRPr="00E1199E">
        <w:rPr>
          <w:rFonts w:ascii="Times New Roman" w:eastAsia="Lucida Sans Unicode" w:hAnsi="Times New Roman" w:cs="Times New Roman"/>
          <w:kern w:val="3"/>
          <w:sz w:val="20"/>
          <w:szCs w:val="20"/>
          <w:lang w:eastAsia="zh-CN" w:bidi="hi-IN"/>
        </w:rPr>
        <w:t>Наименование муниципальной Программы</w:t>
      </w:r>
      <w:r w:rsidRPr="00E1199E">
        <w:rPr>
          <w:rFonts w:ascii="Times New Roman" w:hAnsi="Times New Roman" w:cs="Times New Roman"/>
          <w:bCs/>
          <w:sz w:val="20"/>
          <w:szCs w:val="20"/>
        </w:rPr>
        <w:t xml:space="preserve"> Медниковского сельского поселения</w:t>
      </w:r>
      <w:r w:rsidRPr="00E1199E">
        <w:rPr>
          <w:rFonts w:ascii="Times New Roman" w:eastAsia="Calibri" w:hAnsi="Times New Roman" w:cs="Times New Roman"/>
          <w:sz w:val="20"/>
          <w:szCs w:val="20"/>
        </w:rPr>
        <w:t xml:space="preserve"> </w:t>
      </w:r>
      <w:r w:rsidRPr="00E1199E">
        <w:rPr>
          <w:rFonts w:ascii="Times New Roman" w:hAnsi="Times New Roman" w:cs="Times New Roman"/>
          <w:sz w:val="20"/>
          <w:szCs w:val="20"/>
        </w:rPr>
        <w:t>«Развитие информационного общества  Медниковского сельского поселения на 2022-2025 годы»,</w:t>
      </w:r>
      <w:r w:rsidRPr="00E1199E">
        <w:rPr>
          <w:rFonts w:ascii="Times New Roman" w:eastAsia="Calibri" w:hAnsi="Times New Roman" w:cs="Times New Roman"/>
          <w:sz w:val="20"/>
          <w:szCs w:val="20"/>
        </w:rPr>
        <w:t xml:space="preserve"> изложить в следующей редакции: </w:t>
      </w:r>
      <w:r w:rsidRPr="00E1199E">
        <w:rPr>
          <w:rFonts w:ascii="Times New Roman" w:hAnsi="Times New Roman" w:cs="Times New Roman"/>
          <w:sz w:val="20"/>
          <w:szCs w:val="20"/>
        </w:rPr>
        <w:t>«Развитие информационного общества  Медниковского сельского поселения на 2022-2027 годы».</w:t>
      </w:r>
    </w:p>
    <w:p w:rsidR="00E1199E" w:rsidRPr="00E1199E" w:rsidRDefault="00E1199E" w:rsidP="00E1199E">
      <w:pPr>
        <w:spacing w:after="0" w:line="240" w:lineRule="auto"/>
        <w:ind w:left="720"/>
        <w:jc w:val="both"/>
        <w:rPr>
          <w:rFonts w:ascii="Times New Roman" w:eastAsia="Calibri" w:hAnsi="Times New Roman" w:cs="Times New Roman"/>
          <w:sz w:val="20"/>
          <w:szCs w:val="20"/>
        </w:rPr>
      </w:pPr>
      <w:r w:rsidRPr="00E1199E">
        <w:rPr>
          <w:rFonts w:ascii="Times New Roman" w:hAnsi="Times New Roman" w:cs="Times New Roman"/>
          <w:b/>
          <w:sz w:val="20"/>
          <w:szCs w:val="20"/>
        </w:rPr>
        <w:t>2.</w:t>
      </w:r>
      <w:r w:rsidRPr="00E1199E">
        <w:rPr>
          <w:rFonts w:ascii="Times New Roman" w:hAnsi="Times New Roman" w:cs="Times New Roman"/>
          <w:bCs/>
          <w:sz w:val="20"/>
          <w:szCs w:val="20"/>
        </w:rPr>
        <w:t xml:space="preserve"> Паспорт муниципальной программы </w:t>
      </w:r>
      <w:r w:rsidRPr="00E1199E">
        <w:rPr>
          <w:rFonts w:ascii="Times New Roman" w:eastAsia="Calibri" w:hAnsi="Times New Roman" w:cs="Times New Roman"/>
          <w:sz w:val="20"/>
          <w:szCs w:val="20"/>
        </w:rPr>
        <w:t>изложить в следующей редакции:</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УТВЕРЖДЕНА</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постановлением Администрации </w:t>
      </w:r>
    </w:p>
    <w:p w:rsidR="00E1199E" w:rsidRPr="00E1199E" w:rsidRDefault="00E1199E" w:rsidP="00E1199E">
      <w:pPr>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сельского поселения</w:t>
      </w:r>
    </w:p>
    <w:p w:rsidR="00E1199E" w:rsidRPr="00E1199E" w:rsidRDefault="00E1199E" w:rsidP="00E1199E">
      <w:pPr>
        <w:tabs>
          <w:tab w:val="left" w:pos="5100"/>
          <w:tab w:val="left" w:pos="7650"/>
        </w:tabs>
        <w:spacing w:after="0" w:line="240" w:lineRule="auto"/>
        <w:jc w:val="right"/>
        <w:rPr>
          <w:rFonts w:ascii="Times New Roman" w:hAnsi="Times New Roman" w:cs="Times New Roman"/>
          <w:sz w:val="20"/>
          <w:szCs w:val="20"/>
        </w:rPr>
      </w:pPr>
      <w:r w:rsidRPr="00E1199E">
        <w:rPr>
          <w:rFonts w:ascii="Times New Roman" w:hAnsi="Times New Roman" w:cs="Times New Roman"/>
          <w:sz w:val="20"/>
          <w:szCs w:val="20"/>
        </w:rPr>
        <w:t xml:space="preserve">                                                                                                   от 28.10.2021   № 105 </w:t>
      </w:r>
    </w:p>
    <w:p w:rsidR="00E1199E" w:rsidRPr="00E1199E" w:rsidRDefault="00E1199E" w:rsidP="00E1199E">
      <w:pPr>
        <w:tabs>
          <w:tab w:val="left" w:pos="5100"/>
          <w:tab w:val="left" w:pos="7650"/>
        </w:tabs>
        <w:spacing w:after="0" w:line="240" w:lineRule="auto"/>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Муниципальная программа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«Развитие информационного общества Медниковского сельского поселения</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sz w:val="20"/>
          <w:szCs w:val="20"/>
        </w:rPr>
        <w:t>на 2022-2027 годы»</w:t>
      </w:r>
    </w:p>
    <w:p w:rsidR="00E1199E" w:rsidRPr="00E1199E" w:rsidRDefault="00E1199E" w:rsidP="00E1199E">
      <w:pPr>
        <w:autoSpaceDN w:val="0"/>
        <w:adjustRightInd w:val="0"/>
        <w:spacing w:after="0" w:line="240" w:lineRule="auto"/>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ПАСПОРТ</w:t>
      </w:r>
    </w:p>
    <w:p w:rsidR="00E1199E" w:rsidRPr="00E1199E" w:rsidRDefault="00E1199E" w:rsidP="00E1199E">
      <w:pPr>
        <w:autoSpaceDN w:val="0"/>
        <w:adjustRightInd w:val="0"/>
        <w:spacing w:after="0" w:line="240" w:lineRule="auto"/>
        <w:jc w:val="center"/>
        <w:rPr>
          <w:rFonts w:ascii="Times New Roman" w:hAnsi="Times New Roman" w:cs="Times New Roman"/>
          <w:b/>
          <w:bCs/>
          <w:sz w:val="20"/>
          <w:szCs w:val="20"/>
        </w:rPr>
      </w:pPr>
      <w:r w:rsidRPr="00E1199E">
        <w:rPr>
          <w:rFonts w:ascii="Times New Roman" w:hAnsi="Times New Roman" w:cs="Times New Roman"/>
          <w:b/>
          <w:bCs/>
          <w:sz w:val="20"/>
          <w:szCs w:val="20"/>
        </w:rPr>
        <w:t>муниципальной программы</w:t>
      </w:r>
    </w:p>
    <w:p w:rsidR="00E1199E" w:rsidRPr="00E1199E" w:rsidRDefault="00E1199E" w:rsidP="00E1199E">
      <w:pPr>
        <w:autoSpaceDN w:val="0"/>
        <w:adjustRightInd w:val="0"/>
        <w:spacing w:after="0" w:line="240" w:lineRule="auto"/>
        <w:ind w:firstLine="567"/>
        <w:jc w:val="center"/>
        <w:rPr>
          <w:rFonts w:ascii="Times New Roman" w:hAnsi="Times New Roman" w:cs="Times New Roman"/>
          <w:sz w:val="20"/>
          <w:szCs w:val="20"/>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1.</w:t>
      </w:r>
      <w:r w:rsidRPr="00E1199E">
        <w:rPr>
          <w:rFonts w:ascii="Times New Roman" w:hAnsi="Times New Roman" w:cs="Times New Roman"/>
          <w:sz w:val="20"/>
          <w:szCs w:val="20"/>
        </w:rPr>
        <w:t xml:space="preserve"> </w:t>
      </w:r>
      <w:r w:rsidRPr="00E1199E">
        <w:rPr>
          <w:rFonts w:ascii="Times New Roman" w:eastAsia="Calibri" w:hAnsi="Times New Roman" w:cs="Times New Roman"/>
          <w:b/>
          <w:sz w:val="20"/>
          <w:szCs w:val="20"/>
        </w:rPr>
        <w:t>Наименование муниципальной программы:</w:t>
      </w:r>
      <w:r w:rsidRPr="00E1199E">
        <w:rPr>
          <w:rFonts w:ascii="Times New Roman" w:eastAsia="Calibri" w:hAnsi="Times New Roman" w:cs="Times New Roman"/>
          <w:sz w:val="20"/>
          <w:szCs w:val="20"/>
        </w:rPr>
        <w:t xml:space="preserve"> </w:t>
      </w:r>
      <w:r w:rsidRPr="00E1199E">
        <w:rPr>
          <w:rFonts w:ascii="Times New Roman" w:hAnsi="Times New Roman" w:cs="Times New Roman"/>
          <w:bCs/>
          <w:sz w:val="20"/>
          <w:szCs w:val="20"/>
        </w:rPr>
        <w:t xml:space="preserve">Муниципальная программа Медниковского сельского поселения </w:t>
      </w:r>
      <w:r w:rsidRPr="00E1199E">
        <w:rPr>
          <w:rFonts w:ascii="Times New Roman" w:hAnsi="Times New Roman" w:cs="Times New Roman"/>
          <w:sz w:val="20"/>
          <w:szCs w:val="20"/>
        </w:rPr>
        <w:t>«Развитие информационного общества   Медниковского сельского поселения на 2022-2027 годы»</w:t>
      </w:r>
      <w:r w:rsidRPr="00E1199E">
        <w:rPr>
          <w:rFonts w:ascii="Times New Roman" w:hAnsi="Times New Roman" w:cs="Times New Roman"/>
          <w:bCs/>
          <w:spacing w:val="-2"/>
          <w:sz w:val="20"/>
          <w:szCs w:val="20"/>
        </w:rPr>
        <w:t xml:space="preserve"> (далее - </w:t>
      </w:r>
      <w:r w:rsidRPr="00E1199E">
        <w:rPr>
          <w:rFonts w:ascii="Times New Roman" w:hAnsi="Times New Roman" w:cs="Times New Roman"/>
          <w:bCs/>
          <w:sz w:val="20"/>
          <w:szCs w:val="20"/>
        </w:rPr>
        <w:t>Муниципальная программа).</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2. Ответственный исполнитель муниципальной программы:</w:t>
      </w:r>
      <w:r w:rsidRPr="00E1199E">
        <w:rPr>
          <w:rFonts w:ascii="Times New Roman" w:hAnsi="Times New Roman" w:cs="Times New Roman"/>
          <w:sz w:val="20"/>
          <w:szCs w:val="20"/>
        </w:rPr>
        <w:t xml:space="preserve"> Администрация Медниковского сельского поселения (далее - Администрация);</w:t>
      </w: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3. Соисполнители муниципальной программы:</w:t>
      </w:r>
      <w:r w:rsidRPr="00E1199E">
        <w:rPr>
          <w:rFonts w:ascii="Times New Roman" w:hAnsi="Times New Roman" w:cs="Times New Roman"/>
          <w:sz w:val="20"/>
          <w:szCs w:val="20"/>
        </w:rPr>
        <w:t xml:space="preserve"> отсутствуют</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b/>
          <w:sz w:val="20"/>
          <w:szCs w:val="20"/>
        </w:rPr>
        <w:t xml:space="preserve">4. Подпрограммы муниципальной программы: </w:t>
      </w:r>
      <w:r w:rsidRPr="00E1199E">
        <w:rPr>
          <w:rFonts w:ascii="Times New Roman" w:hAnsi="Times New Roman" w:cs="Times New Roman"/>
          <w:sz w:val="20"/>
          <w:szCs w:val="20"/>
        </w:rPr>
        <w:t>отсутствуют</w:t>
      </w:r>
    </w:p>
    <w:p w:rsidR="00E1199E" w:rsidRPr="00E1199E" w:rsidRDefault="00E1199E" w:rsidP="00E1199E">
      <w:pPr>
        <w:autoSpaceDN w:val="0"/>
        <w:adjustRightInd w:val="0"/>
        <w:spacing w:after="0" w:line="240" w:lineRule="auto"/>
        <w:ind w:firstLine="567"/>
        <w:jc w:val="both"/>
        <w:rPr>
          <w:rFonts w:ascii="Times New Roman" w:hAnsi="Times New Roman" w:cs="Times New Roman"/>
          <w:b/>
          <w:sz w:val="20"/>
          <w:szCs w:val="20"/>
        </w:rPr>
      </w:pPr>
      <w:r w:rsidRPr="00E1199E">
        <w:rPr>
          <w:rFonts w:ascii="Times New Roman" w:hAnsi="Times New Roman" w:cs="Times New Roman"/>
          <w:b/>
          <w:sz w:val="20"/>
          <w:szCs w:val="20"/>
        </w:rPr>
        <w:t>5. Цели, задачи и целевые показатели муниципальной программы:</w:t>
      </w:r>
    </w:p>
    <w:p w:rsidR="00E1199E" w:rsidRPr="00E1199E" w:rsidRDefault="00E1199E" w:rsidP="00E1199E">
      <w:pPr>
        <w:autoSpaceDN w:val="0"/>
        <w:adjustRightInd w:val="0"/>
        <w:spacing w:after="0" w:line="240" w:lineRule="auto"/>
        <w:jc w:val="both"/>
        <w:rPr>
          <w:rFonts w:ascii="Times New Roman" w:hAnsi="Times New Roman" w:cs="Times New Roman"/>
          <w:sz w:val="20"/>
          <w:szCs w:val="20"/>
        </w:rPr>
      </w:pPr>
    </w:p>
    <w:tbl>
      <w:tblPr>
        <w:tblW w:w="15491" w:type="dxa"/>
        <w:tblInd w:w="-330" w:type="dxa"/>
        <w:tblLayout w:type="fixed"/>
        <w:tblCellMar>
          <w:left w:w="75" w:type="dxa"/>
          <w:right w:w="75" w:type="dxa"/>
        </w:tblCellMar>
        <w:tblLook w:val="00A0"/>
      </w:tblPr>
      <w:tblGrid>
        <w:gridCol w:w="709"/>
        <w:gridCol w:w="9761"/>
        <w:gridCol w:w="1134"/>
        <w:gridCol w:w="992"/>
        <w:gridCol w:w="945"/>
        <w:gridCol w:w="650"/>
        <w:gridCol w:w="650"/>
        <w:gridCol w:w="650"/>
      </w:tblGrid>
      <w:tr w:rsidR="00E1199E" w:rsidRPr="00E1199E" w:rsidTr="00E1199E">
        <w:trPr>
          <w:trHeight w:val="400"/>
        </w:trPr>
        <w:tc>
          <w:tcPr>
            <w:tcW w:w="709"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9761" w:type="dxa"/>
            <w:vMerge w:val="restart"/>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Цели, задачи муниципальной  программы, наименование и  </w:t>
            </w:r>
            <w:r w:rsidRPr="00E1199E">
              <w:rPr>
                <w:rFonts w:ascii="Times New Roman" w:hAnsi="Times New Roman" w:cs="Times New Roman"/>
                <w:sz w:val="20"/>
                <w:szCs w:val="20"/>
              </w:rPr>
              <w:br/>
              <w:t xml:space="preserve"> единица измерения целевого  показателя</w:t>
            </w:r>
          </w:p>
        </w:tc>
        <w:tc>
          <w:tcPr>
            <w:tcW w:w="5021" w:type="dxa"/>
            <w:gridSpan w:val="6"/>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Значения целевого показателя по годам</w:t>
            </w:r>
          </w:p>
        </w:tc>
      </w:tr>
      <w:tr w:rsidR="00E1199E" w:rsidRPr="00E1199E" w:rsidTr="00E1199E">
        <w:trPr>
          <w:trHeight w:val="400"/>
        </w:trPr>
        <w:tc>
          <w:tcPr>
            <w:tcW w:w="709"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p>
        </w:tc>
        <w:tc>
          <w:tcPr>
            <w:tcW w:w="9761" w:type="dxa"/>
            <w:vMerge/>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2024</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76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lastRenderedPageBreak/>
              <w:t>1.</w:t>
            </w:r>
          </w:p>
        </w:tc>
        <w:tc>
          <w:tcPr>
            <w:tcW w:w="14782"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Цель 1: </w:t>
            </w:r>
            <w:r w:rsidRPr="00E1199E">
              <w:rPr>
                <w:rFonts w:ascii="Times New Roman" w:hAnsi="Times New Roman" w:cs="Times New Roman"/>
                <w:b/>
                <w:sz w:val="20"/>
                <w:szCs w:val="20"/>
              </w:rPr>
              <w:t>Раз</w:t>
            </w:r>
            <w:r w:rsidRPr="00E1199E">
              <w:rPr>
                <w:rFonts w:ascii="Times New Roman" w:hAnsi="Times New Roman" w:cs="Times New Roman"/>
                <w:b/>
                <w:bCs/>
                <w:sz w:val="20"/>
                <w:szCs w:val="20"/>
              </w:rPr>
              <w:t>витие информационного общества на территории сельского поселения</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1.1.</w:t>
            </w:r>
          </w:p>
        </w:tc>
        <w:tc>
          <w:tcPr>
            <w:tcW w:w="14782"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Задача 1:</w:t>
            </w:r>
            <w:r w:rsidRPr="00E1199E">
              <w:rPr>
                <w:rFonts w:ascii="Times New Roman" w:hAnsi="Times New Roman" w:cs="Times New Roman"/>
                <w:b/>
                <w:bCs/>
                <w:sz w:val="20"/>
                <w:szCs w:val="20"/>
              </w:rPr>
              <w:t> </w:t>
            </w:r>
            <w:r w:rsidRPr="00E1199E">
              <w:rPr>
                <w:rFonts w:ascii="Times New Roman" w:hAnsi="Times New Roman" w:cs="Times New Roman"/>
                <w:bCs/>
                <w:sz w:val="20"/>
                <w:szCs w:val="20"/>
              </w:rPr>
              <w:t xml:space="preserve">Создание условий для развития информатизации и сопровождения программного комплекса </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1.1.1.</w:t>
            </w:r>
          </w:p>
        </w:tc>
        <w:tc>
          <w:tcPr>
            <w:tcW w:w="976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Количество обновленной электронной вычислительной техники, ед.</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1.1.2.</w:t>
            </w:r>
          </w:p>
        </w:tc>
        <w:tc>
          <w:tcPr>
            <w:tcW w:w="976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Доля рабочих мест, используемых лицензионное программное обеспечение, %</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25</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35</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35</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35</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1.1.3.</w:t>
            </w:r>
          </w:p>
        </w:tc>
        <w:tc>
          <w:tcPr>
            <w:tcW w:w="976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color w:val="000000"/>
                <w:sz w:val="20"/>
                <w:szCs w:val="20"/>
              </w:rPr>
              <w:t xml:space="preserve">Количество </w:t>
            </w:r>
            <w:r w:rsidRPr="00E1199E">
              <w:rPr>
                <w:rFonts w:ascii="Times New Roman" w:hAnsi="Times New Roman" w:cs="Times New Roman"/>
                <w:sz w:val="20"/>
                <w:szCs w:val="20"/>
              </w:rPr>
              <w:t>рабочих мест, п</w:t>
            </w:r>
            <w:r w:rsidRPr="00E1199E">
              <w:rPr>
                <w:rFonts w:ascii="Times New Roman" w:hAnsi="Times New Roman" w:cs="Times New Roman"/>
                <w:color w:val="000000"/>
                <w:sz w:val="20"/>
                <w:szCs w:val="20"/>
              </w:rPr>
              <w:t xml:space="preserve">одключенных к системе </w:t>
            </w:r>
            <w:r w:rsidRPr="00E1199E">
              <w:rPr>
                <w:rFonts w:ascii="Times New Roman" w:hAnsi="Times New Roman" w:cs="Times New Roman"/>
                <w:sz w:val="20"/>
                <w:szCs w:val="20"/>
              </w:rPr>
              <w:t>межведомственного электронного документооборота Новгородской области, (ед.)</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1.1.4.</w:t>
            </w:r>
          </w:p>
        </w:tc>
        <w:tc>
          <w:tcPr>
            <w:tcW w:w="976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color w:val="000000"/>
                <w:sz w:val="20"/>
                <w:szCs w:val="20"/>
              </w:rPr>
            </w:pPr>
            <w:r w:rsidRPr="00E1199E">
              <w:rPr>
                <w:rFonts w:ascii="Times New Roman" w:hAnsi="Times New Roman" w:cs="Times New Roman"/>
                <w:sz w:val="20"/>
                <w:szCs w:val="20"/>
              </w:rPr>
              <w:t xml:space="preserve">Доля </w:t>
            </w:r>
            <w:r w:rsidRPr="00E1199E">
              <w:rPr>
                <w:rFonts w:ascii="Times New Roman" w:hAnsi="Times New Roman" w:cs="Times New Roman"/>
                <w:color w:val="000000"/>
                <w:sz w:val="20"/>
                <w:szCs w:val="20"/>
              </w:rPr>
              <w:t>рабочих мест, подключенных к сети Интернет, (%)</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1.2.</w:t>
            </w:r>
          </w:p>
        </w:tc>
        <w:tc>
          <w:tcPr>
            <w:tcW w:w="14782"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Задача 2: Обеспечение безопасности информационной телекоммуникационной инфраструктуры</w:t>
            </w:r>
            <w:r w:rsidRPr="00E1199E">
              <w:rPr>
                <w:rFonts w:ascii="Times New Roman" w:hAnsi="Times New Roman" w:cs="Times New Roman"/>
                <w:bCs/>
                <w:sz w:val="20"/>
                <w:szCs w:val="20"/>
              </w:rPr>
              <w:t xml:space="preserve">  </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1.2.1</w:t>
            </w:r>
          </w:p>
        </w:tc>
        <w:tc>
          <w:tcPr>
            <w:tcW w:w="976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color w:val="000000"/>
                <w:sz w:val="20"/>
                <w:szCs w:val="20"/>
              </w:rPr>
              <w:t xml:space="preserve">Количество ПК в Администрации поселения без антивирусной защиты, </w:t>
            </w:r>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ед</w:t>
            </w:r>
            <w:proofErr w:type="spellEnd"/>
            <w:r w:rsidRPr="00E1199E">
              <w:rPr>
                <w:rFonts w:ascii="Times New Roman" w:hAnsi="Times New Roman" w:cs="Times New Roman"/>
                <w:sz w:val="20"/>
                <w:szCs w:val="20"/>
              </w:rPr>
              <w:t>)</w:t>
            </w:r>
            <w:r w:rsidRPr="00E1199E">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1.2.2.</w:t>
            </w:r>
          </w:p>
        </w:tc>
        <w:tc>
          <w:tcPr>
            <w:tcW w:w="976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color w:val="000000"/>
                <w:sz w:val="20"/>
                <w:szCs w:val="20"/>
              </w:rPr>
            </w:pPr>
            <w:r w:rsidRPr="00E1199E">
              <w:rPr>
                <w:rFonts w:ascii="Times New Roman" w:hAnsi="Times New Roman" w:cs="Times New Roman"/>
                <w:color w:val="000000"/>
                <w:sz w:val="20"/>
                <w:szCs w:val="20"/>
              </w:rPr>
              <w:t xml:space="preserve">Количество рабочих мест с недействующими </w:t>
            </w:r>
            <w:r w:rsidRPr="00E1199E">
              <w:rPr>
                <w:rFonts w:ascii="Times New Roman" w:hAnsi="Times New Roman" w:cs="Times New Roman"/>
                <w:sz w:val="20"/>
                <w:szCs w:val="20"/>
              </w:rPr>
              <w:t xml:space="preserve">средствами криптографической защиты информации «Крипто Про </w:t>
            </w:r>
            <w:r w:rsidRPr="00E1199E">
              <w:rPr>
                <w:rFonts w:ascii="Times New Roman" w:hAnsi="Times New Roman" w:cs="Times New Roman"/>
                <w:sz w:val="20"/>
                <w:szCs w:val="20"/>
                <w:lang w:val="en-US"/>
              </w:rPr>
              <w:t>CSP</w:t>
            </w:r>
            <w:r w:rsidRPr="00E1199E">
              <w:rPr>
                <w:rFonts w:ascii="Times New Roman" w:hAnsi="Times New Roman" w:cs="Times New Roman"/>
                <w:sz w:val="20"/>
                <w:szCs w:val="20"/>
              </w:rPr>
              <w:t>» (СКЗИ)</w:t>
            </w:r>
            <w:r w:rsidRPr="00E1199E">
              <w:rPr>
                <w:rFonts w:ascii="Times New Roman" w:hAnsi="Times New Roman" w:cs="Times New Roman"/>
                <w:color w:val="000000"/>
                <w:sz w:val="20"/>
                <w:szCs w:val="20"/>
              </w:rPr>
              <w:t xml:space="preserve">, </w:t>
            </w:r>
            <w:r w:rsidRPr="00E1199E">
              <w:rPr>
                <w:rFonts w:ascii="Times New Roman" w:hAnsi="Times New Roman" w:cs="Times New Roman"/>
                <w:sz w:val="20"/>
                <w:szCs w:val="20"/>
              </w:rPr>
              <w:t>(ед.)</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w:t>
            </w:r>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1.3.</w:t>
            </w:r>
          </w:p>
        </w:tc>
        <w:tc>
          <w:tcPr>
            <w:tcW w:w="14782" w:type="dxa"/>
            <w:gridSpan w:val="7"/>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Задача 3: </w:t>
            </w:r>
            <w:r w:rsidRPr="00E1199E">
              <w:rPr>
                <w:rFonts w:ascii="Times New Roman" w:hAnsi="Times New Roman" w:cs="Times New Roman"/>
                <w:bCs/>
                <w:sz w:val="20"/>
                <w:szCs w:val="20"/>
              </w:rPr>
              <w:t xml:space="preserve">Повышение грамотности специалистов в </w:t>
            </w:r>
            <w:proofErr w:type="spellStart"/>
            <w:r w:rsidRPr="00E1199E">
              <w:rPr>
                <w:rFonts w:ascii="Times New Roman" w:hAnsi="Times New Roman" w:cs="Times New Roman"/>
                <w:bCs/>
                <w:sz w:val="20"/>
                <w:szCs w:val="20"/>
              </w:rPr>
              <w:t>ИТ-сфере</w:t>
            </w:r>
            <w:proofErr w:type="spellEnd"/>
          </w:p>
        </w:tc>
      </w:tr>
      <w:tr w:rsidR="00E1199E" w:rsidRPr="00E1199E" w:rsidTr="00E1199E">
        <w:tc>
          <w:tcPr>
            <w:tcW w:w="709"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1.3.1.</w:t>
            </w:r>
          </w:p>
        </w:tc>
        <w:tc>
          <w:tcPr>
            <w:tcW w:w="9761"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pacing w:val="-10"/>
                <w:sz w:val="20"/>
                <w:szCs w:val="20"/>
              </w:rPr>
            </w:pPr>
            <w:r w:rsidRPr="00E1199E">
              <w:rPr>
                <w:rFonts w:ascii="Times New Roman" w:hAnsi="Times New Roman" w:cs="Times New Roman"/>
                <w:sz w:val="20"/>
                <w:szCs w:val="20"/>
              </w:rPr>
              <w:t xml:space="preserve"> Количество работников, обученных в сфере развития информационно-коммуникационных технологий, чел.</w:t>
            </w:r>
          </w:p>
        </w:tc>
        <w:tc>
          <w:tcPr>
            <w:tcW w:w="1134"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45"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nil"/>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r w:rsidR="00E1199E" w:rsidRPr="00E1199E" w:rsidTr="00E1199E">
        <w:trPr>
          <w:trHeight w:val="353"/>
        </w:trPr>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1.4.</w:t>
            </w:r>
          </w:p>
        </w:tc>
        <w:tc>
          <w:tcPr>
            <w:tcW w:w="14782"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Arial" w:hAnsi="Times New Roman" w:cs="Times New Roman"/>
                <w:sz w:val="20"/>
                <w:szCs w:val="20"/>
                <w:lang w:bidi="ru-RU"/>
              </w:rPr>
            </w:pPr>
            <w:r w:rsidRPr="00E1199E">
              <w:rPr>
                <w:rFonts w:ascii="Times New Roman" w:eastAsia="Arial" w:hAnsi="Times New Roman" w:cs="Times New Roman"/>
                <w:sz w:val="20"/>
                <w:szCs w:val="20"/>
                <w:lang w:bidi="ru-RU"/>
              </w:rPr>
              <w:t>Задача 4:</w:t>
            </w:r>
            <w:r w:rsidRPr="00E1199E">
              <w:rPr>
                <w:rFonts w:ascii="Times New Roman" w:eastAsia="Calibri" w:hAnsi="Times New Roman" w:cs="Times New Roman"/>
                <w:sz w:val="20"/>
                <w:szCs w:val="20"/>
              </w:rPr>
              <w:t xml:space="preserve"> </w:t>
            </w:r>
            <w:r w:rsidRPr="00E1199E">
              <w:rPr>
                <w:rFonts w:ascii="Times New Roman" w:hAnsi="Times New Roman" w:cs="Times New Roman"/>
                <w:bCs/>
                <w:sz w:val="20"/>
                <w:szCs w:val="20"/>
              </w:rPr>
              <w:t>Совершенствование нормативно-правовой базы в сфере ИКТ</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1.4.1.</w:t>
            </w:r>
          </w:p>
        </w:tc>
        <w:tc>
          <w:tcPr>
            <w:tcW w:w="9761"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napToGrid w:val="0"/>
              <w:spacing w:after="0" w:line="240" w:lineRule="auto"/>
              <w:jc w:val="both"/>
              <w:rPr>
                <w:rFonts w:ascii="Times New Roman" w:eastAsia="Arial" w:hAnsi="Times New Roman" w:cs="Times New Roman"/>
                <w:sz w:val="20"/>
                <w:szCs w:val="20"/>
                <w:lang w:bidi="ru-RU"/>
              </w:rPr>
            </w:pPr>
            <w:r w:rsidRPr="00E1199E">
              <w:rPr>
                <w:rFonts w:ascii="Times New Roman" w:hAnsi="Times New Roman" w:cs="Times New Roman"/>
                <w:sz w:val="20"/>
                <w:szCs w:val="20"/>
              </w:rPr>
              <w:t xml:space="preserve">Наличие утвержденных НПА, </w:t>
            </w:r>
            <w:r w:rsidRPr="00E1199E">
              <w:rPr>
                <w:rFonts w:ascii="Times New Roman" w:hAnsi="Times New Roman" w:cs="Times New Roman"/>
                <w:color w:val="000000"/>
                <w:sz w:val="20"/>
                <w:szCs w:val="20"/>
              </w:rPr>
              <w:t>регулирующих развитие информационных систем и ресурсов, (ед.)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1.4.2.</w:t>
            </w:r>
          </w:p>
        </w:tc>
        <w:tc>
          <w:tcPr>
            <w:tcW w:w="976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Arial" w:hAnsi="Times New Roman" w:cs="Times New Roman"/>
                <w:sz w:val="20"/>
                <w:szCs w:val="20"/>
                <w:lang w:bidi="ru-RU"/>
              </w:rPr>
            </w:pPr>
            <w:r w:rsidRPr="00E1199E">
              <w:rPr>
                <w:rFonts w:ascii="Times New Roman" w:eastAsia="Arial" w:hAnsi="Times New Roman" w:cs="Times New Roman"/>
                <w:sz w:val="20"/>
                <w:szCs w:val="20"/>
                <w:lang w:bidi="ru-RU"/>
              </w:rPr>
              <w:t xml:space="preserve">Доля </w:t>
            </w:r>
            <w:r w:rsidRPr="00E1199E">
              <w:rPr>
                <w:rFonts w:ascii="Times New Roman" w:hAnsi="Times New Roman" w:cs="Times New Roman"/>
                <w:sz w:val="20"/>
                <w:szCs w:val="20"/>
              </w:rPr>
              <w:t>НПА сельского поселения, разработанных для реализации перехода к оказанию   муниципальных услуг в электронном виде, %</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w:t>
            </w:r>
          </w:p>
        </w:tc>
        <w:tc>
          <w:tcPr>
            <w:tcW w:w="94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p>
        </w:tc>
        <w:tc>
          <w:tcPr>
            <w:tcW w:w="14782"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Задача 5.</w:t>
            </w:r>
            <w:r w:rsidRPr="00E1199E">
              <w:rPr>
                <w:rFonts w:ascii="Times New Roman" w:hAnsi="Times New Roman" w:cs="Times New Roman"/>
                <w:bCs/>
                <w:sz w:val="20"/>
                <w:szCs w:val="20"/>
              </w:rPr>
              <w:t xml:space="preserve">  </w:t>
            </w:r>
            <w:r w:rsidRPr="00E1199E">
              <w:rPr>
                <w:rFonts w:ascii="Times New Roman" w:hAnsi="Times New Roman" w:cs="Times New Roman"/>
                <w:sz w:val="20"/>
                <w:szCs w:val="20"/>
              </w:rPr>
              <w:t>Повышение качества предоставления муниципальных услуг</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1.5.1.</w:t>
            </w:r>
          </w:p>
        </w:tc>
        <w:tc>
          <w:tcPr>
            <w:tcW w:w="976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Arial" w:hAnsi="Times New Roman" w:cs="Times New Roman"/>
                <w:sz w:val="20"/>
                <w:szCs w:val="20"/>
                <w:lang w:bidi="ru-RU"/>
              </w:rPr>
            </w:pPr>
            <w:r w:rsidRPr="00E1199E">
              <w:rPr>
                <w:rFonts w:ascii="Times New Roman" w:hAnsi="Times New Roman" w:cs="Times New Roman"/>
                <w:sz w:val="20"/>
                <w:szCs w:val="20"/>
              </w:rPr>
              <w:t xml:space="preserve">Доля муниципальных услуг в электронном виде от общего объема оказываемых муниципальных услуг, % </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94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1.5.2.</w:t>
            </w:r>
          </w:p>
        </w:tc>
        <w:tc>
          <w:tcPr>
            <w:tcW w:w="976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Доля услуг, оказываемых специалистами Администрации сельского поселения в режиме электронного межведомственного взаимодействия, %</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50</w:t>
            </w:r>
          </w:p>
        </w:tc>
        <w:tc>
          <w:tcPr>
            <w:tcW w:w="94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1.6.</w:t>
            </w:r>
          </w:p>
        </w:tc>
        <w:tc>
          <w:tcPr>
            <w:tcW w:w="14782" w:type="dxa"/>
            <w:gridSpan w:val="7"/>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Задача 6:</w:t>
            </w:r>
            <w:r w:rsidRPr="00E1199E">
              <w:rPr>
                <w:rFonts w:ascii="Times New Roman" w:hAnsi="Times New Roman" w:cs="Times New Roman"/>
                <w:b/>
                <w:bCs/>
                <w:sz w:val="20"/>
                <w:szCs w:val="20"/>
              </w:rPr>
              <w:t xml:space="preserve"> </w:t>
            </w:r>
            <w:r w:rsidRPr="00E1199E">
              <w:rPr>
                <w:rFonts w:ascii="Times New Roman" w:hAnsi="Times New Roman" w:cs="Times New Roman"/>
                <w:bCs/>
                <w:sz w:val="20"/>
                <w:szCs w:val="20"/>
              </w:rPr>
              <w:t xml:space="preserve">Обеспечение доступности для граждан информации о деятельности администрации поселения и оказание   муниципальных услуг </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1.6.1.</w:t>
            </w:r>
          </w:p>
        </w:tc>
        <w:tc>
          <w:tcPr>
            <w:tcW w:w="976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Arial" w:hAnsi="Times New Roman" w:cs="Times New Roman"/>
                <w:sz w:val="20"/>
                <w:szCs w:val="20"/>
                <w:lang w:bidi="ru-RU"/>
              </w:rPr>
            </w:pPr>
            <w:r w:rsidRPr="00E1199E">
              <w:rPr>
                <w:rFonts w:ascii="Times New Roman" w:hAnsi="Times New Roman" w:cs="Times New Roman"/>
                <w:color w:val="000000"/>
                <w:sz w:val="20"/>
                <w:szCs w:val="20"/>
              </w:rPr>
              <w:t xml:space="preserve">Соответствие официального сайта </w:t>
            </w:r>
            <w:r w:rsidRPr="00E1199E">
              <w:rPr>
                <w:rFonts w:ascii="Times New Roman" w:hAnsi="Times New Roman" w:cs="Times New Roman"/>
                <w:color w:val="000000"/>
                <w:sz w:val="20"/>
                <w:szCs w:val="20"/>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sidRPr="00E1199E">
              <w:rPr>
                <w:rFonts w:ascii="Times New Roman" w:hAnsi="Times New Roman" w:cs="Times New Roman"/>
                <w:color w:val="000000"/>
                <w:sz w:val="20"/>
                <w:szCs w:val="20"/>
              </w:rPr>
              <w:t xml:space="preserve"> (да/нет)</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да</w:t>
            </w:r>
          </w:p>
          <w:p w:rsidR="00E1199E" w:rsidRPr="00E1199E" w:rsidRDefault="00E1199E" w:rsidP="00E1199E">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да</w:t>
            </w:r>
          </w:p>
        </w:tc>
        <w:tc>
          <w:tcPr>
            <w:tcW w:w="94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да</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да</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да</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color w:val="000000"/>
                <w:sz w:val="20"/>
                <w:szCs w:val="20"/>
              </w:rPr>
              <w:t>да</w:t>
            </w:r>
          </w:p>
        </w:tc>
      </w:tr>
      <w:tr w:rsidR="00E1199E" w:rsidRPr="00E1199E" w:rsidTr="00E1199E">
        <w:tc>
          <w:tcPr>
            <w:tcW w:w="709"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1.6.2.</w:t>
            </w:r>
          </w:p>
        </w:tc>
        <w:tc>
          <w:tcPr>
            <w:tcW w:w="9761"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napToGrid w:val="0"/>
              <w:spacing w:after="0" w:line="240" w:lineRule="auto"/>
              <w:jc w:val="both"/>
              <w:rPr>
                <w:rFonts w:ascii="Times New Roman" w:eastAsia="Arial" w:hAnsi="Times New Roman" w:cs="Times New Roman"/>
                <w:sz w:val="20"/>
                <w:szCs w:val="20"/>
                <w:lang w:bidi="ru-RU"/>
              </w:rPr>
            </w:pPr>
            <w:r w:rsidRPr="00E1199E">
              <w:rPr>
                <w:rFonts w:ascii="Times New Roman" w:hAnsi="Times New Roman" w:cs="Times New Roman"/>
                <w:sz w:val="20"/>
                <w:szCs w:val="20"/>
              </w:rPr>
              <w:t xml:space="preserve">Доля обращений граждан,  поданных в электронном виде,  к общему количеству </w:t>
            </w:r>
            <w:proofErr w:type="spellStart"/>
            <w:r w:rsidRPr="00E1199E">
              <w:rPr>
                <w:rFonts w:ascii="Times New Roman" w:hAnsi="Times New Roman" w:cs="Times New Roman"/>
                <w:sz w:val="20"/>
                <w:szCs w:val="20"/>
              </w:rPr>
              <w:t>обращений,%</w:t>
            </w:r>
            <w:proofErr w:type="spellEnd"/>
            <w:r w:rsidRPr="00E1199E">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w:t>
            </w:r>
          </w:p>
        </w:tc>
        <w:tc>
          <w:tcPr>
            <w:tcW w:w="945"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25</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w:t>
            </w:r>
          </w:p>
        </w:tc>
        <w:tc>
          <w:tcPr>
            <w:tcW w:w="650" w:type="dxa"/>
            <w:tcBorders>
              <w:top w:val="single" w:sz="4" w:space="0" w:color="auto"/>
              <w:left w:val="single" w:sz="4" w:space="0" w:color="auto"/>
              <w:bottom w:val="single" w:sz="4" w:space="0" w:color="auto"/>
              <w:right w:val="single" w:sz="4" w:space="0" w:color="auto"/>
            </w:tcBorders>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30</w:t>
            </w:r>
          </w:p>
        </w:tc>
      </w:tr>
    </w:tbl>
    <w:p w:rsidR="00E1199E" w:rsidRPr="00E1199E" w:rsidRDefault="00E1199E" w:rsidP="00E1199E">
      <w:pPr>
        <w:autoSpaceDN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w:t>
      </w:r>
    </w:p>
    <w:p w:rsidR="00E1199E" w:rsidRPr="00E1199E" w:rsidRDefault="00E1199E" w:rsidP="00E1199E">
      <w:pPr>
        <w:autoSpaceDN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Источниками информации по целевым показателям является Администрация сельского поселения. Ежегодно уточняется информация по целевым показателям  и затратам по программным мероприятиям.</w:t>
      </w:r>
    </w:p>
    <w:p w:rsidR="00E1199E" w:rsidRPr="00E1199E" w:rsidRDefault="00E1199E" w:rsidP="00E1199E">
      <w:pPr>
        <w:autoSpaceDN w:val="0"/>
        <w:spacing w:after="0" w:line="240" w:lineRule="auto"/>
        <w:jc w:val="both"/>
        <w:rPr>
          <w:rFonts w:ascii="Times New Roman" w:hAnsi="Times New Roman" w:cs="Times New Roman"/>
          <w:sz w:val="20"/>
          <w:szCs w:val="20"/>
        </w:rPr>
      </w:pPr>
    </w:p>
    <w:p w:rsidR="00E1199E" w:rsidRPr="00E1199E" w:rsidRDefault="00E1199E" w:rsidP="00E1199E">
      <w:pPr>
        <w:overflowPunct w:val="0"/>
        <w:autoSpaceDN w:val="0"/>
        <w:adjustRightInd w:val="0"/>
        <w:spacing w:after="0" w:line="240" w:lineRule="auto"/>
        <w:ind w:firstLine="567"/>
        <w:jc w:val="both"/>
        <w:textAlignment w:val="baseline"/>
        <w:rPr>
          <w:rFonts w:ascii="Times New Roman" w:hAnsi="Times New Roman" w:cs="Times New Roman"/>
          <w:sz w:val="20"/>
          <w:szCs w:val="20"/>
        </w:rPr>
      </w:pPr>
      <w:r w:rsidRPr="00E1199E">
        <w:rPr>
          <w:rFonts w:ascii="Times New Roman" w:hAnsi="Times New Roman" w:cs="Times New Roman"/>
          <w:b/>
          <w:sz w:val="20"/>
          <w:szCs w:val="20"/>
        </w:rPr>
        <w:t>6. Сроки реализации муниципальной программы:</w:t>
      </w:r>
      <w:r w:rsidRPr="00E1199E">
        <w:rPr>
          <w:rFonts w:ascii="Times New Roman" w:hAnsi="Times New Roman" w:cs="Times New Roman"/>
          <w:sz w:val="20"/>
          <w:szCs w:val="20"/>
        </w:rPr>
        <w:t xml:space="preserve"> 2022-2027 годы.</w:t>
      </w:r>
    </w:p>
    <w:p w:rsidR="00E1199E" w:rsidRPr="00E1199E" w:rsidRDefault="00E1199E" w:rsidP="00E1199E">
      <w:pPr>
        <w:spacing w:after="0" w:line="240" w:lineRule="auto"/>
        <w:ind w:left="720"/>
        <w:jc w:val="both"/>
        <w:rPr>
          <w:rFonts w:ascii="Times New Roman" w:hAnsi="Times New Roman" w:cs="Times New Roman"/>
          <w:sz w:val="20"/>
          <w:szCs w:val="20"/>
        </w:rPr>
      </w:pPr>
    </w:p>
    <w:p w:rsidR="00E1199E" w:rsidRPr="00E1199E" w:rsidRDefault="00E1199E" w:rsidP="00E1199E">
      <w:pPr>
        <w:spacing w:after="0" w:line="240" w:lineRule="auto"/>
        <w:ind w:left="720"/>
        <w:jc w:val="both"/>
        <w:rPr>
          <w:rFonts w:ascii="Times New Roman" w:hAnsi="Times New Roman" w:cs="Times New Roman"/>
          <w:sz w:val="20"/>
          <w:szCs w:val="20"/>
        </w:rPr>
      </w:pPr>
      <w:r w:rsidRPr="00E1199E">
        <w:rPr>
          <w:rFonts w:ascii="Times New Roman" w:hAnsi="Times New Roman" w:cs="Times New Roman"/>
          <w:b/>
          <w:sz w:val="20"/>
          <w:szCs w:val="20"/>
        </w:rPr>
        <w:t>7.</w:t>
      </w:r>
      <w:r w:rsidRPr="00E1199E">
        <w:rPr>
          <w:rFonts w:ascii="Times New Roman" w:hAnsi="Times New Roman" w:cs="Times New Roman"/>
          <w:sz w:val="20"/>
          <w:szCs w:val="20"/>
        </w:rPr>
        <w:t xml:space="preserve"> «</w:t>
      </w:r>
      <w:r w:rsidRPr="00E1199E">
        <w:rPr>
          <w:rFonts w:ascii="Times New Roman" w:hAnsi="Times New Roman" w:cs="Times New Roman"/>
          <w:b/>
          <w:sz w:val="20"/>
          <w:szCs w:val="20"/>
        </w:rPr>
        <w:t>Объемы и источники финансирования муниципальной программы в целом и по годам реализации (тыс. руб.)»</w:t>
      </w:r>
      <w:r w:rsidRPr="00E1199E">
        <w:rPr>
          <w:rFonts w:ascii="Times New Roman" w:hAnsi="Times New Roman" w:cs="Times New Roman"/>
          <w:sz w:val="20"/>
          <w:szCs w:val="20"/>
        </w:rPr>
        <w:t>:</w:t>
      </w:r>
    </w:p>
    <w:p w:rsidR="00E1199E" w:rsidRPr="00E1199E" w:rsidRDefault="00E1199E" w:rsidP="00E1199E">
      <w:pPr>
        <w:spacing w:after="0" w:line="240" w:lineRule="auto"/>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E1199E" w:rsidRPr="00E1199E" w:rsidTr="00E1199E">
        <w:trPr>
          <w:jc w:val="center"/>
        </w:trPr>
        <w:tc>
          <w:tcPr>
            <w:tcW w:w="1607" w:type="dxa"/>
            <w:vMerge w:val="restar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Год</w:t>
            </w:r>
          </w:p>
        </w:tc>
        <w:tc>
          <w:tcPr>
            <w:tcW w:w="8656" w:type="dxa"/>
            <w:gridSpan w:val="5"/>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Источники финансирования:</w:t>
            </w:r>
          </w:p>
        </w:tc>
      </w:tr>
      <w:tr w:rsidR="00E1199E" w:rsidRPr="00E1199E" w:rsidTr="00E1199E">
        <w:trPr>
          <w:jc w:val="center"/>
        </w:trPr>
        <w:tc>
          <w:tcPr>
            <w:tcW w:w="1607" w:type="dxa"/>
            <w:vMerge/>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p>
        </w:tc>
        <w:tc>
          <w:tcPr>
            <w:tcW w:w="1619" w:type="dxa"/>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областной бюджет</w:t>
            </w:r>
          </w:p>
        </w:tc>
        <w:tc>
          <w:tcPr>
            <w:tcW w:w="1808" w:type="dxa"/>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федеральный бюджет</w:t>
            </w:r>
          </w:p>
        </w:tc>
        <w:tc>
          <w:tcPr>
            <w:tcW w:w="1623" w:type="dxa"/>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местный бюджет</w:t>
            </w:r>
          </w:p>
        </w:tc>
        <w:tc>
          <w:tcPr>
            <w:tcW w:w="2019" w:type="dxa"/>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внебюджетные  средства</w:t>
            </w:r>
          </w:p>
        </w:tc>
        <w:tc>
          <w:tcPr>
            <w:tcW w:w="1587" w:type="dxa"/>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всего</w:t>
            </w:r>
          </w:p>
        </w:tc>
      </w:tr>
      <w:tr w:rsidR="00E1199E" w:rsidRPr="00E1199E" w:rsidTr="00E1199E">
        <w:trPr>
          <w:jc w:val="center"/>
        </w:trPr>
        <w:tc>
          <w:tcPr>
            <w:tcW w:w="160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r>
      <w:tr w:rsidR="00E1199E" w:rsidRPr="00E1199E" w:rsidTr="00E1199E">
        <w:trPr>
          <w:jc w:val="center"/>
        </w:trPr>
        <w:tc>
          <w:tcPr>
            <w:tcW w:w="1607" w:type="dxa"/>
            <w:shd w:val="clear" w:color="auto" w:fill="auto"/>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2022</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84,0</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84,0</w:t>
            </w:r>
          </w:p>
        </w:tc>
      </w:tr>
      <w:tr w:rsidR="00E1199E" w:rsidRPr="00E1199E" w:rsidTr="00E1199E">
        <w:trPr>
          <w:jc w:val="center"/>
        </w:trPr>
        <w:tc>
          <w:tcPr>
            <w:tcW w:w="1607" w:type="dxa"/>
            <w:shd w:val="clear" w:color="auto" w:fill="auto"/>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2023</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92,6</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92,6</w:t>
            </w:r>
          </w:p>
        </w:tc>
      </w:tr>
      <w:tr w:rsidR="00E1199E" w:rsidRPr="00E1199E" w:rsidTr="00E1199E">
        <w:trPr>
          <w:jc w:val="center"/>
        </w:trPr>
        <w:tc>
          <w:tcPr>
            <w:tcW w:w="1607" w:type="dxa"/>
            <w:shd w:val="clear" w:color="auto" w:fill="auto"/>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2024</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90,0</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1607" w:type="dxa"/>
            <w:shd w:val="clear" w:color="auto" w:fill="auto"/>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2025</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1607" w:type="dxa"/>
            <w:shd w:val="clear" w:color="auto" w:fill="auto"/>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1607" w:type="dxa"/>
            <w:shd w:val="clear" w:color="auto" w:fill="auto"/>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rPr>
          <w:jc w:val="center"/>
        </w:trPr>
        <w:tc>
          <w:tcPr>
            <w:tcW w:w="1607" w:type="dxa"/>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ВСЕГО:</w:t>
            </w:r>
          </w:p>
        </w:tc>
        <w:tc>
          <w:tcPr>
            <w:tcW w:w="1619" w:type="dxa"/>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808" w:type="dxa"/>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623" w:type="dxa"/>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296,6</w:t>
            </w:r>
          </w:p>
        </w:tc>
        <w:tc>
          <w:tcPr>
            <w:tcW w:w="2019" w:type="dxa"/>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0,0</w:t>
            </w:r>
          </w:p>
        </w:tc>
        <w:tc>
          <w:tcPr>
            <w:tcW w:w="1587" w:type="dxa"/>
            <w:shd w:val="clear" w:color="auto" w:fill="auto"/>
          </w:tcPr>
          <w:p w:rsidR="00E1199E" w:rsidRPr="00E1199E" w:rsidRDefault="00E1199E" w:rsidP="00E1199E">
            <w:pPr>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296,6</w:t>
            </w:r>
          </w:p>
        </w:tc>
      </w:tr>
    </w:tbl>
    <w:p w:rsidR="00E1199E" w:rsidRPr="00E1199E" w:rsidRDefault="00E1199E" w:rsidP="00E1199E">
      <w:pPr>
        <w:spacing w:after="0" w:line="240" w:lineRule="auto"/>
        <w:ind w:firstLine="708"/>
        <w:jc w:val="both"/>
        <w:rPr>
          <w:rFonts w:ascii="Times New Roman" w:hAnsi="Times New Roman" w:cs="Times New Roman"/>
          <w:bCs/>
          <w:sz w:val="20"/>
          <w:szCs w:val="20"/>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b/>
          <w:spacing w:val="-8"/>
          <w:sz w:val="20"/>
          <w:szCs w:val="20"/>
          <w:lang w:eastAsia="en-US"/>
        </w:rPr>
      </w:pPr>
      <w:r w:rsidRPr="00E1199E">
        <w:rPr>
          <w:rFonts w:ascii="Times New Roman" w:hAnsi="Times New Roman" w:cs="Times New Roman"/>
          <w:bCs/>
          <w:sz w:val="20"/>
          <w:szCs w:val="20"/>
        </w:rPr>
        <w:tab/>
      </w:r>
      <w:r w:rsidRPr="00E1199E">
        <w:rPr>
          <w:rFonts w:ascii="Times New Roman" w:hAnsi="Times New Roman" w:cs="Times New Roman"/>
          <w:b/>
          <w:spacing w:val="-8"/>
          <w:sz w:val="20"/>
          <w:szCs w:val="20"/>
          <w:lang w:eastAsia="en-US"/>
        </w:rPr>
        <w:t>8. Ожидаемые конечные результаты реализации муниципальной программы:</w:t>
      </w:r>
    </w:p>
    <w:p w:rsidR="00E1199E" w:rsidRPr="00E1199E" w:rsidRDefault="00E1199E" w:rsidP="00E1199E">
      <w:pPr>
        <w:spacing w:after="0" w:line="240" w:lineRule="auto"/>
        <w:ind w:firstLine="540"/>
        <w:jc w:val="both"/>
        <w:rPr>
          <w:rFonts w:ascii="Times New Roman" w:eastAsia="Arial" w:hAnsi="Times New Roman" w:cs="Times New Roman"/>
          <w:sz w:val="20"/>
          <w:szCs w:val="20"/>
        </w:rPr>
      </w:pPr>
      <w:r w:rsidRPr="00E1199E">
        <w:rPr>
          <w:rFonts w:ascii="Times New Roman" w:eastAsia="Arial" w:hAnsi="Times New Roman" w:cs="Times New Roman"/>
          <w:sz w:val="20"/>
          <w:szCs w:val="20"/>
        </w:rPr>
        <w:t>В ходе реализации настоящей муниципальной программы ожидаются следующие результаты:</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создать условия для раз</w:t>
      </w:r>
      <w:r w:rsidRPr="00E1199E">
        <w:rPr>
          <w:rFonts w:ascii="Times New Roman" w:hAnsi="Times New Roman" w:cs="Times New Roman"/>
          <w:bCs/>
          <w:sz w:val="20"/>
          <w:szCs w:val="20"/>
        </w:rPr>
        <w:t>вития информационного общества на территории сельского поселения, в том числе путем ежегодного обновления новыми ПК с лицензионным обеспечением:</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обеспечить информационную безопасность и защитить муниципальные информационные ресурсы;</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обучить в сфере развития информационно-коммуникационных технологий по одному работнику в год;</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подготовка и переход на оказание муниципальных услуг в электронной форме;  </w:t>
      </w:r>
    </w:p>
    <w:p w:rsidR="00E1199E" w:rsidRPr="00E1199E" w:rsidRDefault="00E1199E" w:rsidP="00E1199E">
      <w:pPr>
        <w:spacing w:after="0" w:line="240" w:lineRule="auto"/>
        <w:jc w:val="both"/>
        <w:rPr>
          <w:rFonts w:ascii="Times New Roman" w:eastAsia="Arial" w:hAnsi="Times New Roman" w:cs="Times New Roman"/>
          <w:sz w:val="20"/>
          <w:szCs w:val="20"/>
        </w:rPr>
      </w:pPr>
      <w:r w:rsidRPr="00E1199E">
        <w:rPr>
          <w:rFonts w:ascii="Times New Roman" w:eastAsia="Arial" w:hAnsi="Times New Roman" w:cs="Times New Roman"/>
          <w:sz w:val="20"/>
          <w:szCs w:val="20"/>
        </w:rPr>
        <w:t>-</w:t>
      </w:r>
      <w:r w:rsidRPr="00E1199E">
        <w:rPr>
          <w:rFonts w:ascii="Times New Roman" w:eastAsia="Arial" w:hAnsi="Times New Roman" w:cs="Times New Roman"/>
          <w:sz w:val="20"/>
          <w:szCs w:val="20"/>
          <w:lang w:bidi="ru-RU"/>
        </w:rPr>
        <w:t xml:space="preserve"> увеличение доли </w:t>
      </w:r>
      <w:r w:rsidRPr="00E1199E">
        <w:rPr>
          <w:rFonts w:ascii="Times New Roman" w:hAnsi="Times New Roman" w:cs="Times New Roman"/>
          <w:sz w:val="20"/>
          <w:szCs w:val="20"/>
        </w:rPr>
        <w:t xml:space="preserve">муниципальных услуг в электронном виде от общего объема оказываемых муниципальных услуг </w:t>
      </w:r>
      <w:r w:rsidRPr="00E1199E">
        <w:rPr>
          <w:rFonts w:ascii="Times New Roman" w:eastAsia="Arial" w:hAnsi="Times New Roman" w:cs="Times New Roman"/>
          <w:sz w:val="20"/>
          <w:szCs w:val="20"/>
        </w:rPr>
        <w:t>на</w:t>
      </w:r>
      <w:r w:rsidRPr="00E1199E">
        <w:rPr>
          <w:rFonts w:ascii="Times New Roman" w:eastAsia="Arial" w:hAnsi="Times New Roman" w:cs="Times New Roman"/>
          <w:color w:val="FF0000"/>
          <w:sz w:val="20"/>
          <w:szCs w:val="20"/>
        </w:rPr>
        <w:t xml:space="preserve"> </w:t>
      </w:r>
      <w:r w:rsidRPr="00E1199E">
        <w:rPr>
          <w:rFonts w:ascii="Times New Roman" w:eastAsia="Arial" w:hAnsi="Times New Roman" w:cs="Times New Roman"/>
          <w:sz w:val="20"/>
          <w:szCs w:val="20"/>
        </w:rPr>
        <w:t>10 процентов за период 2023-2027 годов.</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color w:val="39465C"/>
          <w:sz w:val="20"/>
          <w:szCs w:val="20"/>
        </w:rPr>
        <w:t xml:space="preserve"> </w:t>
      </w:r>
      <w:r w:rsidRPr="00E1199E">
        <w:rPr>
          <w:rFonts w:ascii="Times New Roman" w:hAnsi="Times New Roman" w:cs="Times New Roman"/>
          <w:sz w:val="20"/>
          <w:szCs w:val="20"/>
        </w:rPr>
        <w:t>- повышение качества предоставления муниципальных услуг и  обеспечить их предоставление в электронном виде и в режиме электронного взаимодействия на 10 %;</w:t>
      </w:r>
    </w:p>
    <w:p w:rsidR="00E1199E" w:rsidRPr="00E1199E" w:rsidRDefault="00E1199E" w:rsidP="00E1199E">
      <w:pPr>
        <w:pStyle w:val="ConsPlusNormal"/>
        <w:ind w:firstLine="0"/>
        <w:jc w:val="both"/>
        <w:rPr>
          <w:rFonts w:ascii="Times New Roman" w:hAnsi="Times New Roman" w:cs="Times New Roman"/>
        </w:rPr>
      </w:pPr>
      <w:r w:rsidRPr="00E1199E">
        <w:rPr>
          <w:rFonts w:ascii="Times New Roman" w:hAnsi="Times New Roman" w:cs="Times New Roman"/>
        </w:rPr>
        <w:t xml:space="preserve">- рост количества обращений граждан,  поданных в электронном виде. </w:t>
      </w:r>
    </w:p>
    <w:p w:rsidR="00E1199E" w:rsidRPr="00E1199E" w:rsidRDefault="00E1199E" w:rsidP="00E1199E">
      <w:pPr>
        <w:pStyle w:val="ConsPlusNormal"/>
        <w:ind w:firstLine="0"/>
        <w:jc w:val="center"/>
        <w:rPr>
          <w:rFonts w:ascii="Times New Roman" w:hAnsi="Times New Roman" w:cs="Times New Roman"/>
          <w:b/>
        </w:rPr>
      </w:pPr>
    </w:p>
    <w:p w:rsidR="00E1199E" w:rsidRPr="00E1199E" w:rsidRDefault="00E1199E" w:rsidP="00E1199E">
      <w:pPr>
        <w:spacing w:after="0" w:line="240" w:lineRule="auto"/>
        <w:jc w:val="center"/>
        <w:rPr>
          <w:rFonts w:ascii="Times New Roman" w:eastAsia="Arial" w:hAnsi="Times New Roman" w:cs="Times New Roman"/>
          <w:b/>
          <w:sz w:val="20"/>
          <w:szCs w:val="20"/>
        </w:rPr>
      </w:pPr>
      <w:r w:rsidRPr="00E1199E">
        <w:rPr>
          <w:rFonts w:ascii="Times New Roman" w:eastAsia="Arial" w:hAnsi="Times New Roman" w:cs="Times New Roman"/>
          <w:b/>
          <w:sz w:val="20"/>
          <w:szCs w:val="20"/>
          <w:lang w:val="en-US"/>
        </w:rPr>
        <w:t>I</w:t>
      </w:r>
      <w:r w:rsidRPr="00E1199E">
        <w:rPr>
          <w:rFonts w:ascii="Times New Roman" w:eastAsia="Arial" w:hAnsi="Times New Roman" w:cs="Times New Roman"/>
          <w:b/>
          <w:sz w:val="20"/>
          <w:szCs w:val="20"/>
        </w:rPr>
        <w:t xml:space="preserve">. Характеристика текущего состояния, приоритеты и цели в сфере развития </w:t>
      </w:r>
      <w:r w:rsidRPr="00E1199E">
        <w:rPr>
          <w:rFonts w:ascii="Times New Roman" w:hAnsi="Times New Roman" w:cs="Times New Roman"/>
          <w:b/>
          <w:sz w:val="20"/>
          <w:szCs w:val="20"/>
        </w:rPr>
        <w:t>информационного общества и информационных технологий</w:t>
      </w:r>
    </w:p>
    <w:p w:rsidR="00E1199E" w:rsidRPr="00E1199E" w:rsidRDefault="00E1199E" w:rsidP="00E1199E">
      <w:pPr>
        <w:spacing w:after="0" w:line="240" w:lineRule="auto"/>
        <w:ind w:firstLine="720"/>
        <w:jc w:val="center"/>
        <w:rPr>
          <w:rFonts w:ascii="Times New Roman" w:hAnsi="Times New Roman" w:cs="Times New Roman"/>
          <w:spacing w:val="2"/>
          <w:sz w:val="20"/>
          <w:szCs w:val="20"/>
        </w:rPr>
      </w:pPr>
    </w:p>
    <w:p w:rsidR="00E1199E" w:rsidRPr="00E1199E" w:rsidRDefault="00E1199E" w:rsidP="00E1199E">
      <w:pPr>
        <w:spacing w:after="0" w:line="240" w:lineRule="auto"/>
        <w:jc w:val="both"/>
        <w:rPr>
          <w:rFonts w:ascii="Times New Roman" w:eastAsia="Arial" w:hAnsi="Times New Roman" w:cs="Times New Roman"/>
          <w:sz w:val="20"/>
          <w:szCs w:val="20"/>
        </w:rPr>
      </w:pPr>
      <w:r w:rsidRPr="00E1199E">
        <w:rPr>
          <w:rFonts w:ascii="Times New Roman" w:hAnsi="Times New Roman" w:cs="Times New Roman"/>
          <w:spacing w:val="2"/>
          <w:sz w:val="20"/>
          <w:szCs w:val="20"/>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E1199E">
        <w:rPr>
          <w:rFonts w:ascii="Times New Roman" w:hAnsi="Times New Roman" w:cs="Times New Roman"/>
          <w:color w:val="020C22"/>
          <w:sz w:val="20"/>
          <w:szCs w:val="20"/>
          <w:shd w:val="clear" w:color="auto" w:fill="FEFEFE"/>
        </w:rPr>
        <w:t>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В настоящее время все специалисты Администрации используют в своей деятельности компьютерную технику. В здании Администрации Медниковского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В соответствии с требованиями федерального законодательства разработан и поддерживается в актуальном состоянии официальный сайт Медниковского сельского поселения.</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E1199E" w:rsidRPr="00E1199E" w:rsidRDefault="00E1199E" w:rsidP="00E1199E">
      <w:pPr>
        <w:spacing w:after="0" w:line="240" w:lineRule="auto"/>
        <w:ind w:firstLine="540"/>
        <w:jc w:val="both"/>
        <w:rPr>
          <w:rFonts w:ascii="Times New Roman" w:hAnsi="Times New Roman" w:cs="Times New Roman"/>
          <w:sz w:val="20"/>
          <w:szCs w:val="20"/>
        </w:rPr>
      </w:pPr>
      <w:r w:rsidRPr="00E1199E">
        <w:rPr>
          <w:rFonts w:ascii="Times New Roman" w:hAnsi="Times New Roman" w:cs="Times New Roman"/>
          <w:sz w:val="20"/>
          <w:szCs w:val="20"/>
        </w:rPr>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rsidR="00E1199E" w:rsidRPr="00E1199E" w:rsidRDefault="00E1199E" w:rsidP="00E1199E">
      <w:pPr>
        <w:spacing w:after="0" w:line="240" w:lineRule="auto"/>
        <w:ind w:firstLine="540"/>
        <w:jc w:val="both"/>
        <w:rPr>
          <w:rFonts w:ascii="Times New Roman" w:eastAsia="Arial" w:hAnsi="Times New Roman" w:cs="Times New Roman"/>
          <w:sz w:val="20"/>
          <w:szCs w:val="20"/>
        </w:rPr>
      </w:pPr>
      <w:r w:rsidRPr="00E1199E">
        <w:rPr>
          <w:rFonts w:ascii="Times New Roman" w:hAnsi="Times New Roman" w:cs="Times New Roman"/>
          <w:sz w:val="20"/>
          <w:szCs w:val="20"/>
        </w:rPr>
        <w:t xml:space="preserve">Оборот электронных документов предъявляет принципиально новые требования к информационной безопасности и надежности функционирования </w:t>
      </w:r>
      <w:proofErr w:type="spellStart"/>
      <w:r w:rsidRPr="00E1199E">
        <w:rPr>
          <w:rFonts w:ascii="Times New Roman" w:hAnsi="Times New Roman" w:cs="Times New Roman"/>
          <w:sz w:val="20"/>
          <w:szCs w:val="20"/>
        </w:rPr>
        <w:t>ИТ-инфраструктуры</w:t>
      </w:r>
      <w:proofErr w:type="spellEnd"/>
      <w:r w:rsidRPr="00E1199E">
        <w:rPr>
          <w:rFonts w:ascii="Times New Roman" w:hAnsi="Times New Roman" w:cs="Times New Roman"/>
          <w:sz w:val="20"/>
          <w:szCs w:val="20"/>
        </w:rPr>
        <w:t>. Особое внимание необходимо уделить защите информации, сохранности информационных баз от несанкционированного доступа и внешних воздействий</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lastRenderedPageBreak/>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 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формирование информационного пространства с учетом потребностей граждан и общества в получении качественных и достоверных знаний;</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развитие информационной и коммуникационной инфраструктуры в целях повышения эффективности муниципального управления;</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формирование новой технологической основы для развития экономики и социальной сферы;</w:t>
      </w:r>
    </w:p>
    <w:p w:rsidR="00E1199E" w:rsidRPr="00E1199E" w:rsidRDefault="00E1199E" w:rsidP="00E1199E">
      <w:pPr>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развитие технологий электронного взаимодействия граждан, организаций с органами местного самоуправления.</w:t>
      </w:r>
    </w:p>
    <w:p w:rsidR="00E1199E" w:rsidRPr="00E1199E" w:rsidRDefault="00E1199E" w:rsidP="00E1199E">
      <w:pPr>
        <w:spacing w:after="0" w:line="240" w:lineRule="auto"/>
        <w:ind w:firstLine="559"/>
        <w:jc w:val="both"/>
        <w:rPr>
          <w:rFonts w:ascii="Times New Roman" w:hAnsi="Times New Roman" w:cs="Times New Roman"/>
          <w:sz w:val="20"/>
          <w:szCs w:val="20"/>
        </w:rPr>
      </w:pPr>
      <w:r w:rsidRPr="00E1199E">
        <w:rPr>
          <w:rFonts w:ascii="Times New Roman" w:hAnsi="Times New Roman" w:cs="Times New Roman"/>
          <w:sz w:val="20"/>
          <w:szCs w:val="20"/>
        </w:rPr>
        <w:t>Таким образом, практическая реализация принципов государственной политики в сфере информатизации Медниковского сельского  должна осуществляться на основе системного подхода к процессам развития информатизации в поселении.</w:t>
      </w: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Реализация муниципальной программы "Развитие информационного общество Медниковского сельского поселения   на 2022-2025 годы" позволит качественно и в установленные сроки достичь необходимых результатов.</w:t>
      </w:r>
    </w:p>
    <w:p w:rsidR="00E1199E" w:rsidRPr="00E1199E" w:rsidRDefault="00E1199E" w:rsidP="00E1199E">
      <w:pPr>
        <w:autoSpaceDN w:val="0"/>
        <w:adjustRightInd w:val="0"/>
        <w:spacing w:after="0" w:line="240" w:lineRule="auto"/>
        <w:jc w:val="both"/>
        <w:rPr>
          <w:rFonts w:ascii="Times New Roman" w:hAnsi="Times New Roman" w:cs="Times New Roman"/>
          <w:sz w:val="20"/>
          <w:szCs w:val="20"/>
        </w:rPr>
      </w:pPr>
      <w:r w:rsidRPr="00E1199E">
        <w:rPr>
          <w:rFonts w:ascii="Times New Roman" w:eastAsia="Arial" w:hAnsi="Times New Roman" w:cs="Times New Roman"/>
          <w:sz w:val="20"/>
          <w:szCs w:val="20"/>
        </w:rPr>
        <w:t xml:space="preserve"> </w:t>
      </w:r>
    </w:p>
    <w:p w:rsidR="00E1199E" w:rsidRPr="00E1199E" w:rsidRDefault="00E1199E" w:rsidP="00E1199E">
      <w:pPr>
        <w:spacing w:after="0" w:line="240" w:lineRule="auto"/>
        <w:jc w:val="center"/>
        <w:rPr>
          <w:rFonts w:ascii="Times New Roman" w:eastAsia="Calibri" w:hAnsi="Times New Roman" w:cs="Times New Roman"/>
          <w:b/>
          <w:sz w:val="20"/>
          <w:szCs w:val="20"/>
          <w:lang w:eastAsia="en-US"/>
        </w:rPr>
      </w:pPr>
      <w:r w:rsidRPr="00E1199E">
        <w:rPr>
          <w:rFonts w:ascii="Times New Roman" w:eastAsia="Calibri" w:hAnsi="Times New Roman" w:cs="Times New Roman"/>
          <w:b/>
          <w:sz w:val="20"/>
          <w:szCs w:val="20"/>
          <w:lang w:val="en-US" w:eastAsia="en-US"/>
        </w:rPr>
        <w:t>II</w:t>
      </w:r>
      <w:r w:rsidRPr="00E1199E">
        <w:rPr>
          <w:rFonts w:ascii="Times New Roman" w:eastAsia="Calibri" w:hAnsi="Times New Roman" w:cs="Times New Roman"/>
          <w:b/>
          <w:sz w:val="20"/>
          <w:szCs w:val="20"/>
          <w:lang w:eastAsia="en-US"/>
        </w:rPr>
        <w:t>. Перечень и анализ социальных, финансово-экономических и прочих рисков реализации муниципальной программы</w:t>
      </w:r>
    </w:p>
    <w:p w:rsidR="00E1199E" w:rsidRPr="00E1199E" w:rsidRDefault="00E1199E" w:rsidP="00E1199E">
      <w:pPr>
        <w:spacing w:after="0" w:line="240" w:lineRule="auto"/>
        <w:ind w:firstLine="567"/>
        <w:jc w:val="center"/>
        <w:rPr>
          <w:rFonts w:ascii="Times New Roman" w:eastAsia="Calibri" w:hAnsi="Times New Roman" w:cs="Times New Roman"/>
          <w:sz w:val="20"/>
          <w:szCs w:val="20"/>
          <w:lang w:eastAsia="en-US"/>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В рамках данной группы можно выделить два основных.</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lastRenderedPageBreak/>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Управление рисками реализации муниципальной программы будет осуществляться на основе:</w:t>
      </w:r>
    </w:p>
    <w:p w:rsidR="00E1199E" w:rsidRPr="00E1199E" w:rsidRDefault="00E1199E" w:rsidP="00E1199E">
      <w:pPr>
        <w:autoSpaceDN w:val="0"/>
        <w:adjustRightInd w:val="0"/>
        <w:spacing w:after="0" w:line="240" w:lineRule="auto"/>
        <w:ind w:firstLine="567"/>
        <w:jc w:val="both"/>
        <w:rPr>
          <w:rFonts w:ascii="Times New Roman" w:eastAsia="Calibri" w:hAnsi="Times New Roman" w:cs="Times New Roman"/>
          <w:sz w:val="20"/>
          <w:szCs w:val="20"/>
          <w:lang w:eastAsia="en-US"/>
        </w:rPr>
      </w:pPr>
      <w:r w:rsidRPr="00E1199E">
        <w:rPr>
          <w:rFonts w:ascii="Times New Roman" w:eastAsia="Calibri" w:hAnsi="Times New Roman" w:cs="Times New Roman"/>
          <w:sz w:val="20"/>
          <w:szCs w:val="20"/>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eastAsia="Calibri" w:hAnsi="Times New Roman" w:cs="Times New Roman"/>
          <w:sz w:val="20"/>
          <w:szCs w:val="20"/>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1199E" w:rsidRPr="00E1199E" w:rsidRDefault="00E1199E" w:rsidP="00E1199E">
      <w:pPr>
        <w:autoSpaceDN w:val="0"/>
        <w:adjustRightInd w:val="0"/>
        <w:spacing w:after="0" w:line="240" w:lineRule="auto"/>
        <w:jc w:val="both"/>
        <w:rPr>
          <w:rFonts w:ascii="Times New Roman" w:hAnsi="Times New Roman" w:cs="Times New Roman"/>
          <w:sz w:val="20"/>
          <w:szCs w:val="20"/>
        </w:rPr>
      </w:pPr>
    </w:p>
    <w:p w:rsidR="00E1199E" w:rsidRPr="00E1199E" w:rsidRDefault="00E1199E" w:rsidP="00E1199E">
      <w:pPr>
        <w:autoSpaceDN w:val="0"/>
        <w:adjustRightIn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lang w:val="en-US"/>
        </w:rPr>
        <w:t>III</w:t>
      </w:r>
      <w:r w:rsidRPr="00E1199E">
        <w:rPr>
          <w:rFonts w:ascii="Times New Roman" w:hAnsi="Times New Roman" w:cs="Times New Roman"/>
          <w:b/>
          <w:sz w:val="20"/>
          <w:szCs w:val="20"/>
        </w:rPr>
        <w:t>. Механизм управления реализацией муниципальной программы</w:t>
      </w:r>
    </w:p>
    <w:p w:rsidR="00E1199E" w:rsidRPr="00E1199E" w:rsidRDefault="00E1199E" w:rsidP="00E1199E">
      <w:pPr>
        <w:autoSpaceDN w:val="0"/>
        <w:adjustRightInd w:val="0"/>
        <w:spacing w:after="0" w:line="240" w:lineRule="auto"/>
        <w:ind w:firstLine="720"/>
        <w:jc w:val="center"/>
        <w:outlineLvl w:val="0"/>
        <w:rPr>
          <w:rFonts w:ascii="Times New Roman" w:hAnsi="Times New Roman" w:cs="Times New Roman"/>
          <w:sz w:val="20"/>
          <w:szCs w:val="20"/>
        </w:rPr>
      </w:pP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Администрация осуществляет:</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непосредственный контроль за ходом реализации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координацию выполнения мероприятий муниципальной программы;</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обеспечение эффективности реализации муниципальной программы, целевого использования средств;</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организацию внедрения информационных технологий в целях управления реализацией муниципальной программой;</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1199E" w:rsidRPr="00E1199E" w:rsidRDefault="00E1199E" w:rsidP="00E1199E">
      <w:pPr>
        <w:autoSpaceDN w:val="0"/>
        <w:adjustRightInd w:val="0"/>
        <w:spacing w:after="0" w:line="240" w:lineRule="auto"/>
        <w:jc w:val="both"/>
        <w:outlineLvl w:val="1"/>
        <w:rPr>
          <w:rFonts w:ascii="Times New Roman" w:hAnsi="Times New Roman" w:cs="Times New Roman"/>
          <w:sz w:val="20"/>
          <w:szCs w:val="20"/>
        </w:rPr>
      </w:pPr>
      <w:r w:rsidRPr="00E1199E">
        <w:rPr>
          <w:rFonts w:ascii="Times New Roman" w:hAnsi="Times New Roman" w:cs="Times New Roman"/>
          <w:sz w:val="20"/>
          <w:szCs w:val="20"/>
        </w:rPr>
        <w:t xml:space="preserve">      - составление отчетов о ходе реализации муниципальной программы в соответствии с </w:t>
      </w:r>
      <w:r w:rsidRPr="00E1199E">
        <w:rPr>
          <w:rFonts w:ascii="Times New Roman" w:eastAsia="Calibri" w:hAnsi="Times New Roman" w:cs="Times New Roman"/>
          <w:color w:val="000000"/>
          <w:sz w:val="20"/>
          <w:szCs w:val="20"/>
          <w:lang w:eastAsia="en-US" w:bidi="en-US"/>
        </w:rPr>
        <w:t xml:space="preserve">Приложением № 5 к </w:t>
      </w:r>
      <w:hyperlink r:id="rId8" w:anchor="Par32" w:history="1">
        <w:r w:rsidRPr="00E1199E">
          <w:rPr>
            <w:rFonts w:ascii="Times New Roman" w:eastAsia="Calibri" w:hAnsi="Times New Roman" w:cs="Times New Roman"/>
            <w:color w:val="000000"/>
            <w:sz w:val="20"/>
            <w:szCs w:val="20"/>
            <w:u w:val="single"/>
          </w:rPr>
          <w:t>Порядк</w:t>
        </w:r>
      </w:hyperlink>
      <w:r w:rsidRPr="00E1199E">
        <w:rPr>
          <w:rFonts w:ascii="Times New Roman" w:eastAsia="Calibri" w:hAnsi="Times New Roman" w:cs="Times New Roman"/>
          <w:color w:val="000000"/>
          <w:sz w:val="20"/>
          <w:szCs w:val="20"/>
        </w:rPr>
        <w:t>у</w:t>
      </w:r>
      <w:r w:rsidRPr="00E1199E">
        <w:rPr>
          <w:rFonts w:ascii="Times New Roman" w:eastAsia="Calibri" w:hAnsi="Times New Roman" w:cs="Times New Roman"/>
          <w:color w:val="000000"/>
          <w:sz w:val="20"/>
          <w:szCs w:val="20"/>
          <w:lang w:eastAsia="en-US" w:bidi="en-US"/>
        </w:rPr>
        <w:t xml:space="preserve"> принятия решений о разработке муниципальных программ Медниковского сельского поселения, их формирования и реализации</w:t>
      </w:r>
      <w:r w:rsidRPr="00E1199E">
        <w:rPr>
          <w:rFonts w:ascii="Times New Roman" w:hAnsi="Times New Roman" w:cs="Times New Roman"/>
          <w:sz w:val="20"/>
          <w:szCs w:val="20"/>
        </w:rPr>
        <w:t xml:space="preserve">. </w:t>
      </w:r>
    </w:p>
    <w:p w:rsidR="00E1199E" w:rsidRPr="00E1199E" w:rsidRDefault="00E1199E" w:rsidP="00E1199E">
      <w:pPr>
        <w:autoSpaceDN w:val="0"/>
        <w:adjustRightInd w:val="0"/>
        <w:spacing w:after="0" w:line="240" w:lineRule="auto"/>
        <w:ind w:firstLine="567"/>
        <w:jc w:val="both"/>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Медниковского сельского поселения.</w:t>
      </w:r>
    </w:p>
    <w:p w:rsidR="00E1199E" w:rsidRPr="00E1199E" w:rsidRDefault="00E1199E" w:rsidP="00E1199E">
      <w:pPr>
        <w:tabs>
          <w:tab w:val="left" w:pos="3720"/>
        </w:tabs>
        <w:spacing w:after="0" w:line="240" w:lineRule="auto"/>
        <w:ind w:firstLine="708"/>
        <w:jc w:val="both"/>
        <w:rPr>
          <w:rFonts w:ascii="Times New Roman" w:hAnsi="Times New Roman" w:cs="Times New Roman"/>
          <w:bCs/>
          <w:sz w:val="20"/>
          <w:szCs w:val="20"/>
        </w:rPr>
      </w:pPr>
    </w:p>
    <w:p w:rsidR="00E1199E" w:rsidRPr="00E1199E" w:rsidRDefault="00E1199E" w:rsidP="00E1199E">
      <w:pPr>
        <w:spacing w:after="0" w:line="240" w:lineRule="auto"/>
        <w:jc w:val="center"/>
        <w:rPr>
          <w:rFonts w:ascii="Times New Roman" w:hAnsi="Times New Roman" w:cs="Times New Roman"/>
          <w:b/>
          <w:sz w:val="20"/>
          <w:szCs w:val="20"/>
          <w:lang w:eastAsia="en-US"/>
        </w:rPr>
      </w:pPr>
      <w:r w:rsidRPr="00E1199E">
        <w:rPr>
          <w:rFonts w:ascii="Times New Roman" w:eastAsia="Calibri" w:hAnsi="Times New Roman" w:cs="Times New Roman"/>
          <w:b/>
          <w:sz w:val="20"/>
          <w:szCs w:val="20"/>
          <w:lang w:val="en-US" w:eastAsia="en-US"/>
        </w:rPr>
        <w:t>IV</w:t>
      </w:r>
      <w:r w:rsidRPr="00E1199E">
        <w:rPr>
          <w:rFonts w:ascii="Times New Roman" w:eastAsia="Calibri" w:hAnsi="Times New Roman" w:cs="Times New Roman"/>
          <w:b/>
          <w:sz w:val="20"/>
          <w:szCs w:val="20"/>
          <w:lang w:eastAsia="en-US"/>
        </w:rPr>
        <w:t>. Мероприятия</w:t>
      </w:r>
      <w:r w:rsidRPr="00E1199E">
        <w:rPr>
          <w:rFonts w:ascii="Times New Roman" w:hAnsi="Times New Roman" w:cs="Times New Roman"/>
          <w:b/>
          <w:sz w:val="20"/>
          <w:szCs w:val="20"/>
          <w:lang w:eastAsia="en-US"/>
        </w:rPr>
        <w:t xml:space="preserve"> муниципальной программы</w:t>
      </w:r>
    </w:p>
    <w:p w:rsidR="00E1199E" w:rsidRPr="00E1199E" w:rsidRDefault="00E1199E" w:rsidP="00E1199E">
      <w:pPr>
        <w:spacing w:after="0" w:line="240" w:lineRule="auto"/>
        <w:jc w:val="both"/>
        <w:rPr>
          <w:rFonts w:ascii="Times New Roman" w:hAnsi="Times New Roman" w:cs="Times New Roman"/>
          <w:sz w:val="20"/>
          <w:szCs w:val="20"/>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1"/>
        <w:gridCol w:w="2383"/>
        <w:gridCol w:w="1774"/>
        <w:gridCol w:w="1307"/>
        <w:gridCol w:w="1638"/>
        <w:gridCol w:w="1861"/>
        <w:gridCol w:w="958"/>
        <w:gridCol w:w="52"/>
        <w:gridCol w:w="770"/>
        <w:gridCol w:w="816"/>
        <w:gridCol w:w="816"/>
        <w:gridCol w:w="819"/>
        <w:gridCol w:w="808"/>
      </w:tblGrid>
      <w:tr w:rsidR="00E1199E" w:rsidRPr="00E1199E" w:rsidTr="00E1199E">
        <w:trPr>
          <w:trHeight w:val="640"/>
        </w:trPr>
        <w:tc>
          <w:tcPr>
            <w:tcW w:w="146" w:type="pct"/>
            <w:vMerge w:val="restar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rPr>
              <w:br/>
            </w:r>
            <w:proofErr w:type="spellStart"/>
            <w:r w:rsidRPr="00E1199E">
              <w:rPr>
                <w:rFonts w:ascii="Times New Roman" w:hAnsi="Times New Roman" w:cs="Times New Roman"/>
                <w:sz w:val="20"/>
                <w:szCs w:val="20"/>
              </w:rPr>
              <w:t>п</w:t>
            </w:r>
            <w:proofErr w:type="spellEnd"/>
            <w:r w:rsidRPr="00E1199E">
              <w:rPr>
                <w:rFonts w:ascii="Times New Roman" w:hAnsi="Times New Roman" w:cs="Times New Roman"/>
                <w:sz w:val="20"/>
                <w:szCs w:val="20"/>
              </w:rPr>
              <w:t>/</w:t>
            </w:r>
            <w:proofErr w:type="spellStart"/>
            <w:r w:rsidRPr="00E1199E">
              <w:rPr>
                <w:rFonts w:ascii="Times New Roman" w:hAnsi="Times New Roman" w:cs="Times New Roman"/>
                <w:sz w:val="20"/>
                <w:szCs w:val="20"/>
              </w:rPr>
              <w:t>п</w:t>
            </w:r>
            <w:proofErr w:type="spellEnd"/>
          </w:p>
        </w:tc>
        <w:tc>
          <w:tcPr>
            <w:tcW w:w="826" w:type="pct"/>
            <w:vMerge w:val="restar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Наименование    мероприятия</w:t>
            </w:r>
          </w:p>
        </w:tc>
        <w:tc>
          <w:tcPr>
            <w:tcW w:w="615" w:type="pct"/>
            <w:vMerge w:val="restar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Исполнитель</w:t>
            </w:r>
          </w:p>
        </w:tc>
        <w:tc>
          <w:tcPr>
            <w:tcW w:w="453" w:type="pct"/>
            <w:vMerge w:val="restar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 xml:space="preserve">Срок </w:t>
            </w:r>
            <w:r w:rsidRPr="00E1199E">
              <w:rPr>
                <w:rFonts w:ascii="Times New Roman" w:hAnsi="Times New Roman" w:cs="Times New Roman"/>
                <w:sz w:val="20"/>
                <w:szCs w:val="20"/>
              </w:rPr>
              <w:br/>
              <w:t>реализации</w:t>
            </w:r>
          </w:p>
        </w:tc>
        <w:tc>
          <w:tcPr>
            <w:tcW w:w="568" w:type="pct"/>
            <w:vMerge w:val="restar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Целевой показатель (номер целевого показателя из паспорта муниципальной программы)</w:t>
            </w:r>
          </w:p>
        </w:tc>
        <w:tc>
          <w:tcPr>
            <w:tcW w:w="645" w:type="pct"/>
            <w:vMerge w:val="restar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Источник</w:t>
            </w:r>
            <w:r w:rsidRPr="00E1199E">
              <w:rPr>
                <w:rFonts w:ascii="Times New Roman" w:hAnsi="Times New Roman" w:cs="Times New Roman"/>
                <w:sz w:val="20"/>
                <w:szCs w:val="20"/>
              </w:rPr>
              <w:br/>
              <w:t>финансирования</w:t>
            </w:r>
          </w:p>
        </w:tc>
        <w:tc>
          <w:tcPr>
            <w:tcW w:w="1747" w:type="pct"/>
            <w:gridSpan w:val="7"/>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Объем финансирования</w:t>
            </w:r>
            <w:r w:rsidRPr="00E1199E">
              <w:rPr>
                <w:rFonts w:ascii="Times New Roman" w:hAnsi="Times New Roman" w:cs="Times New Roman"/>
                <w:sz w:val="20"/>
                <w:szCs w:val="20"/>
              </w:rPr>
              <w:br/>
              <w:t>по годам (тыс. руб.):</w:t>
            </w:r>
          </w:p>
        </w:tc>
      </w:tr>
      <w:tr w:rsidR="00E1199E" w:rsidRPr="00E1199E" w:rsidTr="00E1199E">
        <w:trPr>
          <w:trHeight w:val="480"/>
        </w:trPr>
        <w:tc>
          <w:tcPr>
            <w:tcW w:w="146" w:type="pct"/>
            <w:vMerge/>
            <w:shd w:val="clear" w:color="auto" w:fill="auto"/>
          </w:tcPr>
          <w:p w:rsidR="00E1199E" w:rsidRPr="00E1199E" w:rsidRDefault="00E1199E" w:rsidP="00E1199E">
            <w:pPr>
              <w:snapToGrid w:val="0"/>
              <w:spacing w:after="0" w:line="240" w:lineRule="auto"/>
              <w:jc w:val="center"/>
              <w:rPr>
                <w:rFonts w:ascii="Times New Roman" w:eastAsia="Calibri" w:hAnsi="Times New Roman" w:cs="Times New Roman"/>
                <w:sz w:val="20"/>
                <w:szCs w:val="20"/>
                <w:lang w:eastAsia="en-US"/>
              </w:rPr>
            </w:pPr>
          </w:p>
        </w:tc>
        <w:tc>
          <w:tcPr>
            <w:tcW w:w="826" w:type="pct"/>
            <w:vMerge/>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615" w:type="pct"/>
            <w:vMerge/>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453" w:type="pct"/>
            <w:vMerge/>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568" w:type="pct"/>
            <w:vMerge/>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645" w:type="pct"/>
            <w:vMerge/>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332" w:type="pct"/>
            <w:shd w:val="clear" w:color="auto" w:fill="auto"/>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2022</w:t>
            </w:r>
          </w:p>
        </w:tc>
        <w:tc>
          <w:tcPr>
            <w:tcW w:w="285" w:type="pct"/>
            <w:gridSpan w:val="2"/>
            <w:shd w:val="clear" w:color="auto" w:fill="auto"/>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2023</w:t>
            </w:r>
          </w:p>
        </w:tc>
        <w:tc>
          <w:tcPr>
            <w:tcW w:w="283" w:type="pct"/>
            <w:shd w:val="clear" w:color="auto" w:fill="auto"/>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2024</w:t>
            </w:r>
          </w:p>
        </w:tc>
        <w:tc>
          <w:tcPr>
            <w:tcW w:w="283" w:type="pct"/>
            <w:shd w:val="clear" w:color="auto" w:fill="auto"/>
            <w:vAlign w:val="center"/>
          </w:tcPr>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2025</w:t>
            </w:r>
          </w:p>
        </w:tc>
        <w:tc>
          <w:tcPr>
            <w:tcW w:w="284" w:type="pc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2026</w:t>
            </w:r>
          </w:p>
        </w:tc>
        <w:tc>
          <w:tcPr>
            <w:tcW w:w="280" w:type="pc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2027</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w:t>
            </w:r>
          </w:p>
        </w:tc>
        <w:tc>
          <w:tcPr>
            <w:tcW w:w="826"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2</w:t>
            </w: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3</w:t>
            </w:r>
          </w:p>
        </w:tc>
        <w:tc>
          <w:tcPr>
            <w:tcW w:w="453"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4</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5</w:t>
            </w:r>
          </w:p>
        </w:tc>
        <w:tc>
          <w:tcPr>
            <w:tcW w:w="64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6</w:t>
            </w:r>
          </w:p>
        </w:tc>
        <w:tc>
          <w:tcPr>
            <w:tcW w:w="332"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7</w:t>
            </w:r>
          </w:p>
        </w:tc>
        <w:tc>
          <w:tcPr>
            <w:tcW w:w="285" w:type="pct"/>
            <w:gridSpan w:val="2"/>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w:t>
            </w:r>
          </w:p>
        </w:tc>
        <w:tc>
          <w:tcPr>
            <w:tcW w:w="283"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w:t>
            </w:r>
          </w:p>
        </w:tc>
        <w:tc>
          <w:tcPr>
            <w:tcW w:w="283"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w:t>
            </w:r>
          </w:p>
        </w:tc>
        <w:tc>
          <w:tcPr>
            <w:tcW w:w="284" w:type="pct"/>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w:t>
            </w:r>
          </w:p>
        </w:tc>
        <w:tc>
          <w:tcPr>
            <w:tcW w:w="280" w:type="pct"/>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w:t>
            </w:r>
          </w:p>
        </w:tc>
        <w:tc>
          <w:tcPr>
            <w:tcW w:w="4854" w:type="pct"/>
            <w:gridSpan w:val="12"/>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1. </w:t>
            </w:r>
            <w:r w:rsidRPr="00E1199E">
              <w:rPr>
                <w:rFonts w:ascii="Times New Roman" w:hAnsi="Times New Roman" w:cs="Times New Roman"/>
                <w:bCs/>
                <w:sz w:val="20"/>
                <w:szCs w:val="20"/>
              </w:rPr>
              <w:t>Создание условий для развития информатизации и сопровождения программного комплекса</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1.1.</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 xml:space="preserve">Приобретение оргтехники, отвечающей  </w:t>
            </w:r>
            <w:r w:rsidRPr="00E1199E">
              <w:rPr>
                <w:rFonts w:ascii="Times New Roman" w:hAnsi="Times New Roman" w:cs="Times New Roman"/>
                <w:sz w:val="20"/>
                <w:szCs w:val="20"/>
              </w:rPr>
              <w:lastRenderedPageBreak/>
              <w:t>современным требованиям</w:t>
            </w: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Администрация поселения</w:t>
            </w:r>
          </w:p>
        </w:tc>
        <w:tc>
          <w:tcPr>
            <w:tcW w:w="453"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645"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32"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5"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lastRenderedPageBreak/>
              <w:t>1.2.</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Приобретение лицензионного программного обеспечения</w:t>
            </w: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1.1.2</w:t>
            </w:r>
          </w:p>
        </w:tc>
        <w:tc>
          <w:tcPr>
            <w:tcW w:w="645"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32"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5"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1.3.</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Обновление справочно-информационных баз данных</w:t>
            </w: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1.2.1.</w:t>
            </w:r>
          </w:p>
        </w:tc>
        <w:tc>
          <w:tcPr>
            <w:tcW w:w="645"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32"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5"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1.4</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Техническое обслуживание компьютерной, офисной техники и вычислительных сетей</w:t>
            </w: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1.1.1</w:t>
            </w:r>
          </w:p>
        </w:tc>
        <w:tc>
          <w:tcPr>
            <w:tcW w:w="645"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32"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5"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1.5</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 xml:space="preserve">Оплата услуг  связи, в том числе доступ к сети Интернет  </w:t>
            </w: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1.1.4.</w:t>
            </w:r>
          </w:p>
        </w:tc>
        <w:tc>
          <w:tcPr>
            <w:tcW w:w="645"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32"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84,0</w:t>
            </w:r>
          </w:p>
        </w:tc>
        <w:tc>
          <w:tcPr>
            <w:tcW w:w="285" w:type="pct"/>
            <w:gridSpan w:val="2"/>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92,6</w:t>
            </w:r>
          </w:p>
        </w:tc>
        <w:tc>
          <w:tcPr>
            <w:tcW w:w="283"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90,0</w:t>
            </w:r>
          </w:p>
        </w:tc>
        <w:tc>
          <w:tcPr>
            <w:tcW w:w="283"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284" w:type="pct"/>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c>
          <w:tcPr>
            <w:tcW w:w="280" w:type="pct"/>
            <w:vAlign w:val="center"/>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2.</w:t>
            </w:r>
          </w:p>
        </w:tc>
        <w:tc>
          <w:tcPr>
            <w:tcW w:w="4854" w:type="pct"/>
            <w:gridSpan w:val="12"/>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2. </w:t>
            </w:r>
            <w:r w:rsidRPr="00E1199E">
              <w:rPr>
                <w:rFonts w:ascii="Times New Roman" w:hAnsi="Times New Roman" w:cs="Times New Roman"/>
                <w:sz w:val="20"/>
                <w:szCs w:val="20"/>
              </w:rPr>
              <w:t>Обеспечение безопасности информационной телекоммуникационной инфраструктуры</w:t>
            </w:r>
            <w:r w:rsidRPr="00E1199E">
              <w:rPr>
                <w:rFonts w:ascii="Times New Roman" w:hAnsi="Times New Roman" w:cs="Times New Roman"/>
                <w:bCs/>
                <w:sz w:val="20"/>
                <w:szCs w:val="20"/>
              </w:rPr>
              <w:t xml:space="preserve">  </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2.1.</w:t>
            </w:r>
          </w:p>
        </w:tc>
        <w:tc>
          <w:tcPr>
            <w:tcW w:w="826" w:type="pct"/>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sz w:val="20"/>
                <w:szCs w:val="20"/>
              </w:rPr>
              <w:t xml:space="preserve">Приобретение средств антивирусной защиты ПК </w:t>
            </w:r>
          </w:p>
        </w:tc>
        <w:tc>
          <w:tcPr>
            <w:tcW w:w="615"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1.2.1</w:t>
            </w:r>
          </w:p>
        </w:tc>
        <w:tc>
          <w:tcPr>
            <w:tcW w:w="645"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50"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67"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2.2</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Продление сертификата ключа проверки электронной подписи для дополнительных областей применения</w:t>
            </w:r>
          </w:p>
          <w:p w:rsidR="00E1199E" w:rsidRPr="00E1199E" w:rsidRDefault="00E1199E" w:rsidP="00E1199E">
            <w:pPr>
              <w:spacing w:after="0" w:line="240" w:lineRule="auto"/>
              <w:rPr>
                <w:rFonts w:ascii="Times New Roman" w:hAnsi="Times New Roman" w:cs="Times New Roman"/>
                <w:sz w:val="20"/>
                <w:szCs w:val="20"/>
              </w:rPr>
            </w:pPr>
          </w:p>
        </w:tc>
        <w:tc>
          <w:tcPr>
            <w:tcW w:w="615"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1.2.2</w:t>
            </w:r>
          </w:p>
        </w:tc>
        <w:tc>
          <w:tcPr>
            <w:tcW w:w="645"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50"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67"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3.</w:t>
            </w:r>
          </w:p>
        </w:tc>
        <w:tc>
          <w:tcPr>
            <w:tcW w:w="4854" w:type="pct"/>
            <w:gridSpan w:val="12"/>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 xml:space="preserve">Задача 3. </w:t>
            </w:r>
            <w:r w:rsidRPr="00E1199E">
              <w:rPr>
                <w:rFonts w:ascii="Times New Roman" w:hAnsi="Times New Roman" w:cs="Times New Roman"/>
                <w:bCs/>
                <w:sz w:val="20"/>
                <w:szCs w:val="20"/>
              </w:rPr>
              <w:t>Повышение грамотности специалистов в  сфере информационных технологий</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3.1.</w:t>
            </w:r>
          </w:p>
        </w:tc>
        <w:tc>
          <w:tcPr>
            <w:tcW w:w="82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Участие в семинарах и научно-практических конференциях по проблемам развития информационно-коммуникационных технологий</w:t>
            </w:r>
          </w:p>
          <w:p w:rsidR="00E1199E" w:rsidRPr="00E1199E" w:rsidRDefault="00E1199E" w:rsidP="00E1199E">
            <w:pPr>
              <w:snapToGrid w:val="0"/>
              <w:spacing w:after="0" w:line="240" w:lineRule="auto"/>
              <w:jc w:val="both"/>
              <w:rPr>
                <w:rFonts w:ascii="Times New Roman" w:hAnsi="Times New Roman" w:cs="Times New Roman"/>
                <w:b/>
                <w:sz w:val="20"/>
                <w:szCs w:val="20"/>
              </w:rPr>
            </w:pP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1.3.1.</w:t>
            </w:r>
          </w:p>
        </w:tc>
        <w:tc>
          <w:tcPr>
            <w:tcW w:w="645"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50"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67"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4.</w:t>
            </w:r>
          </w:p>
        </w:tc>
        <w:tc>
          <w:tcPr>
            <w:tcW w:w="4854" w:type="pct"/>
            <w:gridSpan w:val="12"/>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Задача 4.</w:t>
            </w:r>
            <w:r w:rsidRPr="00E1199E">
              <w:rPr>
                <w:rFonts w:ascii="Times New Roman" w:hAnsi="Times New Roman" w:cs="Times New Roman"/>
                <w:bCs/>
                <w:color w:val="000000"/>
                <w:sz w:val="20"/>
                <w:szCs w:val="20"/>
              </w:rPr>
              <w:t xml:space="preserve"> </w:t>
            </w:r>
            <w:r w:rsidRPr="00E1199E">
              <w:rPr>
                <w:rFonts w:ascii="Times New Roman" w:hAnsi="Times New Roman" w:cs="Times New Roman"/>
                <w:bCs/>
                <w:sz w:val="20"/>
                <w:szCs w:val="20"/>
              </w:rPr>
              <w:t>Совершенствование нормативно-правовой базы в сфере ИКТ</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4.1</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 xml:space="preserve">Подготовка и внесение изменений в НПА поселения для реализации перехода   </w:t>
            </w:r>
            <w:r w:rsidRPr="00E1199E">
              <w:rPr>
                <w:rFonts w:ascii="Times New Roman" w:hAnsi="Times New Roman" w:cs="Times New Roman"/>
                <w:sz w:val="20"/>
                <w:szCs w:val="20"/>
              </w:rPr>
              <w:lastRenderedPageBreak/>
              <w:t>оказания муниципальных услуг в электронном виде</w:t>
            </w:r>
          </w:p>
          <w:p w:rsidR="00E1199E" w:rsidRPr="00E1199E" w:rsidRDefault="00E1199E" w:rsidP="00E1199E">
            <w:pPr>
              <w:spacing w:after="0" w:line="240" w:lineRule="auto"/>
              <w:rPr>
                <w:rFonts w:ascii="Times New Roman" w:hAnsi="Times New Roman" w:cs="Times New Roman"/>
                <w:sz w:val="20"/>
                <w:szCs w:val="20"/>
              </w:rPr>
            </w:pP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lastRenderedPageBreak/>
              <w:t>Администрация поселения</w:t>
            </w:r>
          </w:p>
        </w:tc>
        <w:tc>
          <w:tcPr>
            <w:tcW w:w="453"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1.4.1, 1.4.2,</w:t>
            </w:r>
          </w:p>
          <w:p w:rsidR="00E1199E" w:rsidRPr="00E1199E" w:rsidRDefault="00E1199E" w:rsidP="00E1199E">
            <w:pPr>
              <w:snapToGrid w:val="0"/>
              <w:spacing w:after="0" w:line="240" w:lineRule="auto"/>
              <w:jc w:val="center"/>
              <w:rPr>
                <w:rFonts w:ascii="Times New Roman" w:hAnsi="Times New Roman" w:cs="Times New Roman"/>
                <w:sz w:val="20"/>
                <w:szCs w:val="20"/>
              </w:rPr>
            </w:pPr>
          </w:p>
        </w:tc>
        <w:tc>
          <w:tcPr>
            <w:tcW w:w="645"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50"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67"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lastRenderedPageBreak/>
              <w:t>5.</w:t>
            </w:r>
          </w:p>
        </w:tc>
        <w:tc>
          <w:tcPr>
            <w:tcW w:w="4290" w:type="pct"/>
            <w:gridSpan w:val="10"/>
            <w:shd w:val="clear" w:color="auto" w:fill="auto"/>
          </w:tcPr>
          <w:p w:rsidR="00E1199E" w:rsidRPr="00E1199E" w:rsidRDefault="00E1199E" w:rsidP="00E1199E">
            <w:pPr>
              <w:snapToGrid w:val="0"/>
              <w:spacing w:after="0" w:line="240" w:lineRule="auto"/>
              <w:rPr>
                <w:rFonts w:ascii="Times New Roman" w:hAnsi="Times New Roman" w:cs="Times New Roman"/>
                <w:sz w:val="20"/>
                <w:szCs w:val="20"/>
              </w:rPr>
            </w:pPr>
            <w:r w:rsidRPr="00E1199E">
              <w:rPr>
                <w:rFonts w:ascii="Times New Roman" w:hAnsi="Times New Roman" w:cs="Times New Roman"/>
                <w:b/>
                <w:sz w:val="20"/>
                <w:szCs w:val="20"/>
              </w:rPr>
              <w:t>Задача 5.</w:t>
            </w:r>
            <w:r w:rsidRPr="00E1199E">
              <w:rPr>
                <w:rFonts w:ascii="Times New Roman" w:hAnsi="Times New Roman" w:cs="Times New Roman"/>
                <w:b/>
                <w:bCs/>
                <w:sz w:val="20"/>
                <w:szCs w:val="20"/>
              </w:rPr>
              <w:t xml:space="preserve"> </w:t>
            </w:r>
            <w:r w:rsidRPr="00E1199E">
              <w:rPr>
                <w:rFonts w:ascii="Times New Roman" w:hAnsi="Times New Roman" w:cs="Times New Roman"/>
                <w:bCs/>
                <w:sz w:val="20"/>
                <w:szCs w:val="20"/>
              </w:rPr>
              <w:t xml:space="preserve"> </w:t>
            </w:r>
            <w:r w:rsidRPr="00E1199E">
              <w:rPr>
                <w:rFonts w:ascii="Times New Roman" w:hAnsi="Times New Roman" w:cs="Times New Roman"/>
                <w:sz w:val="20"/>
                <w:szCs w:val="20"/>
              </w:rPr>
              <w:t>Повышение качества предоставления муниципальных услуг.</w:t>
            </w:r>
          </w:p>
        </w:tc>
        <w:tc>
          <w:tcPr>
            <w:tcW w:w="284" w:type="pct"/>
          </w:tcPr>
          <w:p w:rsidR="00E1199E" w:rsidRPr="00E1199E" w:rsidRDefault="00E1199E" w:rsidP="00E1199E">
            <w:pPr>
              <w:snapToGrid w:val="0"/>
              <w:spacing w:after="0" w:line="240" w:lineRule="auto"/>
              <w:rPr>
                <w:rFonts w:ascii="Times New Roman" w:hAnsi="Times New Roman" w:cs="Times New Roman"/>
                <w:b/>
                <w:sz w:val="20"/>
                <w:szCs w:val="20"/>
              </w:rPr>
            </w:pPr>
          </w:p>
        </w:tc>
        <w:tc>
          <w:tcPr>
            <w:tcW w:w="280" w:type="pct"/>
          </w:tcPr>
          <w:p w:rsidR="00E1199E" w:rsidRPr="00E1199E" w:rsidRDefault="00E1199E" w:rsidP="00E1199E">
            <w:pPr>
              <w:snapToGrid w:val="0"/>
              <w:spacing w:after="0" w:line="240" w:lineRule="auto"/>
              <w:rPr>
                <w:rFonts w:ascii="Times New Roman" w:hAnsi="Times New Roman" w:cs="Times New Roman"/>
                <w:b/>
                <w:sz w:val="20"/>
                <w:szCs w:val="20"/>
              </w:rPr>
            </w:pP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5.1</w:t>
            </w:r>
          </w:p>
        </w:tc>
        <w:tc>
          <w:tcPr>
            <w:tcW w:w="826" w:type="pct"/>
            <w:shd w:val="clear" w:color="auto" w:fill="auto"/>
          </w:tcPr>
          <w:p w:rsidR="00E1199E" w:rsidRPr="00E1199E" w:rsidRDefault="00E1199E" w:rsidP="00E1199E">
            <w:pPr>
              <w:pStyle w:val="af1"/>
              <w:rPr>
                <w:rFonts w:ascii="Times New Roman" w:hAnsi="Times New Roman" w:cs="Times New Roman"/>
                <w:sz w:val="20"/>
                <w:szCs w:val="20"/>
              </w:rPr>
            </w:pPr>
            <w:r w:rsidRPr="00E1199E">
              <w:rPr>
                <w:rFonts w:ascii="Times New Roman" w:hAnsi="Times New Roman" w:cs="Times New Roman"/>
                <w:sz w:val="20"/>
                <w:szCs w:val="20"/>
              </w:rPr>
              <w:t xml:space="preserve">Подготовка и реализация мероприятий для  перевода  муниципальных услуг в электронный вид </w:t>
            </w:r>
          </w:p>
          <w:p w:rsidR="00E1199E" w:rsidRPr="00E1199E" w:rsidRDefault="00E1199E" w:rsidP="00E1199E">
            <w:pPr>
              <w:spacing w:after="0" w:line="240" w:lineRule="auto"/>
              <w:rPr>
                <w:rFonts w:ascii="Times New Roman" w:hAnsi="Times New Roman" w:cs="Times New Roman"/>
                <w:sz w:val="20"/>
                <w:szCs w:val="20"/>
              </w:rPr>
            </w:pPr>
          </w:p>
        </w:tc>
        <w:tc>
          <w:tcPr>
            <w:tcW w:w="615"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1.5.1, 1.5.2</w:t>
            </w:r>
          </w:p>
        </w:tc>
        <w:tc>
          <w:tcPr>
            <w:tcW w:w="645"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50"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67"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6.</w:t>
            </w:r>
          </w:p>
        </w:tc>
        <w:tc>
          <w:tcPr>
            <w:tcW w:w="4854" w:type="pct"/>
            <w:gridSpan w:val="12"/>
            <w:shd w:val="clear" w:color="auto" w:fill="auto"/>
          </w:tcPr>
          <w:p w:rsidR="00E1199E" w:rsidRPr="00E1199E" w:rsidRDefault="00E1199E" w:rsidP="00E1199E">
            <w:pPr>
              <w:tabs>
                <w:tab w:val="left" w:pos="70"/>
              </w:tabs>
              <w:snapToGrid w:val="0"/>
              <w:spacing w:after="0" w:line="240" w:lineRule="auto"/>
              <w:rPr>
                <w:rFonts w:ascii="Times New Roman" w:hAnsi="Times New Roman" w:cs="Times New Roman"/>
                <w:b/>
                <w:sz w:val="20"/>
                <w:szCs w:val="20"/>
              </w:rPr>
            </w:pPr>
            <w:r w:rsidRPr="00E1199E">
              <w:rPr>
                <w:rFonts w:ascii="Times New Roman" w:hAnsi="Times New Roman" w:cs="Times New Roman"/>
                <w:b/>
                <w:sz w:val="20"/>
                <w:szCs w:val="20"/>
              </w:rPr>
              <w:t>Задача 6.</w:t>
            </w:r>
            <w:r w:rsidRPr="00E1199E">
              <w:rPr>
                <w:rFonts w:ascii="Times New Roman" w:hAnsi="Times New Roman" w:cs="Times New Roman"/>
                <w:sz w:val="20"/>
                <w:szCs w:val="20"/>
              </w:rPr>
              <w:t xml:space="preserve"> </w:t>
            </w:r>
            <w:r w:rsidRPr="00E1199E">
              <w:rPr>
                <w:rFonts w:ascii="Times New Roman" w:hAnsi="Times New Roman" w:cs="Times New Roman"/>
                <w:bCs/>
                <w:sz w:val="20"/>
                <w:szCs w:val="20"/>
              </w:rPr>
              <w:t>Обеспечение доступности для граждан информации о деятельности администрации поселения и оказания   муниципальных услуг</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6.1</w:t>
            </w:r>
          </w:p>
        </w:tc>
        <w:tc>
          <w:tcPr>
            <w:tcW w:w="82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Обеспечение работы сайта поселения   </w:t>
            </w:r>
          </w:p>
          <w:p w:rsidR="00E1199E" w:rsidRPr="00E1199E" w:rsidRDefault="00E1199E" w:rsidP="00E1199E">
            <w:pPr>
              <w:snapToGrid w:val="0"/>
              <w:spacing w:after="0" w:line="240" w:lineRule="auto"/>
              <w:jc w:val="both"/>
              <w:rPr>
                <w:rFonts w:ascii="Times New Roman" w:hAnsi="Times New Roman" w:cs="Times New Roman"/>
                <w:sz w:val="20"/>
                <w:szCs w:val="20"/>
              </w:rPr>
            </w:pPr>
          </w:p>
          <w:p w:rsidR="00E1199E" w:rsidRPr="00E1199E" w:rsidRDefault="00E1199E" w:rsidP="00E1199E">
            <w:pPr>
              <w:snapToGrid w:val="0"/>
              <w:spacing w:after="0" w:line="240" w:lineRule="auto"/>
              <w:jc w:val="both"/>
              <w:rPr>
                <w:rFonts w:ascii="Times New Roman" w:hAnsi="Times New Roman" w:cs="Times New Roman"/>
                <w:sz w:val="20"/>
                <w:szCs w:val="20"/>
              </w:rPr>
            </w:pPr>
          </w:p>
        </w:tc>
        <w:tc>
          <w:tcPr>
            <w:tcW w:w="615"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1.6.1</w:t>
            </w:r>
          </w:p>
        </w:tc>
        <w:tc>
          <w:tcPr>
            <w:tcW w:w="645"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50"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67"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6.2</w:t>
            </w:r>
          </w:p>
        </w:tc>
        <w:tc>
          <w:tcPr>
            <w:tcW w:w="826"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615"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Администрация поселения</w:t>
            </w:r>
          </w:p>
        </w:tc>
        <w:tc>
          <w:tcPr>
            <w:tcW w:w="453" w:type="pct"/>
            <w:shd w:val="clear" w:color="auto" w:fill="auto"/>
          </w:tcPr>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Весь период</w:t>
            </w:r>
          </w:p>
        </w:tc>
        <w:tc>
          <w:tcPr>
            <w:tcW w:w="568" w:type="pct"/>
            <w:shd w:val="clear" w:color="auto" w:fill="auto"/>
          </w:tcPr>
          <w:p w:rsidR="00E1199E" w:rsidRPr="00E1199E" w:rsidRDefault="00E1199E" w:rsidP="00E1199E">
            <w:pPr>
              <w:snapToGrid w:val="0"/>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1.6.2</w:t>
            </w:r>
          </w:p>
        </w:tc>
        <w:tc>
          <w:tcPr>
            <w:tcW w:w="645" w:type="pct"/>
            <w:shd w:val="clear" w:color="auto" w:fill="auto"/>
          </w:tcPr>
          <w:p w:rsidR="00E1199E" w:rsidRPr="00E1199E" w:rsidRDefault="00E1199E" w:rsidP="00E1199E">
            <w:pPr>
              <w:snapToGrid w:val="0"/>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бюджет поселения</w:t>
            </w:r>
          </w:p>
        </w:tc>
        <w:tc>
          <w:tcPr>
            <w:tcW w:w="350" w:type="pct"/>
            <w:gridSpan w:val="2"/>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67"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3" w:type="pct"/>
            <w:shd w:val="clear" w:color="auto" w:fill="auto"/>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4"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c>
          <w:tcPr>
            <w:tcW w:w="280" w:type="pct"/>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sz w:val="20"/>
                <w:szCs w:val="20"/>
              </w:rPr>
              <w:t>0,0</w:t>
            </w:r>
          </w:p>
        </w:tc>
      </w:tr>
      <w:tr w:rsidR="00E1199E" w:rsidRPr="00E1199E" w:rsidTr="00E1199E">
        <w:trPr>
          <w:trHeight w:val="386"/>
        </w:trPr>
        <w:tc>
          <w:tcPr>
            <w:tcW w:w="146" w:type="pct"/>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p>
        </w:tc>
        <w:tc>
          <w:tcPr>
            <w:tcW w:w="826" w:type="pct"/>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p>
          <w:p w:rsidR="00E1199E" w:rsidRPr="00E1199E" w:rsidRDefault="00E1199E" w:rsidP="00E1199E">
            <w:pPr>
              <w:snapToGrid w:val="0"/>
              <w:spacing w:after="0" w:line="240" w:lineRule="auto"/>
              <w:jc w:val="both"/>
              <w:rPr>
                <w:rFonts w:ascii="Times New Roman" w:hAnsi="Times New Roman" w:cs="Times New Roman"/>
                <w:b/>
                <w:sz w:val="20"/>
                <w:szCs w:val="20"/>
              </w:rPr>
            </w:pPr>
            <w:r w:rsidRPr="00E1199E">
              <w:rPr>
                <w:rFonts w:ascii="Times New Roman" w:hAnsi="Times New Roman" w:cs="Times New Roman"/>
                <w:b/>
                <w:sz w:val="20"/>
                <w:szCs w:val="20"/>
              </w:rPr>
              <w:t>ИТОГО</w:t>
            </w:r>
          </w:p>
        </w:tc>
        <w:tc>
          <w:tcPr>
            <w:tcW w:w="615" w:type="pct"/>
            <w:shd w:val="clear" w:color="auto" w:fill="auto"/>
          </w:tcPr>
          <w:p w:rsidR="00E1199E" w:rsidRPr="00E1199E" w:rsidRDefault="00E1199E" w:rsidP="00E1199E">
            <w:pPr>
              <w:spacing w:after="0" w:line="240" w:lineRule="auto"/>
              <w:jc w:val="both"/>
              <w:rPr>
                <w:rFonts w:ascii="Times New Roman" w:hAnsi="Times New Roman" w:cs="Times New Roman"/>
                <w:b/>
                <w:sz w:val="20"/>
                <w:szCs w:val="20"/>
              </w:rPr>
            </w:pPr>
          </w:p>
        </w:tc>
        <w:tc>
          <w:tcPr>
            <w:tcW w:w="453" w:type="pct"/>
            <w:shd w:val="clear" w:color="auto" w:fill="auto"/>
          </w:tcPr>
          <w:p w:rsidR="00E1199E" w:rsidRPr="00E1199E" w:rsidRDefault="00E1199E" w:rsidP="00E1199E">
            <w:pPr>
              <w:spacing w:after="0" w:line="240" w:lineRule="auto"/>
              <w:jc w:val="both"/>
              <w:rPr>
                <w:rFonts w:ascii="Times New Roman" w:hAnsi="Times New Roman" w:cs="Times New Roman"/>
                <w:b/>
                <w:sz w:val="20"/>
                <w:szCs w:val="20"/>
              </w:rPr>
            </w:pPr>
          </w:p>
        </w:tc>
        <w:tc>
          <w:tcPr>
            <w:tcW w:w="568" w:type="pct"/>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p>
        </w:tc>
        <w:tc>
          <w:tcPr>
            <w:tcW w:w="645" w:type="pct"/>
            <w:shd w:val="clear" w:color="auto" w:fill="auto"/>
          </w:tcPr>
          <w:p w:rsidR="00E1199E" w:rsidRPr="00E1199E" w:rsidRDefault="00E1199E" w:rsidP="00E1199E">
            <w:pPr>
              <w:snapToGrid w:val="0"/>
              <w:spacing w:after="0" w:line="240" w:lineRule="auto"/>
              <w:jc w:val="both"/>
              <w:rPr>
                <w:rFonts w:ascii="Times New Roman" w:hAnsi="Times New Roman" w:cs="Times New Roman"/>
                <w:b/>
                <w:sz w:val="20"/>
                <w:szCs w:val="20"/>
              </w:rPr>
            </w:pPr>
          </w:p>
        </w:tc>
        <w:tc>
          <w:tcPr>
            <w:tcW w:w="350" w:type="pct"/>
            <w:gridSpan w:val="2"/>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84,0</w:t>
            </w:r>
          </w:p>
        </w:tc>
        <w:tc>
          <w:tcPr>
            <w:tcW w:w="267"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92,6</w:t>
            </w:r>
          </w:p>
        </w:tc>
        <w:tc>
          <w:tcPr>
            <w:tcW w:w="283"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90,0</w:t>
            </w:r>
          </w:p>
        </w:tc>
        <w:tc>
          <w:tcPr>
            <w:tcW w:w="283" w:type="pct"/>
            <w:shd w:val="clear" w:color="auto" w:fill="auto"/>
            <w:vAlign w:val="center"/>
          </w:tcPr>
          <w:p w:rsidR="00E1199E" w:rsidRPr="00E1199E" w:rsidRDefault="00E1199E" w:rsidP="00E1199E">
            <w:pPr>
              <w:snapToGrid w:val="0"/>
              <w:spacing w:after="0" w:line="240" w:lineRule="auto"/>
              <w:jc w:val="center"/>
              <w:rPr>
                <w:rFonts w:ascii="Times New Roman" w:hAnsi="Times New Roman" w:cs="Times New Roman"/>
                <w:b/>
                <w:sz w:val="20"/>
                <w:szCs w:val="20"/>
              </w:rPr>
            </w:pPr>
            <w:r w:rsidRPr="00E1199E">
              <w:rPr>
                <w:rFonts w:ascii="Times New Roman" w:hAnsi="Times New Roman" w:cs="Times New Roman"/>
                <w:b/>
                <w:sz w:val="20"/>
                <w:szCs w:val="20"/>
              </w:rPr>
              <w:t>10,0</w:t>
            </w:r>
          </w:p>
        </w:tc>
        <w:tc>
          <w:tcPr>
            <w:tcW w:w="284" w:type="pc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sz w:val="20"/>
                <w:szCs w:val="20"/>
              </w:rPr>
              <w:t>10,0</w:t>
            </w:r>
          </w:p>
        </w:tc>
        <w:tc>
          <w:tcPr>
            <w:tcW w:w="280" w:type="pct"/>
            <w:vAlign w:val="center"/>
          </w:tcPr>
          <w:p w:rsidR="00E1199E" w:rsidRPr="00E1199E" w:rsidRDefault="00E1199E" w:rsidP="00E1199E">
            <w:pPr>
              <w:spacing w:after="0" w:line="240" w:lineRule="auto"/>
              <w:jc w:val="center"/>
              <w:rPr>
                <w:rFonts w:ascii="Times New Roman" w:hAnsi="Times New Roman" w:cs="Times New Roman"/>
                <w:sz w:val="20"/>
                <w:szCs w:val="20"/>
              </w:rPr>
            </w:pPr>
            <w:r w:rsidRPr="00E1199E">
              <w:rPr>
                <w:rFonts w:ascii="Times New Roman" w:hAnsi="Times New Roman" w:cs="Times New Roman"/>
                <w:b/>
                <w:sz w:val="20"/>
                <w:szCs w:val="20"/>
              </w:rPr>
              <w:t>10,0</w:t>
            </w:r>
          </w:p>
        </w:tc>
      </w:tr>
    </w:tbl>
    <w:p w:rsidR="00E1199E" w:rsidRPr="00E1199E" w:rsidRDefault="00E1199E" w:rsidP="00E1199E">
      <w:pPr>
        <w:spacing w:after="0" w:line="240" w:lineRule="auto"/>
        <w:jc w:val="both"/>
        <w:rPr>
          <w:rFonts w:ascii="Times New Roman" w:hAnsi="Times New Roman" w:cs="Times New Roman"/>
          <w:sz w:val="20"/>
          <w:szCs w:val="20"/>
        </w:rPr>
      </w:pPr>
    </w:p>
    <w:p w:rsidR="00E1199E" w:rsidRPr="00E1199E" w:rsidRDefault="00E1199E" w:rsidP="00E1199E">
      <w:pPr>
        <w:spacing w:after="0" w:line="240" w:lineRule="auto"/>
        <w:jc w:val="both"/>
        <w:rPr>
          <w:rFonts w:ascii="Times New Roman" w:hAnsi="Times New Roman" w:cs="Times New Roman"/>
          <w:sz w:val="20"/>
          <w:szCs w:val="20"/>
        </w:rPr>
      </w:pPr>
      <w:r w:rsidRPr="00E1199E">
        <w:rPr>
          <w:rFonts w:ascii="Times New Roman" w:hAnsi="Times New Roman" w:cs="Times New Roman"/>
          <w:sz w:val="20"/>
          <w:szCs w:val="20"/>
        </w:rPr>
        <w:t xml:space="preserve">  2. Опубликовать настоящее постановление в муниципальной газете «Медниковский вестник».</w:t>
      </w:r>
    </w:p>
    <w:p w:rsidR="00E1199E" w:rsidRPr="00E1199E" w:rsidRDefault="00E1199E" w:rsidP="00E1199E">
      <w:pPr>
        <w:spacing w:after="0" w:line="240" w:lineRule="auto"/>
        <w:rPr>
          <w:rFonts w:ascii="Times New Roman" w:hAnsi="Times New Roman" w:cs="Times New Roman"/>
          <w:b/>
          <w:bCs/>
          <w:sz w:val="20"/>
          <w:szCs w:val="20"/>
        </w:rPr>
      </w:pPr>
      <w:r w:rsidRPr="00E1199E">
        <w:rPr>
          <w:rFonts w:ascii="Times New Roman" w:hAnsi="Times New Roman" w:cs="Times New Roman"/>
          <w:b/>
          <w:bCs/>
          <w:sz w:val="20"/>
          <w:szCs w:val="20"/>
        </w:rPr>
        <w:t xml:space="preserve">Глава администрации </w:t>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r>
      <w:r w:rsidRPr="00E1199E">
        <w:rPr>
          <w:rFonts w:ascii="Times New Roman" w:hAnsi="Times New Roman" w:cs="Times New Roman"/>
          <w:b/>
          <w:bCs/>
          <w:sz w:val="20"/>
          <w:szCs w:val="20"/>
        </w:rPr>
        <w:tab/>
        <w:t>Ю.В. Иванова</w:t>
      </w:r>
    </w:p>
    <w:p w:rsidR="00E1199E" w:rsidRPr="00E1199E" w:rsidRDefault="00E1199E" w:rsidP="00E1199E">
      <w:pPr>
        <w:spacing w:after="0" w:line="240" w:lineRule="auto"/>
        <w:rPr>
          <w:rFonts w:ascii="Times New Roman" w:hAnsi="Times New Roman" w:cs="Times New Roman"/>
          <w:sz w:val="20"/>
          <w:szCs w:val="20"/>
        </w:rPr>
      </w:pPr>
    </w:p>
    <w:p w:rsidR="004050B9" w:rsidRPr="00E1199E" w:rsidRDefault="004050B9" w:rsidP="00E1199E">
      <w:pPr>
        <w:spacing w:after="0" w:line="240" w:lineRule="auto"/>
        <w:rPr>
          <w:rFonts w:ascii="Times New Roman" w:hAnsi="Times New Roman" w:cs="Times New Roman"/>
          <w:sz w:val="20"/>
          <w:szCs w:val="20"/>
        </w:rPr>
      </w:pP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«Медниковский вестник»              175228 д. Медниково                               11.01.2024 в 16.00 часов</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Новгородская область                              Тираж – 7 экземпляров                        </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Старорусский район</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ул. 40 лет Победы, д. 4 Б                          Материалы этого выпуска </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w:t>
      </w:r>
      <w:r w:rsidRPr="00E1199E">
        <w:rPr>
          <w:rFonts w:ascii="Times New Roman" w:hAnsi="Times New Roman" w:cs="Times New Roman"/>
          <w:sz w:val="20"/>
          <w:szCs w:val="20"/>
          <w:lang w:val="en-US"/>
        </w:rPr>
        <w:t>E</w:t>
      </w:r>
      <w:r w:rsidRPr="00E1199E">
        <w:rPr>
          <w:rFonts w:ascii="Times New Roman" w:hAnsi="Times New Roman" w:cs="Times New Roman"/>
          <w:sz w:val="20"/>
          <w:szCs w:val="20"/>
        </w:rPr>
        <w:t>-</w:t>
      </w:r>
      <w:r w:rsidRPr="00E1199E">
        <w:rPr>
          <w:rFonts w:ascii="Times New Roman" w:hAnsi="Times New Roman" w:cs="Times New Roman"/>
          <w:sz w:val="20"/>
          <w:szCs w:val="20"/>
          <w:lang w:val="en-US"/>
        </w:rPr>
        <w:t>mail</w:t>
      </w:r>
      <w:r w:rsidRPr="00E1199E">
        <w:rPr>
          <w:rFonts w:ascii="Times New Roman" w:hAnsi="Times New Roman" w:cs="Times New Roman"/>
          <w:sz w:val="20"/>
          <w:szCs w:val="20"/>
        </w:rPr>
        <w:t xml:space="preserve">: </w:t>
      </w:r>
      <w:hyperlink r:id="rId9" w:history="1">
        <w:r w:rsidRPr="00E1199E">
          <w:rPr>
            <w:rStyle w:val="a5"/>
            <w:rFonts w:ascii="Times New Roman" w:hAnsi="Times New Roman" w:cs="Times New Roman"/>
            <w:sz w:val="20"/>
            <w:szCs w:val="20"/>
            <w:lang w:val="en-US"/>
          </w:rPr>
          <w:t>Admednikovo</w:t>
        </w:r>
        <w:r w:rsidRPr="00E1199E">
          <w:rPr>
            <w:rStyle w:val="a5"/>
            <w:rFonts w:ascii="Times New Roman" w:hAnsi="Times New Roman" w:cs="Times New Roman"/>
            <w:sz w:val="20"/>
            <w:szCs w:val="20"/>
          </w:rPr>
          <w:t>@</w:t>
        </w:r>
        <w:r w:rsidRPr="00E1199E">
          <w:rPr>
            <w:rStyle w:val="a5"/>
            <w:rFonts w:ascii="Times New Roman" w:hAnsi="Times New Roman" w:cs="Times New Roman"/>
            <w:sz w:val="20"/>
            <w:szCs w:val="20"/>
            <w:lang w:val="en-US"/>
          </w:rPr>
          <w:t>yandex</w:t>
        </w:r>
        <w:r w:rsidRPr="00E1199E">
          <w:rPr>
            <w:rStyle w:val="a5"/>
            <w:rFonts w:ascii="Times New Roman" w:hAnsi="Times New Roman" w:cs="Times New Roman"/>
            <w:sz w:val="20"/>
            <w:szCs w:val="20"/>
          </w:rPr>
          <w:t>.</w:t>
        </w:r>
        <w:r w:rsidRPr="00E1199E">
          <w:rPr>
            <w:rStyle w:val="a5"/>
            <w:rFonts w:ascii="Times New Roman" w:hAnsi="Times New Roman" w:cs="Times New Roman"/>
            <w:sz w:val="20"/>
            <w:szCs w:val="20"/>
            <w:lang w:val="en-US"/>
          </w:rPr>
          <w:t>ru</w:t>
        </w:r>
      </w:hyperlink>
      <w:r w:rsidRPr="00E1199E">
        <w:rPr>
          <w:rFonts w:ascii="Times New Roman" w:hAnsi="Times New Roman" w:cs="Times New Roman"/>
          <w:sz w:val="20"/>
          <w:szCs w:val="20"/>
        </w:rPr>
        <w:t xml:space="preserve">             публикуются бесплатно</w:t>
      </w:r>
    </w:p>
    <w:p w:rsidR="00E1199E"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Главный редактор: Ю.В. Иванова                                                     </w:t>
      </w:r>
    </w:p>
    <w:p w:rsidR="004050B9" w:rsidRPr="00E1199E" w:rsidRDefault="00E1199E" w:rsidP="00E1199E">
      <w:pPr>
        <w:spacing w:after="0" w:line="240" w:lineRule="auto"/>
        <w:rPr>
          <w:rFonts w:ascii="Times New Roman" w:hAnsi="Times New Roman" w:cs="Times New Roman"/>
          <w:sz w:val="20"/>
          <w:szCs w:val="20"/>
        </w:rPr>
      </w:pPr>
      <w:r w:rsidRPr="00E1199E">
        <w:rPr>
          <w:rFonts w:ascii="Times New Roman" w:hAnsi="Times New Roman" w:cs="Times New Roman"/>
          <w:sz w:val="20"/>
          <w:szCs w:val="20"/>
        </w:rPr>
        <w:t xml:space="preserve">                                                          Телефон: 5-86-31</w:t>
      </w:r>
    </w:p>
    <w:sectPr w:rsidR="004050B9" w:rsidRPr="00E1199E" w:rsidSect="00E1199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S Text">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932EFD"/>
    <w:multiLevelType w:val="hybridMultilevel"/>
    <w:tmpl w:val="A88A58E4"/>
    <w:lvl w:ilvl="0" w:tplc="2594E2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631D41"/>
    <w:multiLevelType w:val="multilevel"/>
    <w:tmpl w:val="00000002"/>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4">
    <w:nsid w:val="199B7AE1"/>
    <w:multiLevelType w:val="hybridMultilevel"/>
    <w:tmpl w:val="1C88DF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55AA3"/>
    <w:multiLevelType w:val="hybridMultilevel"/>
    <w:tmpl w:val="6786F542"/>
    <w:lvl w:ilvl="0" w:tplc="0419000F">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3033583B"/>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7">
    <w:nsid w:val="36093F2E"/>
    <w:multiLevelType w:val="hybridMultilevel"/>
    <w:tmpl w:val="BEEAC57A"/>
    <w:lvl w:ilvl="0" w:tplc="A810FB10">
      <w:start w:val="2"/>
      <w:numFmt w:val="decimal"/>
      <w:lvlText w:val="%1."/>
      <w:lvlJc w:val="left"/>
      <w:pPr>
        <w:ind w:left="1004" w:hanging="360"/>
      </w:pPr>
      <w:rPr>
        <w:rFonts w:cs="Times New Roman" w:hint="default"/>
      </w:rPr>
    </w:lvl>
    <w:lvl w:ilvl="1" w:tplc="425AEBF2" w:tentative="1">
      <w:start w:val="1"/>
      <w:numFmt w:val="lowerLetter"/>
      <w:lvlText w:val="%2."/>
      <w:lvlJc w:val="left"/>
      <w:pPr>
        <w:ind w:left="1724" w:hanging="360"/>
      </w:pPr>
      <w:rPr>
        <w:rFonts w:cs="Times New Roman"/>
      </w:rPr>
    </w:lvl>
    <w:lvl w:ilvl="2" w:tplc="599AC568" w:tentative="1">
      <w:start w:val="1"/>
      <w:numFmt w:val="lowerRoman"/>
      <w:lvlText w:val="%3."/>
      <w:lvlJc w:val="right"/>
      <w:pPr>
        <w:ind w:left="2444" w:hanging="180"/>
      </w:pPr>
      <w:rPr>
        <w:rFonts w:cs="Times New Roman"/>
      </w:rPr>
    </w:lvl>
    <w:lvl w:ilvl="3" w:tplc="BA5CFAD8" w:tentative="1">
      <w:start w:val="1"/>
      <w:numFmt w:val="decimal"/>
      <w:lvlText w:val="%4."/>
      <w:lvlJc w:val="left"/>
      <w:pPr>
        <w:ind w:left="3164" w:hanging="360"/>
      </w:pPr>
      <w:rPr>
        <w:rFonts w:cs="Times New Roman"/>
      </w:rPr>
    </w:lvl>
    <w:lvl w:ilvl="4" w:tplc="F34EA4A8" w:tentative="1">
      <w:start w:val="1"/>
      <w:numFmt w:val="lowerLetter"/>
      <w:lvlText w:val="%5."/>
      <w:lvlJc w:val="left"/>
      <w:pPr>
        <w:ind w:left="3884" w:hanging="360"/>
      </w:pPr>
      <w:rPr>
        <w:rFonts w:cs="Times New Roman"/>
      </w:rPr>
    </w:lvl>
    <w:lvl w:ilvl="5" w:tplc="2EDACAC8" w:tentative="1">
      <w:start w:val="1"/>
      <w:numFmt w:val="lowerRoman"/>
      <w:lvlText w:val="%6."/>
      <w:lvlJc w:val="right"/>
      <w:pPr>
        <w:ind w:left="4604" w:hanging="180"/>
      </w:pPr>
      <w:rPr>
        <w:rFonts w:cs="Times New Roman"/>
      </w:rPr>
    </w:lvl>
    <w:lvl w:ilvl="6" w:tplc="E97011C8" w:tentative="1">
      <w:start w:val="1"/>
      <w:numFmt w:val="decimal"/>
      <w:lvlText w:val="%7."/>
      <w:lvlJc w:val="left"/>
      <w:pPr>
        <w:ind w:left="5324" w:hanging="360"/>
      </w:pPr>
      <w:rPr>
        <w:rFonts w:cs="Times New Roman"/>
      </w:rPr>
    </w:lvl>
    <w:lvl w:ilvl="7" w:tplc="8AFC72E6" w:tentative="1">
      <w:start w:val="1"/>
      <w:numFmt w:val="lowerLetter"/>
      <w:lvlText w:val="%8."/>
      <w:lvlJc w:val="left"/>
      <w:pPr>
        <w:ind w:left="6044" w:hanging="360"/>
      </w:pPr>
      <w:rPr>
        <w:rFonts w:cs="Times New Roman"/>
      </w:rPr>
    </w:lvl>
    <w:lvl w:ilvl="8" w:tplc="6504AD30" w:tentative="1">
      <w:start w:val="1"/>
      <w:numFmt w:val="lowerRoman"/>
      <w:lvlText w:val="%9."/>
      <w:lvlJc w:val="right"/>
      <w:pPr>
        <w:ind w:left="6764" w:hanging="180"/>
      </w:pPr>
      <w:rPr>
        <w:rFonts w:cs="Times New Roman"/>
      </w:rPr>
    </w:lvl>
  </w:abstractNum>
  <w:abstractNum w:abstractNumId="8">
    <w:nsid w:val="36E3714E"/>
    <w:multiLevelType w:val="hybridMultilevel"/>
    <w:tmpl w:val="AFBC6F12"/>
    <w:lvl w:ilvl="0" w:tplc="576077AE">
      <w:start w:val="1"/>
      <w:numFmt w:val="bullet"/>
      <w:lvlText w:val=""/>
      <w:lvlJc w:val="left"/>
      <w:pPr>
        <w:tabs>
          <w:tab w:val="num" w:pos="360"/>
        </w:tabs>
        <w:ind w:left="36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C426AEB"/>
    <w:multiLevelType w:val="hybridMultilevel"/>
    <w:tmpl w:val="4D345300"/>
    <w:lvl w:ilvl="0" w:tplc="B1F0D9F4">
      <w:start w:val="1"/>
      <w:numFmt w:val="decimal"/>
      <w:lvlText w:val="%1."/>
      <w:lvlJc w:val="left"/>
      <w:pPr>
        <w:ind w:left="720" w:hanging="360"/>
      </w:pPr>
      <w:rPr>
        <w:rFonts w:cs="Times New Roman" w:hint="default"/>
      </w:rPr>
    </w:lvl>
    <w:lvl w:ilvl="1" w:tplc="EFC62AC6">
      <w:start w:val="1"/>
      <w:numFmt w:val="lowerLetter"/>
      <w:lvlText w:val="%2."/>
      <w:lvlJc w:val="left"/>
      <w:pPr>
        <w:ind w:left="1440" w:hanging="360"/>
      </w:pPr>
      <w:rPr>
        <w:rFonts w:cs="Times New Roman"/>
      </w:rPr>
    </w:lvl>
    <w:lvl w:ilvl="2" w:tplc="69C05FB4">
      <w:start w:val="1"/>
      <w:numFmt w:val="lowerRoman"/>
      <w:lvlText w:val="%3."/>
      <w:lvlJc w:val="right"/>
      <w:pPr>
        <w:ind w:left="2160" w:hanging="180"/>
      </w:pPr>
      <w:rPr>
        <w:rFonts w:cs="Times New Roman"/>
      </w:rPr>
    </w:lvl>
    <w:lvl w:ilvl="3" w:tplc="0C00AC56">
      <w:start w:val="1"/>
      <w:numFmt w:val="decimal"/>
      <w:lvlText w:val="%4."/>
      <w:lvlJc w:val="left"/>
      <w:pPr>
        <w:ind w:left="2880" w:hanging="360"/>
      </w:pPr>
      <w:rPr>
        <w:rFonts w:cs="Times New Roman"/>
      </w:rPr>
    </w:lvl>
    <w:lvl w:ilvl="4" w:tplc="D2466EAC">
      <w:start w:val="1"/>
      <w:numFmt w:val="lowerLetter"/>
      <w:lvlText w:val="%5."/>
      <w:lvlJc w:val="left"/>
      <w:pPr>
        <w:ind w:left="3600" w:hanging="360"/>
      </w:pPr>
      <w:rPr>
        <w:rFonts w:cs="Times New Roman"/>
      </w:rPr>
    </w:lvl>
    <w:lvl w:ilvl="5" w:tplc="54CC6BFE">
      <w:start w:val="1"/>
      <w:numFmt w:val="lowerRoman"/>
      <w:lvlText w:val="%6."/>
      <w:lvlJc w:val="right"/>
      <w:pPr>
        <w:ind w:left="4320" w:hanging="180"/>
      </w:pPr>
      <w:rPr>
        <w:rFonts w:cs="Times New Roman"/>
      </w:rPr>
    </w:lvl>
    <w:lvl w:ilvl="6" w:tplc="919819E6">
      <w:start w:val="1"/>
      <w:numFmt w:val="decimal"/>
      <w:lvlText w:val="%7."/>
      <w:lvlJc w:val="left"/>
      <w:pPr>
        <w:ind w:left="5040" w:hanging="360"/>
      </w:pPr>
      <w:rPr>
        <w:rFonts w:cs="Times New Roman"/>
      </w:rPr>
    </w:lvl>
    <w:lvl w:ilvl="7" w:tplc="DEB45746">
      <w:start w:val="1"/>
      <w:numFmt w:val="lowerLetter"/>
      <w:lvlText w:val="%8."/>
      <w:lvlJc w:val="left"/>
      <w:pPr>
        <w:ind w:left="5760" w:hanging="360"/>
      </w:pPr>
      <w:rPr>
        <w:rFonts w:cs="Times New Roman"/>
      </w:rPr>
    </w:lvl>
    <w:lvl w:ilvl="8" w:tplc="9148FA2C">
      <w:start w:val="1"/>
      <w:numFmt w:val="lowerRoman"/>
      <w:lvlText w:val="%9."/>
      <w:lvlJc w:val="right"/>
      <w:pPr>
        <w:ind w:left="6480" w:hanging="180"/>
      </w:pPr>
      <w:rPr>
        <w:rFonts w:cs="Times New Roman"/>
      </w:rPr>
    </w:lvl>
  </w:abstractNum>
  <w:abstractNum w:abstractNumId="10">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043591"/>
    <w:multiLevelType w:val="hybridMultilevel"/>
    <w:tmpl w:val="ED4640C4"/>
    <w:lvl w:ilvl="0" w:tplc="A1B8B984">
      <w:numFmt w:val="bullet"/>
      <w:lvlText w:val=""/>
      <w:lvlJc w:val="left"/>
      <w:pPr>
        <w:ind w:left="502" w:hanging="360"/>
      </w:pPr>
      <w:rPr>
        <w:rFonts w:ascii="Symbol" w:eastAsia="Times New Roman" w:hAnsi="Symbol" w:hint="default"/>
      </w:rPr>
    </w:lvl>
    <w:lvl w:ilvl="1" w:tplc="04190019">
      <w:start w:val="1"/>
      <w:numFmt w:val="bullet"/>
      <w:lvlText w:val="o"/>
      <w:lvlJc w:val="left"/>
      <w:pPr>
        <w:ind w:left="1222" w:hanging="360"/>
      </w:pPr>
      <w:rPr>
        <w:rFonts w:ascii="Courier New" w:hAnsi="Courier New" w:hint="default"/>
      </w:rPr>
    </w:lvl>
    <w:lvl w:ilvl="2" w:tplc="0419001B">
      <w:start w:val="1"/>
      <w:numFmt w:val="bullet"/>
      <w:lvlText w:val=""/>
      <w:lvlJc w:val="left"/>
      <w:pPr>
        <w:ind w:left="1942" w:hanging="360"/>
      </w:pPr>
      <w:rPr>
        <w:rFonts w:ascii="Wingdings" w:hAnsi="Wingdings" w:hint="default"/>
      </w:rPr>
    </w:lvl>
    <w:lvl w:ilvl="3" w:tplc="0419000F">
      <w:start w:val="1"/>
      <w:numFmt w:val="bullet"/>
      <w:lvlText w:val=""/>
      <w:lvlJc w:val="left"/>
      <w:pPr>
        <w:ind w:left="2662" w:hanging="360"/>
      </w:pPr>
      <w:rPr>
        <w:rFonts w:ascii="Symbol" w:hAnsi="Symbol" w:hint="default"/>
      </w:rPr>
    </w:lvl>
    <w:lvl w:ilvl="4" w:tplc="04190019">
      <w:start w:val="1"/>
      <w:numFmt w:val="bullet"/>
      <w:lvlText w:val="o"/>
      <w:lvlJc w:val="left"/>
      <w:pPr>
        <w:ind w:left="3382" w:hanging="360"/>
      </w:pPr>
      <w:rPr>
        <w:rFonts w:ascii="Courier New" w:hAnsi="Courier New" w:hint="default"/>
      </w:rPr>
    </w:lvl>
    <w:lvl w:ilvl="5" w:tplc="0419001B">
      <w:start w:val="1"/>
      <w:numFmt w:val="bullet"/>
      <w:lvlText w:val=""/>
      <w:lvlJc w:val="left"/>
      <w:pPr>
        <w:ind w:left="4102" w:hanging="360"/>
      </w:pPr>
      <w:rPr>
        <w:rFonts w:ascii="Wingdings" w:hAnsi="Wingdings" w:hint="default"/>
      </w:rPr>
    </w:lvl>
    <w:lvl w:ilvl="6" w:tplc="0419000F">
      <w:start w:val="1"/>
      <w:numFmt w:val="bullet"/>
      <w:lvlText w:val=""/>
      <w:lvlJc w:val="left"/>
      <w:pPr>
        <w:ind w:left="4822" w:hanging="360"/>
      </w:pPr>
      <w:rPr>
        <w:rFonts w:ascii="Symbol" w:hAnsi="Symbol" w:hint="default"/>
      </w:rPr>
    </w:lvl>
    <w:lvl w:ilvl="7" w:tplc="04190019">
      <w:start w:val="1"/>
      <w:numFmt w:val="bullet"/>
      <w:lvlText w:val="o"/>
      <w:lvlJc w:val="left"/>
      <w:pPr>
        <w:ind w:left="5542" w:hanging="360"/>
      </w:pPr>
      <w:rPr>
        <w:rFonts w:ascii="Courier New" w:hAnsi="Courier New" w:hint="default"/>
      </w:rPr>
    </w:lvl>
    <w:lvl w:ilvl="8" w:tplc="0419001B">
      <w:start w:val="1"/>
      <w:numFmt w:val="bullet"/>
      <w:lvlText w:val=""/>
      <w:lvlJc w:val="left"/>
      <w:pPr>
        <w:ind w:left="6262" w:hanging="360"/>
      </w:pPr>
      <w:rPr>
        <w:rFonts w:ascii="Wingdings" w:hAnsi="Wingdings" w:hint="default"/>
      </w:rPr>
    </w:lvl>
  </w:abstractNum>
  <w:abstractNum w:abstractNumId="12">
    <w:nsid w:val="52AC4838"/>
    <w:multiLevelType w:val="hybridMultilevel"/>
    <w:tmpl w:val="20862E16"/>
    <w:lvl w:ilvl="0" w:tplc="D3F62D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11F05A7"/>
    <w:multiLevelType w:val="hybridMultilevel"/>
    <w:tmpl w:val="BA7CA8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2D52AA7"/>
    <w:multiLevelType w:val="hybridMultilevel"/>
    <w:tmpl w:val="3F32CB3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6E92850"/>
    <w:multiLevelType w:val="multilevel"/>
    <w:tmpl w:val="A3649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A817CC6"/>
    <w:multiLevelType w:val="hybridMultilevel"/>
    <w:tmpl w:val="CBCAB106"/>
    <w:lvl w:ilvl="0" w:tplc="1EF271FE">
      <w:numFmt w:val="bullet"/>
      <w:lvlText w:val=""/>
      <w:lvlJc w:val="left"/>
      <w:pPr>
        <w:ind w:left="720" w:hanging="360"/>
      </w:pPr>
      <w:rPr>
        <w:rFonts w:ascii="Symbol" w:eastAsia="Times New Roman" w:hAnsi="Symbol" w:hint="default"/>
      </w:rPr>
    </w:lvl>
    <w:lvl w:ilvl="1" w:tplc="76120554">
      <w:start w:val="1"/>
      <w:numFmt w:val="bullet"/>
      <w:lvlText w:val="o"/>
      <w:lvlJc w:val="left"/>
      <w:pPr>
        <w:ind w:left="1440" w:hanging="360"/>
      </w:pPr>
      <w:rPr>
        <w:rFonts w:ascii="Courier New" w:hAnsi="Courier New" w:hint="default"/>
      </w:rPr>
    </w:lvl>
    <w:lvl w:ilvl="2" w:tplc="AB9C0EE4">
      <w:start w:val="1"/>
      <w:numFmt w:val="bullet"/>
      <w:lvlText w:val=""/>
      <w:lvlJc w:val="left"/>
      <w:pPr>
        <w:ind w:left="2160" w:hanging="360"/>
      </w:pPr>
      <w:rPr>
        <w:rFonts w:ascii="Wingdings" w:hAnsi="Wingdings" w:hint="default"/>
      </w:rPr>
    </w:lvl>
    <w:lvl w:ilvl="3" w:tplc="883A9310">
      <w:start w:val="1"/>
      <w:numFmt w:val="bullet"/>
      <w:lvlText w:val=""/>
      <w:lvlJc w:val="left"/>
      <w:pPr>
        <w:ind w:left="2880" w:hanging="360"/>
      </w:pPr>
      <w:rPr>
        <w:rFonts w:ascii="Symbol" w:hAnsi="Symbol" w:hint="default"/>
      </w:rPr>
    </w:lvl>
    <w:lvl w:ilvl="4" w:tplc="4E3E1B34">
      <w:start w:val="1"/>
      <w:numFmt w:val="bullet"/>
      <w:lvlText w:val="o"/>
      <w:lvlJc w:val="left"/>
      <w:pPr>
        <w:ind w:left="3600" w:hanging="360"/>
      </w:pPr>
      <w:rPr>
        <w:rFonts w:ascii="Courier New" w:hAnsi="Courier New" w:hint="default"/>
      </w:rPr>
    </w:lvl>
    <w:lvl w:ilvl="5" w:tplc="1E7E326E">
      <w:start w:val="1"/>
      <w:numFmt w:val="bullet"/>
      <w:lvlText w:val=""/>
      <w:lvlJc w:val="left"/>
      <w:pPr>
        <w:ind w:left="4320" w:hanging="360"/>
      </w:pPr>
      <w:rPr>
        <w:rFonts w:ascii="Wingdings" w:hAnsi="Wingdings" w:hint="default"/>
      </w:rPr>
    </w:lvl>
    <w:lvl w:ilvl="6" w:tplc="F92E07AA">
      <w:start w:val="1"/>
      <w:numFmt w:val="bullet"/>
      <w:lvlText w:val=""/>
      <w:lvlJc w:val="left"/>
      <w:pPr>
        <w:ind w:left="5040" w:hanging="360"/>
      </w:pPr>
      <w:rPr>
        <w:rFonts w:ascii="Symbol" w:hAnsi="Symbol" w:hint="default"/>
      </w:rPr>
    </w:lvl>
    <w:lvl w:ilvl="7" w:tplc="6B5AEA46">
      <w:start w:val="1"/>
      <w:numFmt w:val="bullet"/>
      <w:lvlText w:val="o"/>
      <w:lvlJc w:val="left"/>
      <w:pPr>
        <w:ind w:left="5760" w:hanging="360"/>
      </w:pPr>
      <w:rPr>
        <w:rFonts w:ascii="Courier New" w:hAnsi="Courier New" w:hint="default"/>
      </w:rPr>
    </w:lvl>
    <w:lvl w:ilvl="8" w:tplc="1E982E4E">
      <w:start w:val="1"/>
      <w:numFmt w:val="bullet"/>
      <w:lvlText w:val=""/>
      <w:lvlJc w:val="left"/>
      <w:pPr>
        <w:ind w:left="6480" w:hanging="360"/>
      </w:pPr>
      <w:rPr>
        <w:rFonts w:ascii="Wingdings" w:hAnsi="Wingdings" w:hint="default"/>
      </w:rPr>
    </w:lvl>
  </w:abstractNum>
  <w:abstractNum w:abstractNumId="17">
    <w:nsid w:val="7D685C4B"/>
    <w:multiLevelType w:val="hybridMultilevel"/>
    <w:tmpl w:val="9CB8A9B8"/>
    <w:lvl w:ilvl="0" w:tplc="B5481DF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7FF1183D"/>
    <w:multiLevelType w:val="hybridMultilevel"/>
    <w:tmpl w:val="0DE6AD1A"/>
    <w:lvl w:ilvl="0" w:tplc="386E5D82">
      <w:start w:val="1"/>
      <w:numFmt w:val="decimal"/>
      <w:lvlText w:val="%1."/>
      <w:lvlJc w:val="left"/>
      <w:pPr>
        <w:ind w:left="540" w:hanging="360"/>
      </w:pPr>
      <w:rPr>
        <w:rFonts w:cs="Times New Roman" w:hint="default"/>
        <w:b/>
      </w:rPr>
    </w:lvl>
    <w:lvl w:ilvl="1" w:tplc="B32AF02C">
      <w:start w:val="1"/>
      <w:numFmt w:val="lowerLetter"/>
      <w:lvlText w:val="%2."/>
      <w:lvlJc w:val="left"/>
      <w:pPr>
        <w:ind w:left="1440" w:hanging="360"/>
      </w:pPr>
      <w:rPr>
        <w:rFonts w:cs="Times New Roman"/>
      </w:rPr>
    </w:lvl>
    <w:lvl w:ilvl="2" w:tplc="5732858A">
      <w:start w:val="1"/>
      <w:numFmt w:val="lowerRoman"/>
      <w:lvlText w:val="%3."/>
      <w:lvlJc w:val="right"/>
      <w:pPr>
        <w:ind w:left="2160" w:hanging="180"/>
      </w:pPr>
      <w:rPr>
        <w:rFonts w:cs="Times New Roman"/>
      </w:rPr>
    </w:lvl>
    <w:lvl w:ilvl="3" w:tplc="7D50FC32">
      <w:start w:val="1"/>
      <w:numFmt w:val="decimal"/>
      <w:lvlText w:val="%4."/>
      <w:lvlJc w:val="left"/>
      <w:pPr>
        <w:ind w:left="2880" w:hanging="360"/>
      </w:pPr>
      <w:rPr>
        <w:rFonts w:cs="Times New Roman"/>
      </w:rPr>
    </w:lvl>
    <w:lvl w:ilvl="4" w:tplc="C9F2D1F4">
      <w:start w:val="1"/>
      <w:numFmt w:val="lowerLetter"/>
      <w:lvlText w:val="%5."/>
      <w:lvlJc w:val="left"/>
      <w:pPr>
        <w:ind w:left="3600" w:hanging="360"/>
      </w:pPr>
      <w:rPr>
        <w:rFonts w:cs="Times New Roman"/>
      </w:rPr>
    </w:lvl>
    <w:lvl w:ilvl="5" w:tplc="32E01E7A">
      <w:start w:val="1"/>
      <w:numFmt w:val="lowerRoman"/>
      <w:lvlText w:val="%6."/>
      <w:lvlJc w:val="right"/>
      <w:pPr>
        <w:ind w:left="4320" w:hanging="180"/>
      </w:pPr>
      <w:rPr>
        <w:rFonts w:cs="Times New Roman"/>
      </w:rPr>
    </w:lvl>
    <w:lvl w:ilvl="6" w:tplc="B9183B72">
      <w:start w:val="1"/>
      <w:numFmt w:val="decimal"/>
      <w:lvlText w:val="%7."/>
      <w:lvlJc w:val="left"/>
      <w:pPr>
        <w:ind w:left="5040" w:hanging="360"/>
      </w:pPr>
      <w:rPr>
        <w:rFonts w:cs="Times New Roman"/>
      </w:rPr>
    </w:lvl>
    <w:lvl w:ilvl="7" w:tplc="D924D6C2">
      <w:start w:val="1"/>
      <w:numFmt w:val="lowerLetter"/>
      <w:lvlText w:val="%8."/>
      <w:lvlJc w:val="left"/>
      <w:pPr>
        <w:ind w:left="5760" w:hanging="360"/>
      </w:pPr>
      <w:rPr>
        <w:rFonts w:cs="Times New Roman"/>
      </w:rPr>
    </w:lvl>
    <w:lvl w:ilvl="8" w:tplc="7BD88920">
      <w:start w:val="1"/>
      <w:numFmt w:val="lowerRoman"/>
      <w:lvlText w:val="%9."/>
      <w:lvlJc w:val="right"/>
      <w:pPr>
        <w:ind w:left="6480" w:hanging="180"/>
      </w:pPr>
      <w:rPr>
        <w:rFonts w:cs="Times New Roman"/>
      </w:r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8"/>
  </w:num>
  <w:num w:numId="5">
    <w:abstractNumId w:val="14"/>
  </w:num>
  <w:num w:numId="6">
    <w:abstractNumId w:val="9"/>
  </w:num>
  <w:num w:numId="7">
    <w:abstractNumId w:val="7"/>
  </w:num>
  <w:num w:numId="8">
    <w:abstractNumId w:val="5"/>
  </w:num>
  <w:num w:numId="9">
    <w:abstractNumId w:val="13"/>
  </w:num>
  <w:num w:numId="10">
    <w:abstractNumId w:val="12"/>
  </w:num>
  <w:num w:numId="11">
    <w:abstractNumId w:val="1"/>
  </w:num>
  <w:num w:numId="12">
    <w:abstractNumId w:val="4"/>
  </w:num>
  <w:num w:numId="13">
    <w:abstractNumId w:val="3"/>
  </w:num>
  <w:num w:numId="14">
    <w:abstractNumId w:val="6"/>
  </w:num>
  <w:num w:numId="15">
    <w:abstractNumId w:val="17"/>
  </w:num>
  <w:num w:numId="16">
    <w:abstractNumId w:val="15"/>
  </w:num>
  <w:num w:numId="17">
    <w:abstractNumId w:val="2"/>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60CD2"/>
    <w:rsid w:val="0008799F"/>
    <w:rsid w:val="00210F04"/>
    <w:rsid w:val="004050B9"/>
    <w:rsid w:val="00492AC9"/>
    <w:rsid w:val="00643955"/>
    <w:rsid w:val="006933EF"/>
    <w:rsid w:val="0071511B"/>
    <w:rsid w:val="00715AB6"/>
    <w:rsid w:val="0088658C"/>
    <w:rsid w:val="008E23A0"/>
    <w:rsid w:val="00A60CD2"/>
    <w:rsid w:val="00AD07F4"/>
    <w:rsid w:val="00B6641D"/>
    <w:rsid w:val="00CD460E"/>
    <w:rsid w:val="00E1199E"/>
    <w:rsid w:val="00ED3106"/>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rsid w:val="00A60CD2"/>
    <w:rPr>
      <w:rFonts w:ascii="Tahoma" w:hAnsi="Tahoma" w:cs="Tahoma"/>
      <w:sz w:val="16"/>
      <w:szCs w:val="16"/>
    </w:rPr>
  </w:style>
  <w:style w:type="character" w:styleId="a5">
    <w:name w:val="Hyperlink"/>
    <w:basedOn w:val="a0"/>
    <w:rsid w:val="00FB4436"/>
    <w:rPr>
      <w:color w:val="0000FF"/>
      <w:u w:val="single"/>
    </w:rPr>
  </w:style>
  <w:style w:type="paragraph" w:customStyle="1" w:styleId="a6">
    <w:name w:val="Знак"/>
    <w:basedOn w:val="a"/>
    <w:uiPriority w:val="99"/>
    <w:rsid w:val="00E1199E"/>
    <w:pPr>
      <w:spacing w:before="100" w:beforeAutospacing="1" w:after="100" w:afterAutospacing="1" w:line="240" w:lineRule="auto"/>
    </w:pPr>
    <w:rPr>
      <w:rFonts w:ascii="Tahoma" w:eastAsia="Times New Roman" w:hAnsi="Tahoma" w:cs="Tahoma"/>
      <w:sz w:val="20"/>
      <w:szCs w:val="20"/>
      <w:lang w:val="en-US" w:eastAsia="en-US"/>
    </w:rPr>
  </w:style>
  <w:style w:type="table" w:styleId="a7">
    <w:name w:val="Table Grid"/>
    <w:basedOn w:val="a1"/>
    <w:rsid w:val="00E1199E"/>
    <w:pPr>
      <w:spacing w:after="0" w:line="240" w:lineRule="auto"/>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1199E"/>
    <w:pPr>
      <w:spacing w:after="0" w:line="240" w:lineRule="auto"/>
      <w:ind w:left="720"/>
    </w:pPr>
    <w:rPr>
      <w:rFonts w:ascii="Calibri" w:eastAsia="Times New Roman" w:hAnsi="Calibri" w:cs="Times New Roman"/>
      <w:sz w:val="24"/>
      <w:szCs w:val="24"/>
    </w:rPr>
  </w:style>
  <w:style w:type="paragraph" w:customStyle="1" w:styleId="ConsPlusNormal">
    <w:name w:val="ConsPlusNormal"/>
    <w:uiPriority w:val="99"/>
    <w:rsid w:val="00E1199E"/>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rsid w:val="00E1199E"/>
    <w:pPr>
      <w:tabs>
        <w:tab w:val="center" w:pos="4677"/>
        <w:tab w:val="right" w:pos="9355"/>
      </w:tabs>
      <w:spacing w:after="0" w:line="240" w:lineRule="auto"/>
    </w:pPr>
    <w:rPr>
      <w:rFonts w:ascii="Calibri" w:eastAsia="Times New Roman" w:hAnsi="Calibri" w:cs="Times New Roman"/>
      <w:sz w:val="24"/>
      <w:szCs w:val="24"/>
    </w:rPr>
  </w:style>
  <w:style w:type="character" w:customStyle="1" w:styleId="aa">
    <w:name w:val="Верхний колонтитул Знак"/>
    <w:basedOn w:val="a0"/>
    <w:link w:val="a9"/>
    <w:rsid w:val="00E1199E"/>
    <w:rPr>
      <w:rFonts w:ascii="Calibri" w:eastAsia="Times New Roman" w:hAnsi="Calibri" w:cs="Times New Roman"/>
      <w:sz w:val="24"/>
      <w:szCs w:val="24"/>
    </w:rPr>
  </w:style>
  <w:style w:type="paragraph" w:customStyle="1" w:styleId="1">
    <w:name w:val="Знак1"/>
    <w:basedOn w:val="a"/>
    <w:uiPriority w:val="99"/>
    <w:rsid w:val="00E1199E"/>
    <w:pPr>
      <w:spacing w:before="100" w:beforeAutospacing="1" w:after="100" w:afterAutospacing="1" w:line="240" w:lineRule="auto"/>
    </w:pPr>
    <w:rPr>
      <w:rFonts w:ascii="Tahoma" w:eastAsia="Times New Roman" w:hAnsi="Tahoma" w:cs="Tahoma"/>
      <w:sz w:val="20"/>
      <w:szCs w:val="20"/>
      <w:lang w:val="en-US" w:eastAsia="en-US"/>
    </w:rPr>
  </w:style>
  <w:style w:type="paragraph" w:styleId="ab">
    <w:name w:val="footer"/>
    <w:basedOn w:val="a"/>
    <w:link w:val="ac"/>
    <w:rsid w:val="00E1199E"/>
    <w:pPr>
      <w:tabs>
        <w:tab w:val="center" w:pos="4677"/>
        <w:tab w:val="right" w:pos="9355"/>
      </w:tabs>
      <w:spacing w:after="0" w:line="240" w:lineRule="auto"/>
    </w:pPr>
    <w:rPr>
      <w:rFonts w:ascii="Calibri" w:eastAsia="Times New Roman" w:hAnsi="Calibri" w:cs="Times New Roman"/>
      <w:sz w:val="24"/>
      <w:szCs w:val="24"/>
    </w:rPr>
  </w:style>
  <w:style w:type="character" w:customStyle="1" w:styleId="ac">
    <w:name w:val="Нижний колонтитул Знак"/>
    <w:basedOn w:val="a0"/>
    <w:link w:val="ab"/>
    <w:rsid w:val="00E1199E"/>
    <w:rPr>
      <w:rFonts w:ascii="Calibri" w:eastAsia="Times New Roman" w:hAnsi="Calibri" w:cs="Times New Roman"/>
      <w:sz w:val="24"/>
      <w:szCs w:val="24"/>
    </w:rPr>
  </w:style>
  <w:style w:type="paragraph" w:customStyle="1" w:styleId="10">
    <w:name w:val="Абзац списка1"/>
    <w:basedOn w:val="a"/>
    <w:rsid w:val="00E1199E"/>
    <w:pPr>
      <w:spacing w:after="0" w:line="240" w:lineRule="auto"/>
      <w:ind w:left="720"/>
    </w:pPr>
    <w:rPr>
      <w:rFonts w:ascii="Calibri" w:eastAsia="Times New Roman" w:hAnsi="Calibri" w:cs="Times New Roman"/>
      <w:sz w:val="24"/>
      <w:szCs w:val="24"/>
    </w:rPr>
  </w:style>
  <w:style w:type="paragraph" w:styleId="ad">
    <w:name w:val="Body Text"/>
    <w:basedOn w:val="a"/>
    <w:link w:val="ae"/>
    <w:rsid w:val="00E1199E"/>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E1199E"/>
    <w:rPr>
      <w:rFonts w:ascii="Times New Roman" w:eastAsia="Times New Roman" w:hAnsi="Times New Roman" w:cs="Times New Roman"/>
      <w:sz w:val="20"/>
      <w:szCs w:val="20"/>
      <w:lang w:eastAsia="ar-SA"/>
    </w:rPr>
  </w:style>
  <w:style w:type="paragraph" w:customStyle="1" w:styleId="ConsPlusNonformat">
    <w:name w:val="ConsPlusNonformat"/>
    <w:rsid w:val="00E1199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
    <w:name w:val="Абзац списка2"/>
    <w:basedOn w:val="a"/>
    <w:rsid w:val="00E1199E"/>
    <w:pPr>
      <w:tabs>
        <w:tab w:val="num" w:pos="360"/>
      </w:tabs>
      <w:spacing w:after="0" w:line="240" w:lineRule="auto"/>
      <w:ind w:left="360" w:hanging="360"/>
      <w:jc w:val="both"/>
    </w:pPr>
    <w:rPr>
      <w:rFonts w:ascii="Calibri" w:eastAsia="Times New Roman" w:hAnsi="Calibri" w:cs="Calibri"/>
      <w:sz w:val="28"/>
      <w:szCs w:val="28"/>
      <w:lang w:eastAsia="en-US"/>
    </w:rPr>
  </w:style>
  <w:style w:type="paragraph" w:styleId="af">
    <w:name w:val="Normal (Web)"/>
    <w:aliases w:val="Обычный (Web)1,Обычный (веб)1,Обычный (веб)11"/>
    <w:basedOn w:val="a"/>
    <w:link w:val="af0"/>
    <w:rsid w:val="00E1199E"/>
    <w:pPr>
      <w:spacing w:before="100" w:beforeAutospacing="1" w:after="119" w:line="240" w:lineRule="auto"/>
    </w:pPr>
    <w:rPr>
      <w:rFonts w:ascii="Times New Roman" w:eastAsia="Times New Roman" w:hAnsi="Times New Roman" w:cs="Times New Roman"/>
      <w:sz w:val="24"/>
      <w:szCs w:val="24"/>
      <w:lang w:eastAsia="ar-SA"/>
    </w:rPr>
  </w:style>
  <w:style w:type="character" w:customStyle="1" w:styleId="af0">
    <w:name w:val="Обычный (веб) Знак"/>
    <w:aliases w:val="Обычный (Web)1 Знак,Обычный (веб)1 Знак,Обычный (веб)11 Знак"/>
    <w:link w:val="af"/>
    <w:locked/>
    <w:rsid w:val="00E1199E"/>
    <w:rPr>
      <w:rFonts w:ascii="Times New Roman" w:eastAsia="Times New Roman" w:hAnsi="Times New Roman" w:cs="Times New Roman"/>
      <w:sz w:val="24"/>
      <w:szCs w:val="24"/>
      <w:lang w:eastAsia="ar-SA"/>
    </w:rPr>
  </w:style>
  <w:style w:type="paragraph" w:customStyle="1" w:styleId="11">
    <w:name w:val="Обычный1"/>
    <w:rsid w:val="00E1199E"/>
    <w:pPr>
      <w:widowControl w:val="0"/>
      <w:suppressAutoHyphens/>
      <w:spacing w:after="0" w:line="240" w:lineRule="auto"/>
    </w:pPr>
    <w:rPr>
      <w:rFonts w:ascii="Times New Roman" w:eastAsia="Times New Roman" w:hAnsi="Times New Roman" w:cs="Times New Roman"/>
      <w:sz w:val="24"/>
      <w:szCs w:val="24"/>
    </w:rPr>
  </w:style>
  <w:style w:type="character" w:customStyle="1" w:styleId="15">
    <w:name w:val="15"/>
    <w:basedOn w:val="a0"/>
    <w:rsid w:val="00E1199E"/>
    <w:rPr>
      <w:rFonts w:ascii="Calibri" w:hAnsi="Calibri" w:hint="default"/>
      <w:color w:val="0000FF"/>
      <w:u w:val="single"/>
    </w:rPr>
  </w:style>
  <w:style w:type="paragraph" w:customStyle="1" w:styleId="ConsPlusTitle">
    <w:name w:val="ConsPlusTitle"/>
    <w:basedOn w:val="a"/>
    <w:next w:val="a"/>
    <w:uiPriority w:val="99"/>
    <w:rsid w:val="00E1199E"/>
    <w:pPr>
      <w:widowControl w:val="0"/>
      <w:suppressAutoHyphens/>
      <w:autoSpaceDE w:val="0"/>
      <w:spacing w:after="0" w:line="240" w:lineRule="auto"/>
    </w:pPr>
    <w:rPr>
      <w:rFonts w:ascii="Arial" w:eastAsia="Arial" w:hAnsi="Arial" w:cs="Arial"/>
      <w:b/>
      <w:bCs/>
      <w:sz w:val="20"/>
      <w:szCs w:val="20"/>
      <w:lang w:bidi="ru-RU"/>
    </w:rPr>
  </w:style>
  <w:style w:type="paragraph" w:customStyle="1" w:styleId="af1">
    <w:name w:val="Нормальный (таблица)"/>
    <w:basedOn w:val="a"/>
    <w:next w:val="a"/>
    <w:uiPriority w:val="99"/>
    <w:rsid w:val="00E1199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sktop/&#1055;&#1056;&#1054;&#1045;&#1050;&#1058;&#1067;%20&#1055;&#1056;&#1054;&#1043;&#1056;&#1040;&#1052;&#1052;%20%20&#1082;%20&#1073;&#1102;&#1076;&#1078;&#1077;&#1090;&#1091;/&#1092;&#1080;&#1079;&#1082;&#1091;&#1083;&#1100;&#1090;&#1091;&#1088;&#1072;%20&#1080;%20&#1089;&#1087;&#1086;&#1088;&#1090;/&#1055;&#1088;&#1086;&#1075;&#1088;&#1072;&#1084;&#1084;&#1072;%20&#1092;&#1080;&#1079;.&#1082;&#1091;&#1083;&#1100;&#1090;&#1091;&#1088;&#1072;%20%20&#1080;%20&#1089;&#1087;&#1086;&#1088;&#1090;.doc" TargetMode="External"/><Relationship Id="rId3" Type="http://schemas.openxmlformats.org/officeDocument/2006/relationships/styles" Target="styles.xml"/><Relationship Id="rId7" Type="http://schemas.openxmlformats.org/officeDocument/2006/relationships/hyperlink" Target="mailto:novgeoco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ednik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336F-799B-48DA-80E9-19C8BBA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27891</Words>
  <Characters>158982</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2022-10-28T12:59:00Z</dcterms:created>
  <dcterms:modified xsi:type="dcterms:W3CDTF">2024-01-31T08:23:00Z</dcterms:modified>
</cp:coreProperties>
</file>