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9551"/>
        <w:gridCol w:w="4848"/>
      </w:tblGrid>
      <w:tr w:rsidR="0088658C" w:rsidRPr="006841BB" w:rsidTr="006841BB">
        <w:trPr>
          <w:trHeight w:val="1622"/>
        </w:trPr>
        <w:tc>
          <w:tcPr>
            <w:tcW w:w="95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6841BB" w:rsidRDefault="0088658C" w:rsidP="006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6841BB" w:rsidRDefault="0088658C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48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6841BB" w:rsidRDefault="00CD460E" w:rsidP="0068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41BB" w:rsidRPr="006841BB">
              <w:rPr>
                <w:rFonts w:ascii="Times New Roman" w:hAnsi="Times New Roman" w:cs="Times New Roman"/>
                <w:sz w:val="28"/>
                <w:szCs w:val="28"/>
              </w:rPr>
              <w:t xml:space="preserve"> 380</w:t>
            </w: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26" w:rsidRPr="006841B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41BB" w:rsidRPr="006841BB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8A0826" w:rsidRPr="006841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6841BB" w:rsidRDefault="0088658C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6841BB" w:rsidRDefault="0088658C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6841BB" w:rsidRDefault="0088658C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BB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6841BB" w:rsidRDefault="00A60CD2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286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6841BB" w:rsidRPr="006841BB" w:rsidRDefault="006841BB" w:rsidP="00684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41BB" w:rsidRPr="008A12CD" w:rsidRDefault="006841BB" w:rsidP="008A12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от 30.09.2024        № 99 </w:t>
      </w: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6841BB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6841BB" w:rsidRPr="006841BB" w:rsidRDefault="006841BB" w:rsidP="00684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841BB" w:rsidRPr="006841BB" w:rsidRDefault="006841BB" w:rsidP="0068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6841BB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2022-2027 годы» </w:t>
      </w:r>
    </w:p>
    <w:p w:rsidR="006841BB" w:rsidRPr="006841BB" w:rsidRDefault="006841BB" w:rsidP="006841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41BB" w:rsidRPr="006841BB" w:rsidRDefault="006841BB" w:rsidP="006841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41BB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 27.09.2024 № 166     «О внесении изменений в решение Совета депутатов Медниковского сельского поселения от 27.12.2023  № 135  «О бюджете  Медниковского сельского поселения на 2024 год и плановый период 2025 и 2026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6841BB" w:rsidRPr="006841BB" w:rsidRDefault="006841BB" w:rsidP="0068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841BB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6841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1BB" w:rsidRPr="006841BB" w:rsidRDefault="006841BB" w:rsidP="008A12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Внести изменения </w:t>
      </w:r>
      <w:proofErr w:type="gramStart"/>
      <w:r w:rsidRPr="006841B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841B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6841BB">
        <w:rPr>
          <w:rFonts w:ascii="Times New Roman" w:hAnsi="Times New Roman" w:cs="Times New Roman"/>
          <w:bCs/>
          <w:sz w:val="20"/>
          <w:szCs w:val="20"/>
        </w:rPr>
        <w:t>постановлением</w:t>
      </w:r>
      <w:proofErr w:type="gramEnd"/>
      <w:r w:rsidRPr="006841BB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6841BB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6841BB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2022-2027 годы»</w:t>
      </w:r>
      <w:r w:rsidRPr="006841BB">
        <w:rPr>
          <w:rFonts w:ascii="Times New Roman" w:hAnsi="Times New Roman" w:cs="Times New Roman"/>
          <w:sz w:val="20"/>
          <w:szCs w:val="20"/>
        </w:rPr>
        <w:t>, а именно:</w:t>
      </w:r>
    </w:p>
    <w:p w:rsidR="006841BB" w:rsidRPr="006841BB" w:rsidRDefault="006841BB" w:rsidP="00684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6841BB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6841BB">
        <w:rPr>
          <w:rFonts w:ascii="Times New Roman" w:hAnsi="Times New Roman" w:cs="Times New Roman"/>
          <w:sz w:val="20"/>
          <w:szCs w:val="20"/>
        </w:rPr>
        <w:t>:</w:t>
      </w:r>
    </w:p>
    <w:p w:rsidR="006841BB" w:rsidRPr="006841BB" w:rsidRDefault="006841BB" w:rsidP="008A1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841BB" w:rsidRPr="006841BB" w:rsidTr="00817635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2211,4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</w:tr>
      <w:tr w:rsidR="006841BB" w:rsidRPr="006841BB" w:rsidTr="00817635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>888,4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>12083,9</w:t>
            </w:r>
          </w:p>
        </w:tc>
      </w:tr>
    </w:tbl>
    <w:p w:rsidR="006841BB" w:rsidRPr="006841BB" w:rsidRDefault="006841BB" w:rsidP="0068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1BB" w:rsidRPr="006841BB" w:rsidRDefault="006841BB" w:rsidP="006841BB">
      <w:pPr>
        <w:numPr>
          <w:ilvl w:val="0"/>
          <w:numId w:val="1"/>
        </w:num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6841BB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6841BB" w:rsidRPr="006841BB" w:rsidTr="00817635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684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6841BB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6841B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6841BB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6841BB" w:rsidRPr="006841BB" w:rsidTr="00817635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1BB" w:rsidRPr="006841BB" w:rsidRDefault="006841BB" w:rsidP="00684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1994,7</w:t>
            </w: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1BB" w:rsidRPr="006841BB" w:rsidTr="00817635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41BB" w:rsidRPr="006841BB" w:rsidTr="00817635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41BB" w:rsidRPr="006841BB" w:rsidTr="00817635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41BB" w:rsidRPr="006841BB" w:rsidTr="00817635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2CD" w:rsidRDefault="008A12CD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4:  – Прочие межбюджетные трансферты передаваемые бюджетам поселений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841BB" w:rsidRPr="006841BB" w:rsidTr="00817635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41BB" w:rsidRPr="006841BB" w:rsidTr="0081763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B" w:rsidRPr="006841BB" w:rsidRDefault="006841BB" w:rsidP="0068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841BB" w:rsidRPr="006841BB" w:rsidRDefault="006841BB" w:rsidP="0068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1BB" w:rsidRPr="006841BB" w:rsidRDefault="006841BB" w:rsidP="006841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6841BB" w:rsidRPr="006841BB" w:rsidRDefault="006841BB" w:rsidP="0068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</w:t>
      </w:r>
      <w:r w:rsidRPr="006841BB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A60CD2" w:rsidRPr="006841BB" w:rsidRDefault="00A60CD2" w:rsidP="006841BB">
      <w:pPr>
        <w:spacing w:after="0" w:line="240" w:lineRule="auto"/>
        <w:rPr>
          <w:rFonts w:ascii="Times New Roman" w:hAnsi="Times New Roman" w:cs="Times New Roman"/>
        </w:rPr>
      </w:pPr>
    </w:p>
    <w:p w:rsidR="00A60CD2" w:rsidRPr="006841BB" w:rsidRDefault="00A60CD2" w:rsidP="006841BB">
      <w:pPr>
        <w:spacing w:after="0" w:line="240" w:lineRule="auto"/>
        <w:rPr>
          <w:rFonts w:ascii="Times New Roman" w:hAnsi="Times New Roman" w:cs="Times New Roman"/>
        </w:rPr>
      </w:pP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</w:rPr>
      </w:pP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</w:rPr>
      </w:pP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</w:rPr>
      </w:pPr>
    </w:p>
    <w:p w:rsidR="00FB4436" w:rsidRPr="006841BB" w:rsidRDefault="00FB4436" w:rsidP="006841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41BB">
        <w:rPr>
          <w:rFonts w:ascii="Times New Roman" w:hAnsi="Times New Roman" w:cs="Times New Roman"/>
          <w:b/>
          <w:sz w:val="20"/>
          <w:szCs w:val="20"/>
        </w:rPr>
        <w:tab/>
      </w:r>
      <w:r w:rsidRPr="006841BB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6841BB">
        <w:rPr>
          <w:rFonts w:ascii="Times New Roman" w:hAnsi="Times New Roman" w:cs="Times New Roman"/>
          <w:sz w:val="20"/>
          <w:szCs w:val="20"/>
        </w:rPr>
        <w:t xml:space="preserve">  </w:t>
      </w:r>
      <w:r w:rsidR="008A0826" w:rsidRPr="006841B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841BB" w:rsidRPr="006841BB">
        <w:rPr>
          <w:rFonts w:ascii="Times New Roman" w:hAnsi="Times New Roman" w:cs="Times New Roman"/>
          <w:sz w:val="20"/>
          <w:szCs w:val="20"/>
        </w:rPr>
        <w:t>07.10.</w:t>
      </w:r>
      <w:r w:rsidR="008A0826" w:rsidRPr="006841BB">
        <w:rPr>
          <w:rFonts w:ascii="Times New Roman" w:hAnsi="Times New Roman" w:cs="Times New Roman"/>
          <w:sz w:val="20"/>
          <w:szCs w:val="20"/>
        </w:rPr>
        <w:t>2024</w:t>
      </w:r>
      <w:r w:rsidR="006841BB" w:rsidRPr="006841BB">
        <w:rPr>
          <w:rFonts w:ascii="Times New Roman" w:hAnsi="Times New Roman" w:cs="Times New Roman"/>
          <w:sz w:val="20"/>
          <w:szCs w:val="20"/>
        </w:rPr>
        <w:t xml:space="preserve"> в 15</w:t>
      </w:r>
      <w:r w:rsidRPr="006841BB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6841B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841B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41BB">
        <w:rPr>
          <w:rFonts w:ascii="Times New Roman" w:hAnsi="Times New Roman" w:cs="Times New Roman"/>
          <w:sz w:val="20"/>
          <w:szCs w:val="20"/>
        </w:rPr>
        <w:t>-</w:t>
      </w:r>
      <w:r w:rsidRPr="006841B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41B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6841B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6841BB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6841B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6841B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6841B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841BB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1B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6841BB" w:rsidRDefault="00FB4436" w:rsidP="006841BB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6841BB" w:rsidSect="00684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0C1F75"/>
    <w:rsid w:val="00492AC9"/>
    <w:rsid w:val="00634C33"/>
    <w:rsid w:val="006841BB"/>
    <w:rsid w:val="006933EF"/>
    <w:rsid w:val="0071511B"/>
    <w:rsid w:val="0088658C"/>
    <w:rsid w:val="008A0826"/>
    <w:rsid w:val="008A12CD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dnikov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2024-10-22T08:57:00Z</dcterms:modified>
</cp:coreProperties>
</file>