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/>
      </w:tblPr>
      <w:tblGrid>
        <w:gridCol w:w="6348"/>
        <w:gridCol w:w="3222"/>
      </w:tblGrid>
      <w:tr w:rsidR="0088658C" w:rsidRPr="00FB4436" w:rsidTr="0088658C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газета 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«МЕДНИКОВСКИЙ ВЕСТНИК»</w:t>
            </w: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FB4436" w:rsidRDefault="00CD460E" w:rsidP="00FB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840FD"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  <w:r w:rsidR="008A082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5840FD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  <w:r w:rsidR="008A0826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______ Ю.В. Иванова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Учредитель газеты: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Совет депутатов  Медниковского сельского поселения</w:t>
            </w:r>
          </w:p>
        </w:tc>
      </w:tr>
    </w:tbl>
    <w:p w:rsidR="00A60CD2" w:rsidRPr="00FB4436" w:rsidRDefault="00A60CD2" w:rsidP="00FB4436">
      <w:pPr>
        <w:spacing w:after="0" w:line="240" w:lineRule="auto"/>
        <w:rPr>
          <w:rFonts w:ascii="Times New Roman" w:hAnsi="Times New Roman" w:cs="Times New Roman"/>
        </w:rPr>
      </w:pPr>
    </w:p>
    <w:p w:rsidR="00A60CD2" w:rsidRPr="00FB4436" w:rsidRDefault="00A60CD2" w:rsidP="00FB4436">
      <w:pPr>
        <w:spacing w:after="0" w:line="240" w:lineRule="auto"/>
        <w:rPr>
          <w:rFonts w:ascii="Times New Roman" w:hAnsi="Times New Roman" w:cs="Times New Roman"/>
        </w:rPr>
      </w:pPr>
    </w:p>
    <w:p w:rsidR="005840FD" w:rsidRDefault="005840FD" w:rsidP="00584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40FD" w:rsidRDefault="005840FD" w:rsidP="005840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5840FD" w:rsidRDefault="005840FD" w:rsidP="005840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 итогах публичных слушаний по внесению изменений в Устав Медниковского сельского поселения</w:t>
      </w:r>
    </w:p>
    <w:p w:rsidR="005840FD" w:rsidRDefault="005840FD" w:rsidP="005840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40FD" w:rsidRDefault="005840FD" w:rsidP="005840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14 октября 2024 года в 16 часов в помещении Администрации Медниковского сельского поселения состоялись публичные слушания по проекту изменений в Устав Медниковского сельского поселения.</w:t>
      </w:r>
    </w:p>
    <w:p w:rsidR="005840FD" w:rsidRDefault="005840FD" w:rsidP="005840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Замечаний и предложений к проекту решения не поступило. Заинтересованные лица могут ознакомиться с протоколом публичных слушаний в Администрации поселения по адресу: деревня Медниково, ул. 40 лет Победы, дом 4 Б.</w:t>
      </w:r>
    </w:p>
    <w:p w:rsidR="005840FD" w:rsidRDefault="005840FD" w:rsidP="005840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40FD" w:rsidRDefault="005840FD" w:rsidP="005840F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Глава Медниковского  поселения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Ю.В.Иванова</w:t>
      </w:r>
    </w:p>
    <w:p w:rsidR="005840FD" w:rsidRDefault="005840FD" w:rsidP="005840FD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B4436">
        <w:rPr>
          <w:rFonts w:ascii="Times New Roman" w:hAnsi="Times New Roman" w:cs="Times New Roman"/>
          <w:b/>
          <w:sz w:val="20"/>
          <w:szCs w:val="20"/>
        </w:rPr>
        <w:tab/>
      </w:r>
      <w:r w:rsidRPr="00FB4436">
        <w:rPr>
          <w:rFonts w:ascii="Times New Roman" w:hAnsi="Times New Roman" w:cs="Times New Roman"/>
          <w:b/>
          <w:sz w:val="20"/>
          <w:szCs w:val="20"/>
        </w:rPr>
        <w:tab/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Муниципальная газета                    Адрес редакции-издателя                       Номер газеты подписан к печати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«Медниковский вестник»              175228 д. Медниково </w:t>
      </w:r>
      <w:r w:rsidR="0071511B">
        <w:rPr>
          <w:rFonts w:ascii="Times New Roman" w:hAnsi="Times New Roman" w:cs="Times New Roman"/>
          <w:sz w:val="20"/>
          <w:szCs w:val="20"/>
        </w:rPr>
        <w:t xml:space="preserve">  </w:t>
      </w:r>
      <w:r w:rsidR="008A0826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5840FD">
        <w:rPr>
          <w:rFonts w:ascii="Times New Roman" w:hAnsi="Times New Roman" w:cs="Times New Roman"/>
          <w:sz w:val="20"/>
          <w:szCs w:val="20"/>
        </w:rPr>
        <w:t>15.10.</w:t>
      </w:r>
      <w:r w:rsidR="008A0826">
        <w:rPr>
          <w:rFonts w:ascii="Times New Roman" w:hAnsi="Times New Roman" w:cs="Times New Roman"/>
          <w:sz w:val="20"/>
          <w:szCs w:val="20"/>
        </w:rPr>
        <w:t>2024</w:t>
      </w:r>
      <w:r w:rsidRPr="00FB4436">
        <w:rPr>
          <w:rFonts w:ascii="Times New Roman" w:hAnsi="Times New Roman" w:cs="Times New Roman"/>
          <w:sz w:val="20"/>
          <w:szCs w:val="20"/>
        </w:rPr>
        <w:t xml:space="preserve"> в 12.00 часов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Новгородская область                              Тираж – 7 экземпляров      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Старорусский район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ул. 40 лет Победы, д. 4</w:t>
      </w:r>
      <w:proofErr w:type="gramStart"/>
      <w:r w:rsidRPr="00FB4436"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Материалы этого выпуска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FB4436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FB4436">
        <w:rPr>
          <w:rFonts w:ascii="Times New Roman" w:hAnsi="Times New Roman" w:cs="Times New Roman"/>
          <w:sz w:val="20"/>
          <w:szCs w:val="20"/>
        </w:rPr>
        <w:t>-</w:t>
      </w:r>
      <w:r w:rsidRPr="00FB4436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FB4436"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Admednikovo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</w:rPr>
          <w:t>@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B4436">
        <w:rPr>
          <w:rFonts w:ascii="Times New Roman" w:hAnsi="Times New Roman" w:cs="Times New Roman"/>
          <w:sz w:val="20"/>
          <w:szCs w:val="20"/>
        </w:rPr>
        <w:t xml:space="preserve">             публикуются бесплатно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Главный редактор: Ю.В. Иванова                                   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Телефон: 5-86-31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sectPr w:rsidR="00FB4436" w:rsidRPr="00FB4436" w:rsidSect="00693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CD2"/>
    <w:rsid w:val="00460CA8"/>
    <w:rsid w:val="00492AC9"/>
    <w:rsid w:val="005840FD"/>
    <w:rsid w:val="00634C33"/>
    <w:rsid w:val="006933EF"/>
    <w:rsid w:val="0071511B"/>
    <w:rsid w:val="0088658C"/>
    <w:rsid w:val="008A0826"/>
    <w:rsid w:val="00A60CD2"/>
    <w:rsid w:val="00AD07F4"/>
    <w:rsid w:val="00CD460E"/>
    <w:rsid w:val="00F258A7"/>
    <w:rsid w:val="00FB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CD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rsid w:val="00FB44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ednikov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2022-10-28T12:59:00Z</dcterms:created>
  <dcterms:modified xsi:type="dcterms:W3CDTF">2024-10-29T09:02:00Z</dcterms:modified>
</cp:coreProperties>
</file>