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3220F9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3220F9" w:rsidRDefault="0088658C" w:rsidP="0032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0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3220F9" w:rsidRDefault="0088658C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9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3220F9" w:rsidRDefault="00CD460E" w:rsidP="0032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0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220F9" w:rsidRPr="003220F9">
              <w:rPr>
                <w:rFonts w:ascii="Times New Roman" w:hAnsi="Times New Roman" w:cs="Times New Roman"/>
                <w:sz w:val="28"/>
                <w:szCs w:val="28"/>
              </w:rPr>
              <w:t xml:space="preserve"> 394</w:t>
            </w:r>
            <w:r w:rsidR="002B498E" w:rsidRPr="003220F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220F9" w:rsidRPr="003220F9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2B498E" w:rsidRPr="003220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658C" w:rsidRPr="003220F9" w:rsidRDefault="0088658C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9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3220F9" w:rsidRDefault="0088658C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9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3220F9" w:rsidRDefault="0088658C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0F9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3220F9" w:rsidRPr="003220F9" w:rsidRDefault="003220F9" w:rsidP="003220F9">
      <w:pPr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220F9">
        <w:rPr>
          <w:rFonts w:ascii="Times New Roman" w:hAnsi="Times New Roman" w:cs="Times New Roman"/>
          <w:b/>
          <w:kern w:val="2"/>
          <w:sz w:val="20"/>
          <w:szCs w:val="20"/>
        </w:rPr>
        <w:t>Российская Федерация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220F9">
        <w:rPr>
          <w:rFonts w:ascii="Times New Roman" w:hAnsi="Times New Roman" w:cs="Times New Roman"/>
          <w:b/>
          <w:kern w:val="2"/>
          <w:sz w:val="20"/>
          <w:szCs w:val="20"/>
        </w:rPr>
        <w:t>Новгородская область Старорусский район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220F9">
        <w:rPr>
          <w:rFonts w:ascii="Times New Roman" w:hAnsi="Times New Roman" w:cs="Times New Roman"/>
          <w:b/>
          <w:kern w:val="2"/>
          <w:sz w:val="20"/>
          <w:szCs w:val="20"/>
        </w:rPr>
        <w:t>Совет депутатов Медниковского сельского поселения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gramStart"/>
      <w:r w:rsidRPr="003220F9">
        <w:rPr>
          <w:rFonts w:ascii="Times New Roman" w:hAnsi="Times New Roman" w:cs="Times New Roman"/>
          <w:b/>
          <w:kern w:val="2"/>
          <w:sz w:val="20"/>
          <w:szCs w:val="20"/>
        </w:rPr>
        <w:t>Р</w:t>
      </w:r>
      <w:proofErr w:type="gramEnd"/>
      <w:r w:rsidRPr="003220F9">
        <w:rPr>
          <w:rFonts w:ascii="Times New Roman" w:hAnsi="Times New Roman" w:cs="Times New Roman"/>
          <w:b/>
          <w:kern w:val="2"/>
          <w:sz w:val="20"/>
          <w:szCs w:val="20"/>
        </w:rPr>
        <w:t xml:space="preserve"> Е Ш Е Н  И Е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3220F9">
        <w:rPr>
          <w:rFonts w:ascii="Times New Roman" w:hAnsi="Times New Roman" w:cs="Times New Roman"/>
          <w:b/>
          <w:kern w:val="2"/>
          <w:sz w:val="20"/>
          <w:szCs w:val="20"/>
        </w:rPr>
        <w:t xml:space="preserve">30.05.2025    № 184 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О внесении  изменения в решение Совета депутатов Медниковского сельского поселения от 27.12.2024 № 174 «О бюджете  Медниковского сельского поселения  на 2025 год и на плановый период 2026 и 2027 годов»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 xml:space="preserve"> </w:t>
      </w:r>
      <w:r w:rsidRPr="003220F9">
        <w:rPr>
          <w:rFonts w:ascii="Times New Roman" w:hAnsi="Times New Roman" w:cs="Times New Roman"/>
          <w:b/>
          <w:bCs/>
          <w:spacing w:val="-1"/>
          <w:sz w:val="20"/>
          <w:szCs w:val="20"/>
        </w:rPr>
        <w:t>Р</w:t>
      </w:r>
      <w:proofErr w:type="gramEnd"/>
      <w:r w:rsidRPr="003220F9">
        <w:rPr>
          <w:rFonts w:ascii="Times New Roman" w:hAnsi="Times New Roman" w:cs="Times New Roman"/>
          <w:b/>
          <w:bCs/>
          <w:spacing w:val="-1"/>
          <w:sz w:val="20"/>
          <w:szCs w:val="20"/>
        </w:rPr>
        <w:t>ешил:</w:t>
      </w:r>
    </w:p>
    <w:p w:rsidR="003220F9" w:rsidRPr="003220F9" w:rsidRDefault="003220F9" w:rsidP="003220F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bCs/>
          <w:spacing w:val="-1"/>
          <w:sz w:val="20"/>
          <w:szCs w:val="20"/>
        </w:rPr>
        <w:t>1.</w:t>
      </w:r>
      <w:r w:rsidRPr="003220F9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3220F9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сельского поселения  от 27.12.2024 № 174 «О бюджете  Медниковского сельского поселения  на 2025 год и на плановый период 2026 и 2027 годов»</w:t>
      </w:r>
    </w:p>
    <w:p w:rsidR="003220F9" w:rsidRPr="003220F9" w:rsidRDefault="003220F9" w:rsidP="003220F9">
      <w:pPr>
        <w:spacing w:after="0" w:line="240" w:lineRule="auto"/>
        <w:ind w:firstLine="3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1.1. Пункт 1 изложить в следующей редакции: </w:t>
      </w:r>
      <w:r w:rsidRPr="003220F9">
        <w:rPr>
          <w:rFonts w:ascii="Times New Roman" w:hAnsi="Times New Roman" w:cs="Times New Roman"/>
          <w:bCs/>
          <w:spacing w:val="-1"/>
          <w:sz w:val="20"/>
          <w:szCs w:val="20"/>
        </w:rPr>
        <w:t>Утвердить  основные характеристики бюджета Медниковского сельского поселения на 2025 год:</w:t>
      </w:r>
    </w:p>
    <w:p w:rsidR="003220F9" w:rsidRPr="003220F9" w:rsidRDefault="003220F9" w:rsidP="003220F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220F9">
        <w:rPr>
          <w:rFonts w:ascii="Times New Roman" w:hAnsi="Times New Roman" w:cs="Times New Roman"/>
        </w:rPr>
        <w:t>1) общий объем доходов бюджета  Медниковского сельского поселения в сумме 15295,6 тыс. рублей;</w:t>
      </w:r>
    </w:p>
    <w:p w:rsidR="003220F9" w:rsidRPr="003220F9" w:rsidRDefault="003220F9" w:rsidP="003220F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220F9">
        <w:rPr>
          <w:rFonts w:ascii="Times New Roman" w:hAnsi="Times New Roman" w:cs="Times New Roman"/>
        </w:rPr>
        <w:t>2) общий объем расходов бюджета Медниковского сельского поселения в сумме  15716,2 тыс. рублей;</w:t>
      </w:r>
    </w:p>
    <w:p w:rsidR="003220F9" w:rsidRPr="003220F9" w:rsidRDefault="003220F9" w:rsidP="003220F9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220F9">
        <w:rPr>
          <w:rFonts w:ascii="Times New Roman" w:hAnsi="Times New Roman" w:cs="Times New Roman"/>
        </w:rPr>
        <w:t>3) общий объем дефицит бюджета Медниковского сельского поселения на 2025 год в сумме 420,6 тыс. рублей.</w:t>
      </w:r>
    </w:p>
    <w:p w:rsidR="003220F9" w:rsidRPr="003220F9" w:rsidRDefault="003220F9" w:rsidP="003220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1.2  Пункт </w:t>
      </w:r>
      <w:r w:rsidRPr="003220F9">
        <w:rPr>
          <w:rFonts w:ascii="Times New Roman" w:hAnsi="Times New Roman" w:cs="Times New Roman"/>
          <w:color w:val="000000"/>
          <w:sz w:val="20"/>
          <w:szCs w:val="20"/>
        </w:rPr>
        <w:t>5. Изложить в следующей редакции</w:t>
      </w:r>
      <w:r w:rsidRPr="003220F9">
        <w:rPr>
          <w:rFonts w:ascii="Times New Roman" w:hAnsi="Times New Roman" w:cs="Times New Roman"/>
          <w:sz w:val="20"/>
          <w:szCs w:val="20"/>
        </w:rPr>
        <w:t xml:space="preserve"> «Установить объем безвозмездных </w:t>
      </w:r>
      <w:r w:rsidRPr="003220F9">
        <w:rPr>
          <w:rFonts w:ascii="Times New Roman" w:hAnsi="Times New Roman" w:cs="Times New Roman"/>
          <w:color w:val="000000"/>
          <w:sz w:val="20"/>
          <w:szCs w:val="20"/>
        </w:rPr>
        <w:t>поступлений от других бюджетов системы Российской Федерации на 2025 год в сумме  12364,0 тыс. рублей; установить объем безвозмездных поступлений в бюджет Медниковского сельского поселения на 2026 год в сумме  6847,5 тыс. рублей; установить объем безвозмездных поступлений в бюджет Медниковского сельского поселения на 2027 год в сумме  6816,6 тыс. рублей  согласно приложению 2 к настоящему решению».</w:t>
      </w:r>
    </w:p>
    <w:p w:rsidR="003220F9" w:rsidRPr="003220F9" w:rsidRDefault="003220F9" w:rsidP="0032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1.3 Пункт </w:t>
      </w:r>
      <w:r w:rsidRPr="003220F9">
        <w:rPr>
          <w:rFonts w:ascii="Times New Roman" w:hAnsi="Times New Roman" w:cs="Times New Roman"/>
          <w:color w:val="000000"/>
          <w:sz w:val="20"/>
          <w:szCs w:val="20"/>
        </w:rPr>
        <w:t>14. Изложить в следующей редакции «Установить</w:t>
      </w:r>
      <w:r w:rsidRPr="003220F9">
        <w:rPr>
          <w:rFonts w:ascii="Times New Roman" w:hAnsi="Times New Roman" w:cs="Times New Roman"/>
          <w:sz w:val="20"/>
          <w:szCs w:val="20"/>
        </w:rPr>
        <w:t xml:space="preserve"> объем бюджетных ассигнований дорожного фонда Медниковского сельского поселения  на 2025 год в сумме 2329,5 тыс. рублей, на плановый период 2026 год в сумме 1687,3 тыс. рублей, 2027 год 1962,4 тыс. рублей»</w:t>
      </w:r>
    </w:p>
    <w:p w:rsidR="003220F9" w:rsidRPr="003220F9" w:rsidRDefault="003220F9" w:rsidP="00322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2.  Приложения 1, 2, 3, 4 и 5  к настоящему решению изложить в прилагаемой редакции.    </w:t>
      </w:r>
    </w:p>
    <w:p w:rsidR="003220F9" w:rsidRPr="003220F9" w:rsidRDefault="003220F9" w:rsidP="00322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3.</w:t>
      </w:r>
      <w:r w:rsidRPr="003220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20F9">
        <w:rPr>
          <w:rFonts w:ascii="Times New Roman" w:hAnsi="Times New Roman" w:cs="Times New Roman"/>
          <w:sz w:val="20"/>
          <w:szCs w:val="20"/>
        </w:rPr>
        <w:t>Опубликовать настоящее решение в муниципальной газете «Медниковский  вестник».</w:t>
      </w:r>
    </w:p>
    <w:p w:rsidR="003220F9" w:rsidRPr="003220F9" w:rsidRDefault="003220F9" w:rsidP="00322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 xml:space="preserve">Глава сельского поселения                                           </w:t>
      </w:r>
      <w:r w:rsidRPr="003220F9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3220F9" w:rsidRDefault="003220F9" w:rsidP="003220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220F9" w:rsidRPr="003220F9" w:rsidRDefault="003220F9" w:rsidP="003220F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tbl>
      <w:tblPr>
        <w:tblW w:w="10980" w:type="dxa"/>
        <w:tblInd w:w="-762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3220F9" w:rsidRPr="003220F9" w:rsidTr="003220F9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2025 год </w:t>
            </w: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3220F9" w:rsidRPr="003220F9" w:rsidTr="003220F9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10144,0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9:D181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3327,4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5:D15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209,0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6:D16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1118,4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9:D9"/>
            <w:bookmarkEnd w:id="3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1118,4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757,0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1243,0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1243,0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121:D121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122:D122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6816,6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3:D123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25:D125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844,0</w:t>
            </w: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20F9" w:rsidRPr="003220F9" w:rsidTr="003220F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20229999109085150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844,0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20229999107526150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20229999107630150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178,7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178,7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9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7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gridAfter w:val="1"/>
          <w:wAfter w:w="540" w:type="dxa"/>
          <w:cantSplit/>
          <w:trHeight w:val="4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220F9" w:rsidRPr="003220F9" w:rsidRDefault="003220F9" w:rsidP="003220F9">
      <w:pPr>
        <w:pStyle w:val="7"/>
        <w:tabs>
          <w:tab w:val="left" w:pos="7920"/>
        </w:tabs>
        <w:spacing w:before="0" w:after="0"/>
        <w:ind w:left="0" w:firstLine="0"/>
        <w:jc w:val="both"/>
        <w:rPr>
          <w:b/>
          <w:sz w:val="20"/>
          <w:szCs w:val="20"/>
        </w:rPr>
      </w:pPr>
    </w:p>
    <w:p w:rsidR="003220F9" w:rsidRPr="003220F9" w:rsidRDefault="003220F9" w:rsidP="003220F9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3220F9">
        <w:rPr>
          <w:b/>
          <w:sz w:val="20"/>
          <w:szCs w:val="20"/>
        </w:rPr>
        <w:t>Приложение   2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3220F9" w:rsidRPr="003220F9" w:rsidRDefault="003220F9" w:rsidP="003220F9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3220F9" w:rsidRPr="003220F9" w:rsidRDefault="003220F9" w:rsidP="003220F9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29" w:type="dxa"/>
        <w:tblInd w:w="-953" w:type="dxa"/>
        <w:tblLook w:val="01E0"/>
      </w:tblPr>
      <w:tblGrid>
        <w:gridCol w:w="5148"/>
        <w:gridCol w:w="1833"/>
        <w:gridCol w:w="1724"/>
        <w:gridCol w:w="1724"/>
      </w:tblGrid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12364,0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6816,6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12261,0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6816,6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5656,9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5656,9</w:t>
            </w:r>
          </w:p>
        </w:tc>
      </w:tr>
      <w:tr w:rsidR="003220F9" w:rsidRPr="003220F9" w:rsidTr="003220F9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128:D128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3746,0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844,0</w:t>
            </w:r>
          </w:p>
        </w:tc>
      </w:tr>
      <w:tr w:rsidR="003220F9" w:rsidRPr="003220F9" w:rsidTr="003220F9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</w:tr>
      <w:tr w:rsidR="003220F9" w:rsidRPr="003220F9" w:rsidTr="003220F9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56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309,1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</w:tr>
      <w:tr w:rsidR="003220F9" w:rsidRPr="003220F9" w:rsidTr="003220F9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городским и сельским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3220F9" w:rsidRPr="003220F9" w:rsidRDefault="003220F9" w:rsidP="003220F9">
      <w:pPr>
        <w:pStyle w:val="7"/>
        <w:tabs>
          <w:tab w:val="left" w:pos="7920"/>
        </w:tabs>
        <w:spacing w:before="0" w:after="0"/>
        <w:ind w:left="0" w:firstLine="0"/>
        <w:jc w:val="both"/>
        <w:rPr>
          <w:b/>
          <w:sz w:val="20"/>
          <w:szCs w:val="20"/>
        </w:rPr>
      </w:pPr>
    </w:p>
    <w:p w:rsidR="003220F9" w:rsidRPr="003220F9" w:rsidRDefault="003220F9" w:rsidP="003220F9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3220F9" w:rsidRPr="003220F9" w:rsidRDefault="003220F9" w:rsidP="003220F9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3220F9">
        <w:rPr>
          <w:b/>
          <w:sz w:val="20"/>
          <w:szCs w:val="20"/>
        </w:rPr>
        <w:t xml:space="preserve"> Приложение 3</w:t>
      </w:r>
    </w:p>
    <w:p w:rsidR="003220F9" w:rsidRPr="003220F9" w:rsidRDefault="003220F9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3220F9" w:rsidRPr="003220F9" w:rsidRDefault="003220F9" w:rsidP="003220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3220F9" w:rsidRPr="003220F9" w:rsidRDefault="003220F9" w:rsidP="003220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1172" w:type="dxa"/>
        <w:tblInd w:w="-1328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3220F9" w:rsidRPr="003220F9" w:rsidTr="003220F9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2 00 7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2 00 7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Реализация практики инициативного бюджетирования «Практика поддержки местных инициатив (ППМИ) на территории Новгородской области» площадка д. Медниково 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практики поддержки местных инициатив граждан детская площадка д. Медниково ул. 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016 00 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2017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220F9" w:rsidRPr="003220F9" w:rsidTr="003220F9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3220F9" w:rsidRPr="003220F9" w:rsidRDefault="003220F9" w:rsidP="003220F9">
      <w:pPr>
        <w:pStyle w:val="7"/>
        <w:spacing w:before="0" w:after="0"/>
        <w:ind w:left="0" w:firstLine="0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220F9" w:rsidRPr="003220F9" w:rsidRDefault="003220F9" w:rsidP="003220F9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3220F9">
        <w:rPr>
          <w:b/>
          <w:sz w:val="20"/>
          <w:szCs w:val="20"/>
        </w:rPr>
        <w:lastRenderedPageBreak/>
        <w:t>Приложение 4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расходов бюджета Медниковского сельского поселения</w:t>
      </w:r>
    </w:p>
    <w:p w:rsidR="003220F9" w:rsidRPr="003220F9" w:rsidRDefault="003220F9" w:rsidP="003220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3220F9" w:rsidRPr="003220F9" w:rsidRDefault="003220F9" w:rsidP="003220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0431" w:type="dxa"/>
        <w:tblInd w:w="-953" w:type="dxa"/>
        <w:tblLayout w:type="fixed"/>
        <w:tblLook w:val="0000"/>
      </w:tblPr>
      <w:tblGrid>
        <w:gridCol w:w="3545"/>
        <w:gridCol w:w="720"/>
        <w:gridCol w:w="540"/>
        <w:gridCol w:w="534"/>
        <w:gridCol w:w="1552"/>
        <w:gridCol w:w="720"/>
        <w:gridCol w:w="1020"/>
        <w:gridCol w:w="900"/>
        <w:gridCol w:w="900"/>
      </w:tblGrid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2027г.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4137,5</w:t>
            </w:r>
          </w:p>
        </w:tc>
      </w:tr>
      <w:tr w:rsidR="003220F9" w:rsidRPr="003220F9" w:rsidTr="003220F9">
        <w:trPr>
          <w:trHeight w:val="6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rPr>
          <w:trHeight w:val="8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rPr>
          <w:trHeight w:val="3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2575,3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rPr>
          <w:trHeight w:val="1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rPr>
          <w:trHeight w:val="9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Д85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подпрограмма «Содержание автомобильных  дорог общего пользования местного значения на территории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220F9" w:rsidRPr="003220F9" w:rsidTr="003220F9">
        <w:trPr>
          <w:trHeight w:val="9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030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012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014 00 0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Реализация практики инициативного бюджетирования «Практика поддержки местных инициатив (ППМИ) на территории Новгородской области» площадка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Приоритетного регионального проекта «Народный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1448,3</w:t>
            </w:r>
          </w:p>
        </w:tc>
      </w:tr>
      <w:tr w:rsidR="003220F9" w:rsidRPr="003220F9" w:rsidTr="003220F9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20F9" w:rsidRPr="003220F9" w:rsidTr="003220F9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3220F9" w:rsidRDefault="003220F9" w:rsidP="003220F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220F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3220F9" w:rsidRDefault="003220F9" w:rsidP="003220F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20F9" w:rsidRDefault="003220F9" w:rsidP="003220F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220F9" w:rsidRPr="003220F9" w:rsidRDefault="003220F9" w:rsidP="003220F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220F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</w:t>
      </w:r>
    </w:p>
    <w:p w:rsidR="003220F9" w:rsidRPr="003220F9" w:rsidRDefault="003220F9" w:rsidP="003220F9">
      <w:pPr>
        <w:spacing w:after="0" w:line="240" w:lineRule="auto"/>
        <w:ind w:right="-9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Pr="003220F9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3220F9" w:rsidRPr="003220F9" w:rsidRDefault="003220F9" w:rsidP="003220F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   </w:t>
      </w:r>
    </w:p>
    <w:p w:rsidR="003220F9" w:rsidRPr="003220F9" w:rsidRDefault="003220F9" w:rsidP="003220F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3220F9">
        <w:rPr>
          <w:rFonts w:ascii="Times New Roman" w:hAnsi="Times New Roman" w:cs="Times New Roman"/>
          <w:b/>
          <w:sz w:val="20"/>
          <w:szCs w:val="20"/>
        </w:rPr>
        <w:t>непрограммным</w:t>
      </w:r>
      <w:proofErr w:type="spellEnd"/>
      <w:r w:rsidRPr="003220F9">
        <w:rPr>
          <w:rFonts w:ascii="Times New Roman" w:hAnsi="Times New Roman" w:cs="Times New Roman"/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3220F9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3220F9">
        <w:rPr>
          <w:rFonts w:ascii="Times New Roman" w:hAnsi="Times New Roman" w:cs="Times New Roman"/>
          <w:b/>
          <w:sz w:val="20"/>
          <w:szCs w:val="20"/>
        </w:rPr>
        <w:t xml:space="preserve"> Медниковского сельского поселения </w:t>
      </w:r>
    </w:p>
    <w:p w:rsidR="003220F9" w:rsidRPr="003220F9" w:rsidRDefault="003220F9" w:rsidP="003220F9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:rsidR="003220F9" w:rsidRPr="003220F9" w:rsidRDefault="003220F9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3" w:type="dxa"/>
        <w:tblLayout w:type="fixed"/>
        <w:tblLook w:val="0000"/>
      </w:tblPr>
      <w:tblGrid>
        <w:gridCol w:w="3685"/>
        <w:gridCol w:w="1800"/>
        <w:gridCol w:w="566"/>
        <w:gridCol w:w="566"/>
        <w:gridCol w:w="668"/>
        <w:gridCol w:w="1140"/>
        <w:gridCol w:w="900"/>
        <w:gridCol w:w="898"/>
      </w:tblGrid>
      <w:tr w:rsidR="003220F9" w:rsidRPr="003220F9" w:rsidTr="003220F9">
        <w:trPr>
          <w:cantSplit/>
          <w:trHeight w:val="70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1213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1697,7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011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1347,7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1347,7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практики инициативного бюджетирования «Практика поддержки местных инициатив (ППМИ) на территории Новгородской области» площадка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014 00 7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014 00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015 00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016 00 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016 00 S 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1962,9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220F9" w:rsidRPr="003220F9" w:rsidTr="003220F9">
        <w:trPr>
          <w:cantSplit/>
          <w:trHeight w:val="14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2329,5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1962,4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Софинансирование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термопрофилирования</w:t>
            </w:r>
            <w:proofErr w:type="spell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981,2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040 01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</w:t>
            </w:r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proofErr w:type="gramEnd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4097,5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2535,3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2404,9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2354,9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0F9" w:rsidRPr="003220F9" w:rsidTr="003220F9">
        <w:trPr>
          <w:cantSplit/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rPr>
          <w:cantSplit/>
          <w:trHeight w:val="6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220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</w:t>
            </w: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0F9" w:rsidRPr="003220F9" w:rsidRDefault="003220F9" w:rsidP="0032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220F9" w:rsidRPr="003220F9" w:rsidTr="003220F9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0F9" w:rsidRPr="003220F9" w:rsidRDefault="003220F9" w:rsidP="003220F9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220F9" w:rsidRPr="003220F9" w:rsidRDefault="003220F9" w:rsidP="003220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0F9">
              <w:rPr>
                <w:rFonts w:ascii="Times New Roman" w:hAnsi="Times New Roman" w:cs="Times New Roman"/>
                <w:b/>
                <w:sz w:val="20"/>
                <w:szCs w:val="20"/>
              </w:rPr>
              <w:t>10144,0</w:t>
            </w:r>
          </w:p>
        </w:tc>
      </w:tr>
    </w:tbl>
    <w:p w:rsidR="003220F9" w:rsidRPr="003220F9" w:rsidRDefault="003220F9" w:rsidP="003220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Совет депутатов Медниковского сельского поселения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220F9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220F9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>от 30.05.2025  № 185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д. Медниково</w:t>
      </w: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20F9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Положение об организации похоронного дела и содержании мест захоронений на территории Медниковского сельского поселения</w:t>
      </w:r>
    </w:p>
    <w:p w:rsidR="003220F9" w:rsidRPr="003220F9" w:rsidRDefault="003220F9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12 января 1996 г. N 8-ФЗ "О погребении и похоронном деле", </w:t>
      </w:r>
    </w:p>
    <w:p w:rsidR="003220F9" w:rsidRPr="003220F9" w:rsidRDefault="003220F9" w:rsidP="00322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3220F9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1. Внести следующие изменения в Положение об организации похоронного дела и содержании мест захоронений на территории Медниковского сельского поселения, утвержденное решением Совета депутатов Медниковского сельского поселения от 27.02.2023 № 105 (далее – Положение):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1.1. Пункт 5.1 Положения изложить в следующей редакции: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«5.1.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- оформление документов, необходимых для погребения;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- предоставление и доставка гроба и других предметов, необходимых для погребения;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- перевозка тела (останков) умершего на кладбище (в крематорий);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- погребение (кремация с последующей выдачей урны с прахом)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3220F9">
        <w:rPr>
          <w:rFonts w:ascii="Times New Roman" w:hAnsi="Times New Roman" w:cs="Times New Roman"/>
          <w:sz w:val="20"/>
          <w:szCs w:val="20"/>
        </w:rPr>
        <w:t>;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1.2. Пункт 5.3 Положения изложить в следующей редакции: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«5.3. Услуги по погребению, указанные в пункте 5.1 настоящего положения оказываются специализированной службой по вопросам похоронного дела.</w:t>
      </w:r>
    </w:p>
    <w:p w:rsidR="003220F9" w:rsidRPr="003220F9" w:rsidRDefault="003220F9" w:rsidP="0032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20F9">
        <w:rPr>
          <w:rFonts w:ascii="Times New Roman" w:hAnsi="Times New Roman" w:cs="Times New Roman"/>
          <w:sz w:val="20"/>
          <w:szCs w:val="20"/>
        </w:rPr>
        <w:t>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3220F9" w:rsidRPr="003220F9" w:rsidRDefault="003220F9" w:rsidP="0032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20F9">
        <w:rPr>
          <w:rFonts w:ascii="Times New Roman" w:hAnsi="Times New Roman" w:cs="Times New Roman"/>
          <w:sz w:val="20"/>
          <w:szCs w:val="20"/>
        </w:rPr>
        <w:t>Для получения выписки, указанной в абзаце первом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3220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3220F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3220F9" w:rsidRPr="003220F9" w:rsidRDefault="003220F9" w:rsidP="0032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20F9">
        <w:rPr>
          <w:rFonts w:ascii="Times New Roman" w:hAnsi="Times New Roman" w:cs="Times New Roman"/>
          <w:sz w:val="20"/>
          <w:szCs w:val="20"/>
        </w:rPr>
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 абзаце первом настоящего пункта, в зависимости от </w:t>
      </w:r>
      <w:r w:rsidRPr="003220F9">
        <w:rPr>
          <w:rFonts w:ascii="Times New Roman" w:hAnsi="Times New Roman" w:cs="Times New Roman"/>
          <w:sz w:val="20"/>
          <w:szCs w:val="20"/>
        </w:rPr>
        <w:lastRenderedPageBreak/>
        <w:t>способа обращения заявителя по форме</w:t>
      </w:r>
      <w:proofErr w:type="gramEnd"/>
      <w:r w:rsidRPr="003220F9">
        <w:rPr>
          <w:rFonts w:ascii="Times New Roman" w:hAnsi="Times New Roman" w:cs="Times New Roman"/>
          <w:sz w:val="20"/>
          <w:szCs w:val="20"/>
        </w:rPr>
        <w:t>, утвержденной Правительством Российской Федерации, с указанием категории лица, к которой относился умерший, в соответствии с абзацами четвертым - шестым пункта 3 статьи 9 Федерального закона от 12 января 1996 г. N 8-ФЗ "О погребении и похоронном деле".</w:t>
      </w:r>
    </w:p>
    <w:p w:rsidR="003220F9" w:rsidRPr="003220F9" w:rsidRDefault="003220F9" w:rsidP="0032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>При предъявлении выписки, указанной в абзаце первом настоящего пункта, в специализированную службу по вопросам похоронного дела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3220F9" w:rsidRPr="003220F9" w:rsidRDefault="003220F9" w:rsidP="003220F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2. </w:t>
      </w:r>
      <w:r w:rsidRPr="003220F9">
        <w:rPr>
          <w:rFonts w:ascii="Times New Roman" w:hAnsi="Times New Roman" w:cs="Times New Roman"/>
          <w:bCs/>
          <w:sz w:val="20"/>
          <w:szCs w:val="20"/>
        </w:rPr>
        <w:t xml:space="preserve">Опубликовать настоящее решение в муниципальной газете «Медниковский вестник». 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3. Настоящее решение вступает в силу с момента его официального опубликования.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4. 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220F9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Медниковского сельского поселения.</w:t>
      </w:r>
    </w:p>
    <w:p w:rsidR="003220F9" w:rsidRPr="003220F9" w:rsidRDefault="003220F9" w:rsidP="003220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b/>
          <w:bCs/>
          <w:sz w:val="20"/>
          <w:szCs w:val="20"/>
        </w:rPr>
        <w:t>Глава сельского поселения                                              Ю.В. Иванова</w:t>
      </w:r>
    </w:p>
    <w:p w:rsidR="003220F9" w:rsidRPr="003220F9" w:rsidRDefault="003220F9" w:rsidP="003220F9">
      <w:pPr>
        <w:spacing w:after="0" w:line="240" w:lineRule="auto"/>
        <w:ind w:left="6240" w:hanging="11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20F9" w:rsidRPr="003220F9" w:rsidRDefault="003220F9" w:rsidP="003220F9">
      <w:pPr>
        <w:spacing w:after="0" w:line="240" w:lineRule="auto"/>
        <w:ind w:left="6240" w:hanging="112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0CD2" w:rsidRPr="003220F9" w:rsidRDefault="00A60CD2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4436" w:rsidRPr="003220F9" w:rsidRDefault="00FB4436" w:rsidP="003220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20F9">
        <w:rPr>
          <w:rFonts w:ascii="Times New Roman" w:hAnsi="Times New Roman" w:cs="Times New Roman"/>
          <w:b/>
          <w:sz w:val="20"/>
          <w:szCs w:val="20"/>
        </w:rPr>
        <w:tab/>
      </w:r>
      <w:r w:rsidRPr="003220F9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 w:rsidRPr="003220F9">
        <w:rPr>
          <w:rFonts w:ascii="Times New Roman" w:hAnsi="Times New Roman" w:cs="Times New Roman"/>
          <w:sz w:val="20"/>
          <w:szCs w:val="20"/>
        </w:rPr>
        <w:t xml:space="preserve">  </w:t>
      </w:r>
      <w:r w:rsidR="002A7C52" w:rsidRPr="003220F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220F9" w:rsidRPr="003220F9">
        <w:rPr>
          <w:rFonts w:ascii="Times New Roman" w:hAnsi="Times New Roman" w:cs="Times New Roman"/>
          <w:sz w:val="20"/>
          <w:szCs w:val="20"/>
        </w:rPr>
        <w:t>16.06.</w:t>
      </w:r>
      <w:r w:rsidR="002A7C52" w:rsidRPr="003220F9">
        <w:rPr>
          <w:rFonts w:ascii="Times New Roman" w:hAnsi="Times New Roman" w:cs="Times New Roman"/>
          <w:sz w:val="20"/>
          <w:szCs w:val="20"/>
        </w:rPr>
        <w:t>2025</w:t>
      </w:r>
      <w:r w:rsidRPr="003220F9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3220F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220F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220F9">
        <w:rPr>
          <w:rFonts w:ascii="Times New Roman" w:hAnsi="Times New Roman" w:cs="Times New Roman"/>
          <w:sz w:val="20"/>
          <w:szCs w:val="20"/>
        </w:rPr>
        <w:t>-</w:t>
      </w:r>
      <w:r w:rsidRPr="003220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220F9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220F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3220F9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3220F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3220F9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3220F9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3220F9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20F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3220F9" w:rsidRDefault="00FB4436" w:rsidP="00322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B4436" w:rsidRPr="003220F9" w:rsidSect="003220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064A9A"/>
    <w:rsid w:val="002A7C52"/>
    <w:rsid w:val="002B498E"/>
    <w:rsid w:val="003220F9"/>
    <w:rsid w:val="00492AC9"/>
    <w:rsid w:val="00634C33"/>
    <w:rsid w:val="006933EF"/>
    <w:rsid w:val="0071511B"/>
    <w:rsid w:val="0088658C"/>
    <w:rsid w:val="008A0826"/>
    <w:rsid w:val="00A60CD2"/>
    <w:rsid w:val="00AD07F4"/>
    <w:rsid w:val="00C46FC0"/>
    <w:rsid w:val="00CD460E"/>
    <w:rsid w:val="00ED3261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paragraph" w:styleId="1">
    <w:name w:val="heading 1"/>
    <w:basedOn w:val="a"/>
    <w:next w:val="a"/>
    <w:link w:val="10"/>
    <w:qFormat/>
    <w:rsid w:val="003220F9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220F9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3220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3220F9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220F9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220F9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220F9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220F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20F9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B443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220F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220F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3220F9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3220F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220F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220F9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220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220F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20F9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3220F9"/>
  </w:style>
  <w:style w:type="character" w:customStyle="1" w:styleId="WW-Absatz-Standardschriftart">
    <w:name w:val="WW-Absatz-Standardschriftart"/>
    <w:rsid w:val="003220F9"/>
  </w:style>
  <w:style w:type="character" w:customStyle="1" w:styleId="WW-Absatz-Standardschriftart1">
    <w:name w:val="WW-Absatz-Standardschriftart1"/>
    <w:rsid w:val="003220F9"/>
  </w:style>
  <w:style w:type="character" w:customStyle="1" w:styleId="11">
    <w:name w:val="Основной шрифт абзаца1"/>
    <w:rsid w:val="003220F9"/>
  </w:style>
  <w:style w:type="character" w:customStyle="1" w:styleId="a6">
    <w:name w:val="Знак Знак"/>
    <w:rsid w:val="003220F9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3220F9"/>
  </w:style>
  <w:style w:type="paragraph" w:customStyle="1" w:styleId="a8">
    <w:name w:val="Заголовок"/>
    <w:basedOn w:val="a"/>
    <w:next w:val="a9"/>
    <w:rsid w:val="003220F9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3220F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220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3220F9"/>
  </w:style>
  <w:style w:type="paragraph" w:customStyle="1" w:styleId="12">
    <w:name w:val="Название1"/>
    <w:basedOn w:val="a"/>
    <w:rsid w:val="003220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220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3220F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22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220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220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3220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220F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220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3220F9"/>
    <w:pPr>
      <w:jc w:val="center"/>
    </w:pPr>
    <w:rPr>
      <w:b/>
      <w:bCs/>
    </w:rPr>
  </w:style>
  <w:style w:type="paragraph" w:styleId="22">
    <w:name w:val="Body Text 2"/>
    <w:basedOn w:val="a"/>
    <w:link w:val="23"/>
    <w:rsid w:val="003220F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3220F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Знак Знак2"/>
    <w:locked/>
    <w:rsid w:val="003220F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3220F9"/>
    <w:rPr>
      <w:rFonts w:ascii="Segoe UI" w:hAnsi="Segoe UI" w:cs="Segoe UI"/>
      <w:sz w:val="18"/>
      <w:szCs w:val="18"/>
      <w:lang w:val="ru-RU" w:eastAsia="ar-SA" w:bidi="ar-SA"/>
    </w:rPr>
  </w:style>
  <w:style w:type="table" w:styleId="af0">
    <w:name w:val="Table Grid"/>
    <w:basedOn w:val="a1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22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0F9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220F9"/>
  </w:style>
  <w:style w:type="paragraph" w:customStyle="1" w:styleId="ConsNormal">
    <w:name w:val="ConsNormal"/>
    <w:rsid w:val="003220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rsid w:val="003220F9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rsid w:val="003220F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3220F9"/>
  </w:style>
  <w:style w:type="character" w:customStyle="1" w:styleId="WW-Absatz-Standardschriftart11">
    <w:name w:val="WW-Absatz-Standardschriftart11"/>
    <w:rsid w:val="003220F9"/>
  </w:style>
  <w:style w:type="character" w:customStyle="1" w:styleId="WW-Absatz-Standardschriftart111">
    <w:name w:val="WW-Absatz-Standardschriftart111"/>
    <w:rsid w:val="003220F9"/>
  </w:style>
  <w:style w:type="character" w:customStyle="1" w:styleId="WW-Absatz-Standardschriftart1111">
    <w:name w:val="WW-Absatz-Standardschriftart1111"/>
    <w:rsid w:val="003220F9"/>
  </w:style>
  <w:style w:type="character" w:customStyle="1" w:styleId="WW-Absatz-Standardschriftart11111">
    <w:name w:val="WW-Absatz-Standardschriftart11111"/>
    <w:rsid w:val="003220F9"/>
  </w:style>
  <w:style w:type="character" w:customStyle="1" w:styleId="31">
    <w:name w:val="Основной шрифт абзаца3"/>
    <w:rsid w:val="003220F9"/>
  </w:style>
  <w:style w:type="character" w:customStyle="1" w:styleId="WW-Absatz-Standardschriftart111111">
    <w:name w:val="WW-Absatz-Standardschriftart111111"/>
    <w:rsid w:val="003220F9"/>
  </w:style>
  <w:style w:type="character" w:customStyle="1" w:styleId="WW-Absatz-Standardschriftart1111111">
    <w:name w:val="WW-Absatz-Standardschriftart1111111"/>
    <w:rsid w:val="003220F9"/>
  </w:style>
  <w:style w:type="character" w:customStyle="1" w:styleId="WW-Absatz-Standardschriftart11111111">
    <w:name w:val="WW-Absatz-Standardschriftart11111111"/>
    <w:rsid w:val="003220F9"/>
  </w:style>
  <w:style w:type="character" w:customStyle="1" w:styleId="WW-Absatz-Standardschriftart111111111">
    <w:name w:val="WW-Absatz-Standardschriftart111111111"/>
    <w:rsid w:val="003220F9"/>
  </w:style>
  <w:style w:type="character" w:customStyle="1" w:styleId="25">
    <w:name w:val="Основной шрифт абзаца2"/>
    <w:rsid w:val="003220F9"/>
  </w:style>
  <w:style w:type="character" w:customStyle="1" w:styleId="WW-Absatz-Standardschriftart1111111111">
    <w:name w:val="WW-Absatz-Standardschriftart1111111111"/>
    <w:rsid w:val="003220F9"/>
  </w:style>
  <w:style w:type="character" w:customStyle="1" w:styleId="WW-Absatz-Standardschriftart11111111111">
    <w:name w:val="WW-Absatz-Standardschriftart11111111111"/>
    <w:rsid w:val="003220F9"/>
  </w:style>
  <w:style w:type="character" w:customStyle="1" w:styleId="WW-Absatz-Standardschriftart111111111111">
    <w:name w:val="WW-Absatz-Standardschriftart111111111111"/>
    <w:rsid w:val="003220F9"/>
  </w:style>
  <w:style w:type="character" w:customStyle="1" w:styleId="51">
    <w:name w:val="Основной шрифт абзаца5"/>
    <w:rsid w:val="003220F9"/>
  </w:style>
  <w:style w:type="character" w:styleId="af3">
    <w:name w:val="page number"/>
    <w:basedOn w:val="11"/>
    <w:rsid w:val="003220F9"/>
  </w:style>
  <w:style w:type="paragraph" w:customStyle="1" w:styleId="52">
    <w:name w:val="Название5"/>
    <w:basedOn w:val="a"/>
    <w:rsid w:val="003220F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rsid w:val="003220F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42">
    <w:name w:val="Название4"/>
    <w:basedOn w:val="a"/>
    <w:rsid w:val="003220F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3220F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32">
    <w:name w:val="Название3"/>
    <w:basedOn w:val="a"/>
    <w:rsid w:val="003220F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3220F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26">
    <w:name w:val="Название2"/>
    <w:basedOn w:val="a"/>
    <w:rsid w:val="003220F9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8" w:eastAsia="font188" w:hAnsi="font188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3220F9"/>
    <w:pPr>
      <w:widowControl w:val="0"/>
      <w:suppressLineNumbers/>
      <w:suppressAutoHyphens/>
      <w:autoSpaceDE w:val="0"/>
      <w:spacing w:after="0" w:line="240" w:lineRule="auto"/>
    </w:pPr>
    <w:rPr>
      <w:rFonts w:ascii="font188" w:eastAsia="font188" w:hAnsi="font188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3220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220F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4">
    <w:name w:val="header"/>
    <w:basedOn w:val="a"/>
    <w:link w:val="af5"/>
    <w:rsid w:val="003220F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5">
    <w:name w:val="Верхний колонтитул Знак"/>
    <w:basedOn w:val="a0"/>
    <w:link w:val="af4"/>
    <w:rsid w:val="003220F9"/>
    <w:rPr>
      <w:rFonts w:ascii="font188" w:eastAsia="font188" w:hAnsi="font188" w:cs="font188"/>
      <w:sz w:val="24"/>
      <w:szCs w:val="24"/>
      <w:lang w:bidi="ru-RU"/>
    </w:rPr>
  </w:style>
  <w:style w:type="paragraph" w:customStyle="1" w:styleId="af6">
    <w:name w:val="Содержимое врезки"/>
    <w:basedOn w:val="a9"/>
    <w:rsid w:val="003220F9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7">
    <w:name w:val="footer"/>
    <w:basedOn w:val="a"/>
    <w:link w:val="af8"/>
    <w:rsid w:val="003220F9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8" w:eastAsia="font188" w:hAnsi="font188" w:cs="font188"/>
      <w:sz w:val="24"/>
      <w:szCs w:val="24"/>
      <w:lang w:bidi="ru-RU"/>
    </w:rPr>
  </w:style>
  <w:style w:type="character" w:customStyle="1" w:styleId="af8">
    <w:name w:val="Нижний колонтитул Знак"/>
    <w:basedOn w:val="a0"/>
    <w:link w:val="af7"/>
    <w:rsid w:val="003220F9"/>
    <w:rPr>
      <w:rFonts w:ascii="font188" w:eastAsia="font188" w:hAnsi="font188" w:cs="font188"/>
      <w:sz w:val="24"/>
      <w:szCs w:val="24"/>
      <w:lang w:bidi="ru-RU"/>
    </w:rPr>
  </w:style>
  <w:style w:type="character" w:customStyle="1" w:styleId="120">
    <w:name w:val="Знак Знак12"/>
    <w:rsid w:val="003220F9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3220F9"/>
  </w:style>
  <w:style w:type="paragraph" w:styleId="af9">
    <w:name w:val="Title"/>
    <w:basedOn w:val="a"/>
    <w:link w:val="afa"/>
    <w:qFormat/>
    <w:rsid w:val="003220F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Название Знак"/>
    <w:basedOn w:val="a0"/>
    <w:link w:val="af9"/>
    <w:rsid w:val="003220F9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3220F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3220F9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f0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3220F9"/>
  </w:style>
  <w:style w:type="character" w:customStyle="1" w:styleId="WW8Num1z0">
    <w:name w:val="WW8Num1z0"/>
    <w:rsid w:val="003220F9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220F9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3220F9"/>
    <w:rPr>
      <w:sz w:val="28"/>
      <w:szCs w:val="28"/>
    </w:rPr>
  </w:style>
  <w:style w:type="character" w:customStyle="1" w:styleId="RTFNum22">
    <w:name w:val="RTF_Num 2 2"/>
    <w:rsid w:val="003220F9"/>
    <w:rPr>
      <w:sz w:val="28"/>
      <w:szCs w:val="28"/>
    </w:rPr>
  </w:style>
  <w:style w:type="character" w:customStyle="1" w:styleId="RTFNum23">
    <w:name w:val="RTF_Num 2 3"/>
    <w:rsid w:val="003220F9"/>
    <w:rPr>
      <w:sz w:val="28"/>
      <w:szCs w:val="28"/>
    </w:rPr>
  </w:style>
  <w:style w:type="character" w:customStyle="1" w:styleId="RTFNum24">
    <w:name w:val="RTF_Num 2 4"/>
    <w:rsid w:val="003220F9"/>
  </w:style>
  <w:style w:type="character" w:customStyle="1" w:styleId="RTFNum25">
    <w:name w:val="RTF_Num 2 5"/>
    <w:rsid w:val="003220F9"/>
  </w:style>
  <w:style w:type="character" w:customStyle="1" w:styleId="RTFNum26">
    <w:name w:val="RTF_Num 2 6"/>
    <w:rsid w:val="003220F9"/>
  </w:style>
  <w:style w:type="character" w:customStyle="1" w:styleId="RTFNum27">
    <w:name w:val="RTF_Num 2 7"/>
    <w:rsid w:val="003220F9"/>
  </w:style>
  <w:style w:type="character" w:customStyle="1" w:styleId="RTFNum28">
    <w:name w:val="RTF_Num 2 8"/>
    <w:rsid w:val="003220F9"/>
  </w:style>
  <w:style w:type="character" w:customStyle="1" w:styleId="RTFNum29">
    <w:name w:val="RTF_Num 2 9"/>
    <w:rsid w:val="003220F9"/>
  </w:style>
  <w:style w:type="character" w:customStyle="1" w:styleId="RTFNum31">
    <w:name w:val="RTF_Num 3 1"/>
    <w:rsid w:val="003220F9"/>
  </w:style>
  <w:style w:type="character" w:customStyle="1" w:styleId="RTFNum32">
    <w:name w:val="RTF_Num 3 2"/>
    <w:rsid w:val="003220F9"/>
  </w:style>
  <w:style w:type="character" w:customStyle="1" w:styleId="RTFNum33">
    <w:name w:val="RTF_Num 3 3"/>
    <w:rsid w:val="003220F9"/>
  </w:style>
  <w:style w:type="character" w:customStyle="1" w:styleId="RTFNum34">
    <w:name w:val="RTF_Num 3 4"/>
    <w:rsid w:val="003220F9"/>
  </w:style>
  <w:style w:type="character" w:customStyle="1" w:styleId="RTFNum35">
    <w:name w:val="RTF_Num 3 5"/>
    <w:rsid w:val="003220F9"/>
  </w:style>
  <w:style w:type="character" w:customStyle="1" w:styleId="RTFNum36">
    <w:name w:val="RTF_Num 3 6"/>
    <w:rsid w:val="003220F9"/>
  </w:style>
  <w:style w:type="character" w:customStyle="1" w:styleId="RTFNum37">
    <w:name w:val="RTF_Num 3 7"/>
    <w:rsid w:val="003220F9"/>
  </w:style>
  <w:style w:type="character" w:customStyle="1" w:styleId="RTFNum38">
    <w:name w:val="RTF_Num 3 8"/>
    <w:rsid w:val="003220F9"/>
  </w:style>
  <w:style w:type="character" w:customStyle="1" w:styleId="RTFNum39">
    <w:name w:val="RTF_Num 3 9"/>
    <w:rsid w:val="003220F9"/>
  </w:style>
  <w:style w:type="character" w:customStyle="1" w:styleId="Iuu-">
    <w:name w:val="„I„~„„„u„‚„~„u„„-„ƒ„ƒ„"/>
    <w:rsid w:val="003220F9"/>
    <w:rPr>
      <w:color w:val="000080"/>
      <w:u w:val="single"/>
    </w:rPr>
  </w:style>
  <w:style w:type="character" w:customStyle="1" w:styleId="WW-Iuu-">
    <w:name w:val="WW-„I„~„„„u„‚„~„u„„-„ƒ„ƒ„"/>
    <w:rsid w:val="003220F9"/>
    <w:rPr>
      <w:color w:val="000080"/>
      <w:u w:val="single"/>
    </w:rPr>
  </w:style>
  <w:style w:type="paragraph" w:styleId="afb">
    <w:name w:val="caption"/>
    <w:basedOn w:val="a"/>
    <w:qFormat/>
    <w:rsid w:val="003220F9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3220F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3220F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c">
    <w:name w:val="Îñíîâíîé òåêñò"/>
    <w:basedOn w:val="Apxr"/>
    <w:rsid w:val="003220F9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220F9"/>
    <w:pPr>
      <w:spacing w:after="120"/>
    </w:pPr>
  </w:style>
  <w:style w:type="paragraph" w:customStyle="1" w:styleId="afd">
    <w:name w:val="Ñïèñîê"/>
    <w:basedOn w:val="WW-"/>
    <w:rsid w:val="003220F9"/>
    <w:rPr>
      <w:rFonts w:eastAsia="Mangal"/>
    </w:rPr>
  </w:style>
  <w:style w:type="paragraph" w:customStyle="1" w:styleId="afe">
    <w:name w:val="Íàçâàíèå"/>
    <w:basedOn w:val="p"/>
    <w:rsid w:val="003220F9"/>
    <w:pPr>
      <w:spacing w:before="120" w:after="120"/>
    </w:pPr>
    <w:rPr>
      <w:rFonts w:eastAsia="Mangal"/>
      <w:i/>
      <w:iCs/>
    </w:rPr>
  </w:style>
  <w:style w:type="paragraph" w:customStyle="1" w:styleId="aff">
    <w:name w:val="Óêàçàòåëü"/>
    <w:basedOn w:val="p"/>
    <w:rsid w:val="003220F9"/>
    <w:rPr>
      <w:rFonts w:eastAsia="Mangal"/>
    </w:rPr>
  </w:style>
  <w:style w:type="paragraph" w:customStyle="1" w:styleId="z">
    <w:name w:val="„z"/>
    <w:rsid w:val="003220F9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220F9"/>
    <w:pPr>
      <w:spacing w:after="120"/>
    </w:pPr>
  </w:style>
  <w:style w:type="paragraph" w:customStyle="1" w:styleId="WW-0">
    <w:name w:val="WW-Ñïèñîê"/>
    <w:basedOn w:val="WW-1"/>
    <w:rsid w:val="003220F9"/>
    <w:rPr>
      <w:rFonts w:cs="Mangal"/>
    </w:rPr>
  </w:style>
  <w:style w:type="paragraph" w:customStyle="1" w:styleId="WW-2">
    <w:name w:val="WW-Íàçâàíèå"/>
    <w:basedOn w:val="z"/>
    <w:rsid w:val="003220F9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220F9"/>
    <w:rPr>
      <w:rFonts w:cs="Mangal"/>
    </w:rPr>
  </w:style>
  <w:style w:type="paragraph" w:customStyle="1" w:styleId="WW-10">
    <w:name w:val="WW-Ñïèñîê1"/>
    <w:basedOn w:val="afc"/>
    <w:rsid w:val="003220F9"/>
    <w:rPr>
      <w:rFonts w:eastAsia="Mangal"/>
    </w:rPr>
  </w:style>
  <w:style w:type="paragraph" w:customStyle="1" w:styleId="WW-11">
    <w:name w:val="WW-Íàçâàíèå1"/>
    <w:basedOn w:val="Apxr"/>
    <w:rsid w:val="003220F9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220F9"/>
    <w:rPr>
      <w:rFonts w:eastAsia="Mangal"/>
      <w:lang w:eastAsia="zh-CN"/>
    </w:rPr>
  </w:style>
  <w:style w:type="character" w:customStyle="1" w:styleId="34">
    <w:name w:val="Знак Знак3"/>
    <w:rsid w:val="003220F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3220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3220F9"/>
  </w:style>
  <w:style w:type="character" w:customStyle="1" w:styleId="WW8Num3z0">
    <w:name w:val="WW8Num3z0"/>
    <w:rsid w:val="003220F9"/>
    <w:rPr>
      <w:sz w:val="28"/>
      <w:szCs w:val="34"/>
    </w:rPr>
  </w:style>
  <w:style w:type="character" w:customStyle="1" w:styleId="WW8Num4z2">
    <w:name w:val="WW8Num4z2"/>
    <w:rsid w:val="003220F9"/>
    <w:rPr>
      <w:sz w:val="28"/>
      <w:szCs w:val="34"/>
    </w:rPr>
  </w:style>
  <w:style w:type="character" w:customStyle="1" w:styleId="WW8Num5z2">
    <w:name w:val="WW8Num5z2"/>
    <w:rsid w:val="003220F9"/>
    <w:rPr>
      <w:sz w:val="28"/>
      <w:szCs w:val="34"/>
    </w:rPr>
  </w:style>
  <w:style w:type="character" w:customStyle="1" w:styleId="WW8Num4z0">
    <w:name w:val="WW8Num4z0"/>
    <w:rsid w:val="003220F9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3220F9"/>
  </w:style>
  <w:style w:type="character" w:customStyle="1" w:styleId="WW-Absatz-Standardschriftart11111111111111">
    <w:name w:val="WW-Absatz-Standardschriftart11111111111111"/>
    <w:rsid w:val="003220F9"/>
  </w:style>
  <w:style w:type="character" w:customStyle="1" w:styleId="WW-Absatz-Standardschriftart111111111111111">
    <w:name w:val="WW-Absatz-Standardschriftart111111111111111"/>
    <w:rsid w:val="003220F9"/>
  </w:style>
  <w:style w:type="character" w:customStyle="1" w:styleId="WW-Absatz-Standardschriftart1111111111111111">
    <w:name w:val="WW-Absatz-Standardschriftart1111111111111111"/>
    <w:rsid w:val="003220F9"/>
  </w:style>
  <w:style w:type="character" w:customStyle="1" w:styleId="WW-Absatz-Standardschriftart11111111111111111">
    <w:name w:val="WW-Absatz-Standardschriftart11111111111111111"/>
    <w:rsid w:val="003220F9"/>
  </w:style>
  <w:style w:type="character" w:customStyle="1" w:styleId="aff0">
    <w:name w:val="Маркеры списка"/>
    <w:rsid w:val="003220F9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3220F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3220F9"/>
  </w:style>
  <w:style w:type="numbering" w:customStyle="1" w:styleId="44">
    <w:name w:val="Нет списка4"/>
    <w:next w:val="a2"/>
    <w:semiHidden/>
    <w:rsid w:val="003220F9"/>
  </w:style>
  <w:style w:type="numbering" w:customStyle="1" w:styleId="54">
    <w:name w:val="Нет списка5"/>
    <w:next w:val="a2"/>
    <w:semiHidden/>
    <w:rsid w:val="003220F9"/>
  </w:style>
  <w:style w:type="table" w:customStyle="1" w:styleId="2b">
    <w:name w:val="Сетка таблицы2"/>
    <w:basedOn w:val="a1"/>
    <w:next w:val="af0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3220F9"/>
  </w:style>
  <w:style w:type="table" w:customStyle="1" w:styleId="36">
    <w:name w:val="Сетка таблицы3"/>
    <w:basedOn w:val="a1"/>
    <w:next w:val="af0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3220F9"/>
  </w:style>
  <w:style w:type="table" w:customStyle="1" w:styleId="45">
    <w:name w:val="Сетка таблицы4"/>
    <w:basedOn w:val="a1"/>
    <w:next w:val="af0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3220F9"/>
  </w:style>
  <w:style w:type="paragraph" w:styleId="aff1">
    <w:name w:val="Document Map"/>
    <w:basedOn w:val="a"/>
    <w:link w:val="aff2"/>
    <w:rsid w:val="003220F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2">
    <w:name w:val="Схема документа Знак"/>
    <w:basedOn w:val="a0"/>
    <w:link w:val="aff1"/>
    <w:rsid w:val="003220F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8">
    <w:name w:val="Схема документа Знак1"/>
    <w:rsid w:val="003220F9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32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3220F9"/>
  </w:style>
  <w:style w:type="numbering" w:customStyle="1" w:styleId="100">
    <w:name w:val="Нет списка10"/>
    <w:next w:val="a2"/>
    <w:semiHidden/>
    <w:rsid w:val="003220F9"/>
  </w:style>
  <w:style w:type="table" w:customStyle="1" w:styleId="55">
    <w:name w:val="Сетка таблицы5"/>
    <w:basedOn w:val="a1"/>
    <w:next w:val="af0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3220F9"/>
    <w:rPr>
      <w:i/>
      <w:iCs/>
    </w:rPr>
  </w:style>
  <w:style w:type="paragraph" w:styleId="37">
    <w:name w:val="Body Text 3"/>
    <w:basedOn w:val="a"/>
    <w:link w:val="38"/>
    <w:rsid w:val="003220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220F9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3220F9"/>
  </w:style>
  <w:style w:type="table" w:customStyle="1" w:styleId="62">
    <w:name w:val="Сетка таблицы6"/>
    <w:basedOn w:val="a1"/>
    <w:next w:val="af0"/>
    <w:rsid w:val="003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3220F9"/>
  </w:style>
  <w:style w:type="paragraph" w:styleId="aff6">
    <w:name w:val="Block Text"/>
    <w:basedOn w:val="a"/>
    <w:unhideWhenUsed/>
    <w:rsid w:val="003220F9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3220F9"/>
  </w:style>
  <w:style w:type="paragraph" w:customStyle="1" w:styleId="aff7">
    <w:name w:val="Знак Знак Знак Знак Знак Знак Знак"/>
    <w:basedOn w:val="a"/>
    <w:rsid w:val="003220F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0">
    <w:name w:val="Нет списка14"/>
    <w:next w:val="a2"/>
    <w:semiHidden/>
    <w:unhideWhenUsed/>
    <w:rsid w:val="003220F9"/>
  </w:style>
  <w:style w:type="paragraph" w:customStyle="1" w:styleId="ConsPlusTitlePage">
    <w:name w:val="ConsPlusTitlePage"/>
    <w:rsid w:val="003220F9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220F9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3220F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3220F9"/>
    <w:rPr>
      <w:color w:val="800080"/>
      <w:u w:val="single"/>
    </w:rPr>
  </w:style>
  <w:style w:type="paragraph" w:customStyle="1" w:styleId="aff9">
    <w:name w:val="Стиль"/>
    <w:qFormat/>
    <w:rsid w:val="003220F9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3220F9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3220F9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a">
    <w:name w:val="Strong"/>
    <w:basedOn w:val="a0"/>
    <w:qFormat/>
    <w:rsid w:val="003220F9"/>
    <w:rPr>
      <w:b/>
      <w:bCs/>
    </w:rPr>
  </w:style>
  <w:style w:type="paragraph" w:customStyle="1" w:styleId="msonormalcxspmiddle">
    <w:name w:val="msonormalcxspmiddle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3220F9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3220F9"/>
    <w:rPr>
      <w:sz w:val="24"/>
      <w:lang w:val="ru-RU" w:eastAsia="ru-RU" w:bidi="ar-SA"/>
    </w:rPr>
  </w:style>
  <w:style w:type="character" w:customStyle="1" w:styleId="160">
    <w:name w:val="Знак Знак16"/>
    <w:locked/>
    <w:rsid w:val="003220F9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3220F9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3220F9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3220F9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3220F9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3220F9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link w:val="affc"/>
    <w:rsid w:val="003220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rsid w:val="003220F9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3220F9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3220F9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3220F9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3220F9"/>
    <w:rPr>
      <w:sz w:val="28"/>
      <w:lang w:val="ru-RU" w:eastAsia="ar-SA" w:bidi="ar-SA"/>
    </w:rPr>
  </w:style>
  <w:style w:type="character" w:customStyle="1" w:styleId="63">
    <w:name w:val="Знак Знак6"/>
    <w:locked/>
    <w:rsid w:val="003220F9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3220F9"/>
    <w:rPr>
      <w:b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3220F9"/>
    <w:rPr>
      <w:rFonts w:ascii="Arial" w:eastAsia="Arial" w:hAnsi="Arial" w:cs="Arial"/>
      <w:sz w:val="20"/>
      <w:szCs w:val="20"/>
      <w:lang w:eastAsia="ar-SA"/>
    </w:rPr>
  </w:style>
  <w:style w:type="character" w:customStyle="1" w:styleId="aff4">
    <w:name w:val="Без интервала Знак"/>
    <w:link w:val="aff3"/>
    <w:locked/>
    <w:rsid w:val="003220F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3220F9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d">
    <w:name w:val="footnote reference"/>
    <w:rsid w:val="003220F9"/>
    <w:rPr>
      <w:rFonts w:ascii="Times New Roman" w:hAnsi="Times New Roman" w:cs="Times New Roman" w:hint="default"/>
      <w:vertAlign w:val="superscript"/>
    </w:rPr>
  </w:style>
  <w:style w:type="character" w:customStyle="1" w:styleId="FontStyle73">
    <w:name w:val="Font Style73"/>
    <w:rsid w:val="003220F9"/>
    <w:rPr>
      <w:rFonts w:ascii="Times New Roman" w:hAnsi="Times New Roman" w:cs="Times New Roman" w:hint="default"/>
      <w:sz w:val="22"/>
      <w:szCs w:val="22"/>
    </w:rPr>
  </w:style>
  <w:style w:type="character" w:customStyle="1" w:styleId="extended-textfull">
    <w:name w:val="extended-text__full"/>
    <w:basedOn w:val="a0"/>
    <w:rsid w:val="003220F9"/>
  </w:style>
  <w:style w:type="paragraph" w:customStyle="1" w:styleId="1a">
    <w:name w:val="Обычный (веб)1"/>
    <w:basedOn w:val="a"/>
    <w:rsid w:val="003220F9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rsid w:val="003220F9"/>
    <w:rPr>
      <w:rFonts w:cs="Times New Roman"/>
    </w:rPr>
  </w:style>
  <w:style w:type="paragraph" w:customStyle="1" w:styleId="p4">
    <w:name w:val="p4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0"/>
    <w:uiPriority w:val="99"/>
    <w:semiHidden/>
    <w:locked/>
    <w:rsid w:val="003220F9"/>
    <w:rPr>
      <w:sz w:val="24"/>
      <w:szCs w:val="24"/>
    </w:rPr>
  </w:style>
  <w:style w:type="character" w:customStyle="1" w:styleId="s2">
    <w:name w:val="s2"/>
    <w:rsid w:val="003220F9"/>
  </w:style>
  <w:style w:type="character" w:customStyle="1" w:styleId="wmi-callto">
    <w:name w:val="wmi-callto"/>
    <w:basedOn w:val="a0"/>
    <w:rsid w:val="00322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9138</Words>
  <Characters>52088</Characters>
  <Application>Microsoft Office Word</Application>
  <DocSecurity>0</DocSecurity>
  <Lines>434</Lines>
  <Paragraphs>122</Paragraphs>
  <ScaleCrop>false</ScaleCrop>
  <Company>Reanimator Extreme Edition</Company>
  <LinksUpToDate>false</LinksUpToDate>
  <CharactersWithSpaces>61104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2025-07-21T08:00:00Z</dcterms:modified>
</cp:coreProperties>
</file>